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0FC1F" w14:textId="77777777" w:rsidR="009E756B" w:rsidRDefault="009E756B" w:rsidP="00676079"/>
    <w:p w14:paraId="3A74EEA1" w14:textId="77777777" w:rsidR="009E756B" w:rsidRDefault="009E756B" w:rsidP="00676079"/>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A4FBC" w14:paraId="426E8A0B" w14:textId="77777777" w:rsidTr="00BA4FBC">
        <w:tc>
          <w:tcPr>
            <w:tcW w:w="4672" w:type="dxa"/>
          </w:tcPr>
          <w:p w14:paraId="19F8BC19" w14:textId="77777777" w:rsidR="00BA4FBC" w:rsidRDefault="00BA4FBC" w:rsidP="00676079">
            <w:r>
              <w:t>ПРИНЯТО</w:t>
            </w:r>
          </w:p>
          <w:p w14:paraId="4FC8DD0E" w14:textId="77777777" w:rsidR="00BA4FBC" w:rsidRDefault="00BA4FBC" w:rsidP="00676079">
            <w:r>
              <w:t xml:space="preserve">Общим собранием </w:t>
            </w:r>
          </w:p>
          <w:p w14:paraId="7DC9FDD7" w14:textId="77777777" w:rsidR="00BA4FBC" w:rsidRDefault="00BA4FBC" w:rsidP="00BA4FBC">
            <w:pPr>
              <w:jc w:val="left"/>
            </w:pPr>
            <w:r>
              <w:t xml:space="preserve">ГБДОУ детский сад № 82 Красногвардейского района </w:t>
            </w:r>
          </w:p>
          <w:p w14:paraId="5B8D3BA4" w14:textId="67D5527A" w:rsidR="00BA4FBC" w:rsidRDefault="00BA4FBC" w:rsidP="00BA4FBC">
            <w:pPr>
              <w:jc w:val="left"/>
            </w:pPr>
            <w:r>
              <w:t xml:space="preserve">Санкт-Петербурга  </w:t>
            </w:r>
          </w:p>
          <w:p w14:paraId="38CAC94F" w14:textId="77777777" w:rsidR="00BA4FBC" w:rsidRDefault="00BA4FBC" w:rsidP="00BA4FBC">
            <w:pPr>
              <w:jc w:val="left"/>
            </w:pPr>
            <w:r>
              <w:t>Протокол № 1 от 13.01.2023 года</w:t>
            </w:r>
          </w:p>
          <w:p w14:paraId="49B4B147" w14:textId="6F3E0175" w:rsidR="00BA4FBC" w:rsidRDefault="00BA4FBC" w:rsidP="00676079"/>
        </w:tc>
        <w:tc>
          <w:tcPr>
            <w:tcW w:w="4673" w:type="dxa"/>
          </w:tcPr>
          <w:p w14:paraId="5B5444E6" w14:textId="77777777" w:rsidR="00BA4FBC" w:rsidRDefault="00BA4FBC" w:rsidP="00676079">
            <w:r>
              <w:t>УТВЕРЖДЕНО</w:t>
            </w:r>
          </w:p>
          <w:p w14:paraId="0777711B" w14:textId="77777777" w:rsidR="00BA4FBC" w:rsidRDefault="00BA4FBC" w:rsidP="00676079">
            <w:r>
              <w:t>Заведующим ГБДОУ детский сад № 82 Красногвардейского района Санкт-Петербурга</w:t>
            </w:r>
          </w:p>
          <w:p w14:paraId="44F8927F" w14:textId="77777777" w:rsidR="00BA4FBC" w:rsidRDefault="00BA4FBC" w:rsidP="00676079"/>
          <w:p w14:paraId="69F77F36" w14:textId="77777777" w:rsidR="00BA4FBC" w:rsidRDefault="00BA4FBC" w:rsidP="00676079">
            <w:r>
              <w:t xml:space="preserve">__________________ </w:t>
            </w:r>
            <w:proofErr w:type="spellStart"/>
            <w:r>
              <w:t>Н.С.Бужор</w:t>
            </w:r>
            <w:proofErr w:type="spellEnd"/>
          </w:p>
          <w:p w14:paraId="3401C1A4" w14:textId="4FAADC0F" w:rsidR="00BA4FBC" w:rsidRDefault="00BA4FBC" w:rsidP="00676079">
            <w:r>
              <w:t xml:space="preserve">Приказ № 13 от 13.01.2023 года </w:t>
            </w:r>
          </w:p>
        </w:tc>
      </w:tr>
    </w:tbl>
    <w:p w14:paraId="32F36743" w14:textId="77777777" w:rsidR="009E756B" w:rsidRDefault="009E756B" w:rsidP="00676079"/>
    <w:p w14:paraId="3ECD47D6" w14:textId="77777777" w:rsidR="009E756B" w:rsidRDefault="009E756B" w:rsidP="00676079"/>
    <w:p w14:paraId="6449B60E" w14:textId="77777777" w:rsidR="009E756B" w:rsidRDefault="009E756B" w:rsidP="00676079"/>
    <w:p w14:paraId="7ADA24B4" w14:textId="491C140C" w:rsidR="009E756B" w:rsidRDefault="009E756B" w:rsidP="00676079"/>
    <w:p w14:paraId="5539DC69" w14:textId="27C98FFF" w:rsidR="00BA4FBC" w:rsidRDefault="00BA4FBC" w:rsidP="00676079"/>
    <w:p w14:paraId="7AA5FA08" w14:textId="77777777" w:rsidR="00BA4FBC" w:rsidRDefault="00BA4FBC" w:rsidP="00676079"/>
    <w:p w14:paraId="1DBF03A1" w14:textId="77777777" w:rsidR="009E756B" w:rsidRDefault="009E756B" w:rsidP="00676079"/>
    <w:p w14:paraId="2B6FDE03" w14:textId="77777777" w:rsidR="00BA4FBC" w:rsidRDefault="009E756B" w:rsidP="009E756B">
      <w:pPr>
        <w:jc w:val="center"/>
        <w:rPr>
          <w:b/>
          <w:sz w:val="28"/>
          <w:szCs w:val="28"/>
        </w:rPr>
      </w:pPr>
      <w:r w:rsidRPr="00BA4FBC">
        <w:rPr>
          <w:b/>
          <w:sz w:val="28"/>
          <w:szCs w:val="28"/>
        </w:rPr>
        <w:t xml:space="preserve">Политика </w:t>
      </w:r>
      <w:r w:rsidRPr="00BA4FBC">
        <w:rPr>
          <w:b/>
          <w:sz w:val="28"/>
          <w:szCs w:val="28"/>
        </w:rPr>
        <w:br/>
        <w:t xml:space="preserve">в отношении обработки персональных данных </w:t>
      </w:r>
    </w:p>
    <w:p w14:paraId="05191760" w14:textId="2EA2825C" w:rsidR="00BA4FBC" w:rsidRDefault="009E756B" w:rsidP="009E756B">
      <w:pPr>
        <w:jc w:val="center"/>
        <w:rPr>
          <w:b/>
          <w:i/>
        </w:rPr>
      </w:pPr>
      <w:r w:rsidRPr="00BA4FBC">
        <w:rPr>
          <w:b/>
          <w:sz w:val="28"/>
          <w:szCs w:val="28"/>
        </w:rPr>
        <w:br/>
      </w:r>
      <w:r w:rsidRPr="007C54D0">
        <w:rPr>
          <w:b/>
          <w:i/>
        </w:rPr>
        <w:t xml:space="preserve">в </w:t>
      </w:r>
      <w:r w:rsidR="00BA4FBC">
        <w:rPr>
          <w:b/>
          <w:i/>
        </w:rPr>
        <w:t xml:space="preserve">Государственном бюджетном дошкольном образовательной учреждении детский сад № 82 общеразвивающего вида с приоритетным осуществлением деятельности по художественно-эстетическому развитию детей </w:t>
      </w:r>
    </w:p>
    <w:p w14:paraId="43FB033E" w14:textId="626984D0" w:rsidR="009E756B" w:rsidRDefault="00BA4FBC" w:rsidP="009E756B">
      <w:pPr>
        <w:jc w:val="center"/>
        <w:rPr>
          <w:b/>
        </w:rPr>
      </w:pPr>
      <w:r>
        <w:rPr>
          <w:b/>
          <w:i/>
        </w:rPr>
        <w:t>Красногвардейского района Санкт-Петербурга</w:t>
      </w:r>
    </w:p>
    <w:p w14:paraId="0FB82D81" w14:textId="77777777" w:rsidR="009E756B" w:rsidRDefault="009E756B" w:rsidP="009E756B"/>
    <w:p w14:paraId="27B66862" w14:textId="77777777" w:rsidR="009E756B" w:rsidRDefault="009E756B" w:rsidP="009E756B"/>
    <w:p w14:paraId="1BCF4C20" w14:textId="77777777" w:rsidR="009E756B" w:rsidRDefault="009E756B" w:rsidP="009E756B"/>
    <w:p w14:paraId="7AA816E7" w14:textId="77777777" w:rsidR="009E756B" w:rsidRDefault="009E756B" w:rsidP="009E756B"/>
    <w:p w14:paraId="1D838D5D" w14:textId="77777777" w:rsidR="009E756B" w:rsidRDefault="009E756B" w:rsidP="009E756B"/>
    <w:p w14:paraId="5AD2DC8F" w14:textId="77777777" w:rsidR="009E756B" w:rsidRDefault="009E756B" w:rsidP="009E756B"/>
    <w:p w14:paraId="6664477E" w14:textId="77777777" w:rsidR="009E756B" w:rsidRDefault="009E756B" w:rsidP="009E756B"/>
    <w:p w14:paraId="30179C0B" w14:textId="77777777" w:rsidR="009E756B" w:rsidRDefault="009E756B" w:rsidP="009E756B"/>
    <w:p w14:paraId="14CA21B9" w14:textId="77777777" w:rsidR="009E756B" w:rsidRDefault="009E756B" w:rsidP="009E756B"/>
    <w:p w14:paraId="297C73E0" w14:textId="77777777" w:rsidR="009E756B" w:rsidRDefault="009E756B" w:rsidP="009E756B"/>
    <w:p w14:paraId="26761EA9" w14:textId="77777777" w:rsidR="009E756B" w:rsidRDefault="009E756B" w:rsidP="009E756B"/>
    <w:p w14:paraId="1C82FB69" w14:textId="77777777" w:rsidR="009E756B" w:rsidRDefault="009E756B" w:rsidP="009E756B"/>
    <w:p w14:paraId="67F39F98" w14:textId="77777777" w:rsidR="009E756B" w:rsidRDefault="009E756B" w:rsidP="009E756B"/>
    <w:p w14:paraId="083E69C2" w14:textId="77777777" w:rsidR="009E756B" w:rsidRDefault="009E756B" w:rsidP="009E756B"/>
    <w:p w14:paraId="5D6BDB4A" w14:textId="77777777" w:rsidR="009E756B" w:rsidRDefault="009E756B" w:rsidP="009E756B"/>
    <w:p w14:paraId="0DC89F58" w14:textId="77777777" w:rsidR="009E756B" w:rsidRDefault="009E756B" w:rsidP="009E756B"/>
    <w:p w14:paraId="6495B74D" w14:textId="77777777" w:rsidR="009E756B" w:rsidRDefault="009E756B" w:rsidP="009E756B"/>
    <w:p w14:paraId="202777C8" w14:textId="77777777" w:rsidR="009E756B" w:rsidRDefault="009E756B" w:rsidP="009E756B"/>
    <w:p w14:paraId="252B0973" w14:textId="77777777" w:rsidR="009E756B" w:rsidRDefault="009E756B" w:rsidP="009E756B"/>
    <w:p w14:paraId="7F1659CA" w14:textId="77777777" w:rsidR="009E756B" w:rsidRDefault="009E756B" w:rsidP="009E756B"/>
    <w:p w14:paraId="177F927F" w14:textId="77777777" w:rsidR="009E756B" w:rsidRDefault="009E756B" w:rsidP="009E756B"/>
    <w:p w14:paraId="1423CC36" w14:textId="77777777" w:rsidR="009E756B" w:rsidRDefault="009E756B" w:rsidP="009E756B"/>
    <w:p w14:paraId="3C5DDE54" w14:textId="77777777" w:rsidR="009E756B" w:rsidRDefault="009E756B" w:rsidP="009E756B"/>
    <w:p w14:paraId="78270485" w14:textId="77777777" w:rsidR="009E756B" w:rsidRDefault="009E756B" w:rsidP="009E756B"/>
    <w:p w14:paraId="39C0E063" w14:textId="77777777" w:rsidR="00BA4FBC" w:rsidRDefault="009E756B" w:rsidP="009E756B">
      <w:pPr>
        <w:jc w:val="center"/>
      </w:pPr>
      <w:r>
        <w:t xml:space="preserve">Санкт-Петербург, </w:t>
      </w:r>
    </w:p>
    <w:p w14:paraId="0BE55183" w14:textId="7DA4E3B7" w:rsidR="009E756B" w:rsidRDefault="009E756B" w:rsidP="009E756B">
      <w:pPr>
        <w:jc w:val="center"/>
      </w:pPr>
      <w:r>
        <w:t>2023</w:t>
      </w:r>
      <w:r>
        <w:br w:type="page"/>
      </w:r>
    </w:p>
    <w:sdt>
      <w:sdtPr>
        <w:rPr>
          <w:rFonts w:ascii="Times New Roman" w:eastAsiaTheme="minorHAnsi" w:hAnsi="Times New Roman" w:cstheme="minorBidi"/>
          <w:color w:val="auto"/>
          <w:sz w:val="24"/>
          <w:szCs w:val="22"/>
          <w:lang w:eastAsia="en-US"/>
        </w:rPr>
        <w:id w:val="-1413391420"/>
        <w:docPartObj>
          <w:docPartGallery w:val="Table of Contents"/>
          <w:docPartUnique/>
        </w:docPartObj>
      </w:sdtPr>
      <w:sdtEndPr>
        <w:rPr>
          <w:b/>
          <w:bCs/>
        </w:rPr>
      </w:sdtEndPr>
      <w:sdtContent>
        <w:p w14:paraId="7774D758" w14:textId="77777777" w:rsidR="000E34B6" w:rsidRPr="000E34B6" w:rsidRDefault="000E34B6" w:rsidP="000E34B6">
          <w:pPr>
            <w:pStyle w:val="aa"/>
            <w:jc w:val="center"/>
            <w:rPr>
              <w:rFonts w:ascii="Times New Roman" w:hAnsi="Times New Roman" w:cs="Times New Roman"/>
              <w:color w:val="000000" w:themeColor="text1"/>
              <w:sz w:val="24"/>
              <w:szCs w:val="24"/>
            </w:rPr>
          </w:pPr>
          <w:r w:rsidRPr="000E34B6">
            <w:rPr>
              <w:rFonts w:ascii="Times New Roman" w:hAnsi="Times New Roman" w:cs="Times New Roman"/>
              <w:color w:val="000000" w:themeColor="text1"/>
              <w:sz w:val="24"/>
              <w:szCs w:val="24"/>
            </w:rPr>
            <w:t>Содержание</w:t>
          </w:r>
        </w:p>
        <w:p w14:paraId="29B6E248" w14:textId="22FC0ED8" w:rsidR="00B25ADA" w:rsidRDefault="000E34B6">
          <w:pPr>
            <w:pStyle w:val="11"/>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129252828" w:history="1">
            <w:r w:rsidR="00B25ADA" w:rsidRPr="009F788A">
              <w:rPr>
                <w:rStyle w:val="a6"/>
                <w:noProof/>
              </w:rPr>
              <w:t>1.</w:t>
            </w:r>
            <w:r w:rsidR="00B25ADA">
              <w:rPr>
                <w:rFonts w:asciiTheme="minorHAnsi" w:eastAsiaTheme="minorEastAsia" w:hAnsiTheme="minorHAnsi"/>
                <w:noProof/>
                <w:sz w:val="22"/>
                <w:lang w:eastAsia="ru-RU"/>
              </w:rPr>
              <w:tab/>
            </w:r>
            <w:r w:rsidR="00B25ADA" w:rsidRPr="009F788A">
              <w:rPr>
                <w:rStyle w:val="a6"/>
                <w:noProof/>
              </w:rPr>
              <w:t>Общие положения</w:t>
            </w:r>
            <w:r w:rsidR="00B25ADA">
              <w:rPr>
                <w:noProof/>
                <w:webHidden/>
              </w:rPr>
              <w:tab/>
            </w:r>
            <w:r w:rsidR="00B25ADA">
              <w:rPr>
                <w:noProof/>
                <w:webHidden/>
              </w:rPr>
              <w:fldChar w:fldCharType="begin"/>
            </w:r>
            <w:r w:rsidR="00B25ADA">
              <w:rPr>
                <w:noProof/>
                <w:webHidden/>
              </w:rPr>
              <w:instrText xml:space="preserve"> PAGEREF _Toc129252828 \h </w:instrText>
            </w:r>
            <w:r w:rsidR="00B25ADA">
              <w:rPr>
                <w:noProof/>
                <w:webHidden/>
              </w:rPr>
            </w:r>
            <w:r w:rsidR="00B25ADA">
              <w:rPr>
                <w:noProof/>
                <w:webHidden/>
              </w:rPr>
              <w:fldChar w:fldCharType="separate"/>
            </w:r>
            <w:r w:rsidR="0010210F">
              <w:rPr>
                <w:noProof/>
                <w:webHidden/>
              </w:rPr>
              <w:t>4</w:t>
            </w:r>
            <w:r w:rsidR="00B25ADA">
              <w:rPr>
                <w:noProof/>
                <w:webHidden/>
              </w:rPr>
              <w:fldChar w:fldCharType="end"/>
            </w:r>
          </w:hyperlink>
        </w:p>
        <w:p w14:paraId="6813B514" w14:textId="2F443332" w:rsidR="00B25ADA" w:rsidRDefault="00BA4FBC">
          <w:pPr>
            <w:pStyle w:val="21"/>
            <w:rPr>
              <w:rFonts w:asciiTheme="minorHAnsi" w:eastAsiaTheme="minorEastAsia" w:hAnsiTheme="minorHAnsi"/>
              <w:noProof/>
              <w:sz w:val="22"/>
              <w:lang w:eastAsia="ru-RU"/>
            </w:rPr>
          </w:pPr>
          <w:hyperlink w:anchor="_Toc129252829" w:history="1">
            <w:r w:rsidR="00B25ADA" w:rsidRPr="009F788A">
              <w:rPr>
                <w:rStyle w:val="a6"/>
                <w:noProof/>
              </w:rPr>
              <w:t>1.1.</w:t>
            </w:r>
            <w:r w:rsidR="00B25ADA">
              <w:rPr>
                <w:rFonts w:asciiTheme="minorHAnsi" w:eastAsiaTheme="minorEastAsia" w:hAnsiTheme="minorHAnsi"/>
                <w:noProof/>
                <w:sz w:val="22"/>
                <w:lang w:eastAsia="ru-RU"/>
              </w:rPr>
              <w:tab/>
            </w:r>
            <w:r w:rsidR="00B25ADA" w:rsidRPr="009F788A">
              <w:rPr>
                <w:rStyle w:val="a6"/>
                <w:noProof/>
              </w:rPr>
              <w:t>Назначение Политики</w:t>
            </w:r>
            <w:r w:rsidR="00B25ADA">
              <w:rPr>
                <w:noProof/>
                <w:webHidden/>
              </w:rPr>
              <w:tab/>
            </w:r>
            <w:r w:rsidR="00B25ADA">
              <w:rPr>
                <w:noProof/>
                <w:webHidden/>
              </w:rPr>
              <w:fldChar w:fldCharType="begin"/>
            </w:r>
            <w:r w:rsidR="00B25ADA">
              <w:rPr>
                <w:noProof/>
                <w:webHidden/>
              </w:rPr>
              <w:instrText xml:space="preserve"> PAGEREF _Toc129252829 \h </w:instrText>
            </w:r>
            <w:r w:rsidR="00B25ADA">
              <w:rPr>
                <w:noProof/>
                <w:webHidden/>
              </w:rPr>
            </w:r>
            <w:r w:rsidR="00B25ADA">
              <w:rPr>
                <w:noProof/>
                <w:webHidden/>
              </w:rPr>
              <w:fldChar w:fldCharType="separate"/>
            </w:r>
            <w:r w:rsidR="0010210F">
              <w:rPr>
                <w:noProof/>
                <w:webHidden/>
              </w:rPr>
              <w:t>4</w:t>
            </w:r>
            <w:r w:rsidR="00B25ADA">
              <w:rPr>
                <w:noProof/>
                <w:webHidden/>
              </w:rPr>
              <w:fldChar w:fldCharType="end"/>
            </w:r>
          </w:hyperlink>
        </w:p>
        <w:p w14:paraId="5716AC33" w14:textId="75950A7F" w:rsidR="00B25ADA" w:rsidRDefault="00BA4FBC">
          <w:pPr>
            <w:pStyle w:val="21"/>
            <w:rPr>
              <w:rFonts w:asciiTheme="minorHAnsi" w:eastAsiaTheme="minorEastAsia" w:hAnsiTheme="minorHAnsi"/>
              <w:noProof/>
              <w:sz w:val="22"/>
              <w:lang w:eastAsia="ru-RU"/>
            </w:rPr>
          </w:pPr>
          <w:hyperlink w:anchor="_Toc129252830" w:history="1">
            <w:r w:rsidR="00B25ADA" w:rsidRPr="009F788A">
              <w:rPr>
                <w:rStyle w:val="a6"/>
                <w:noProof/>
              </w:rPr>
              <w:t>1.2.</w:t>
            </w:r>
            <w:r w:rsidR="00B25ADA">
              <w:rPr>
                <w:rFonts w:asciiTheme="minorHAnsi" w:eastAsiaTheme="minorEastAsia" w:hAnsiTheme="minorHAnsi"/>
                <w:noProof/>
                <w:sz w:val="22"/>
                <w:lang w:eastAsia="ru-RU"/>
              </w:rPr>
              <w:tab/>
            </w:r>
            <w:r w:rsidR="00B25ADA" w:rsidRPr="009F788A">
              <w:rPr>
                <w:rStyle w:val="a6"/>
                <w:noProof/>
              </w:rPr>
              <w:t>Цели Политики</w:t>
            </w:r>
            <w:r w:rsidR="00B25ADA">
              <w:rPr>
                <w:noProof/>
                <w:webHidden/>
              </w:rPr>
              <w:tab/>
            </w:r>
            <w:r w:rsidR="00B25ADA">
              <w:rPr>
                <w:noProof/>
                <w:webHidden/>
              </w:rPr>
              <w:fldChar w:fldCharType="begin"/>
            </w:r>
            <w:r w:rsidR="00B25ADA">
              <w:rPr>
                <w:noProof/>
                <w:webHidden/>
              </w:rPr>
              <w:instrText xml:space="preserve"> PAGEREF _Toc129252830 \h </w:instrText>
            </w:r>
            <w:r w:rsidR="00B25ADA">
              <w:rPr>
                <w:noProof/>
                <w:webHidden/>
              </w:rPr>
            </w:r>
            <w:r w:rsidR="00B25ADA">
              <w:rPr>
                <w:noProof/>
                <w:webHidden/>
              </w:rPr>
              <w:fldChar w:fldCharType="separate"/>
            </w:r>
            <w:r w:rsidR="0010210F">
              <w:rPr>
                <w:noProof/>
                <w:webHidden/>
              </w:rPr>
              <w:t>4</w:t>
            </w:r>
            <w:r w:rsidR="00B25ADA">
              <w:rPr>
                <w:noProof/>
                <w:webHidden/>
              </w:rPr>
              <w:fldChar w:fldCharType="end"/>
            </w:r>
          </w:hyperlink>
        </w:p>
        <w:p w14:paraId="1BD9004A" w14:textId="03F2645C" w:rsidR="00B25ADA" w:rsidRDefault="00BA4FBC">
          <w:pPr>
            <w:pStyle w:val="21"/>
            <w:rPr>
              <w:rFonts w:asciiTheme="minorHAnsi" w:eastAsiaTheme="minorEastAsia" w:hAnsiTheme="minorHAnsi"/>
              <w:noProof/>
              <w:sz w:val="22"/>
              <w:lang w:eastAsia="ru-RU"/>
            </w:rPr>
          </w:pPr>
          <w:hyperlink w:anchor="_Toc129252831" w:history="1">
            <w:r w:rsidR="00B25ADA" w:rsidRPr="009F788A">
              <w:rPr>
                <w:rStyle w:val="a6"/>
                <w:noProof/>
              </w:rPr>
              <w:t>1.3.</w:t>
            </w:r>
            <w:r w:rsidR="00B25ADA">
              <w:rPr>
                <w:rFonts w:asciiTheme="minorHAnsi" w:eastAsiaTheme="minorEastAsia" w:hAnsiTheme="minorHAnsi"/>
                <w:noProof/>
                <w:sz w:val="22"/>
                <w:lang w:eastAsia="ru-RU"/>
              </w:rPr>
              <w:tab/>
            </w:r>
            <w:r w:rsidR="00B25ADA" w:rsidRPr="009F788A">
              <w:rPr>
                <w:rStyle w:val="a6"/>
                <w:noProof/>
              </w:rPr>
              <w:t>Основные понятия (термины, определения)</w:t>
            </w:r>
            <w:r w:rsidR="00B25ADA">
              <w:rPr>
                <w:noProof/>
                <w:webHidden/>
              </w:rPr>
              <w:tab/>
            </w:r>
            <w:r w:rsidR="00B25ADA">
              <w:rPr>
                <w:noProof/>
                <w:webHidden/>
              </w:rPr>
              <w:fldChar w:fldCharType="begin"/>
            </w:r>
            <w:r w:rsidR="00B25ADA">
              <w:rPr>
                <w:noProof/>
                <w:webHidden/>
              </w:rPr>
              <w:instrText xml:space="preserve"> PAGEREF _Toc129252831 \h </w:instrText>
            </w:r>
            <w:r w:rsidR="00B25ADA">
              <w:rPr>
                <w:noProof/>
                <w:webHidden/>
              </w:rPr>
            </w:r>
            <w:r w:rsidR="00B25ADA">
              <w:rPr>
                <w:noProof/>
                <w:webHidden/>
              </w:rPr>
              <w:fldChar w:fldCharType="separate"/>
            </w:r>
            <w:r w:rsidR="0010210F">
              <w:rPr>
                <w:noProof/>
                <w:webHidden/>
              </w:rPr>
              <w:t>4</w:t>
            </w:r>
            <w:r w:rsidR="00B25ADA">
              <w:rPr>
                <w:noProof/>
                <w:webHidden/>
              </w:rPr>
              <w:fldChar w:fldCharType="end"/>
            </w:r>
          </w:hyperlink>
        </w:p>
        <w:p w14:paraId="6EECCF9A" w14:textId="098EEDEC" w:rsidR="00B25ADA" w:rsidRDefault="00BA4FBC">
          <w:pPr>
            <w:pStyle w:val="21"/>
            <w:rPr>
              <w:rFonts w:asciiTheme="minorHAnsi" w:eastAsiaTheme="minorEastAsia" w:hAnsiTheme="minorHAnsi"/>
              <w:noProof/>
              <w:sz w:val="22"/>
              <w:lang w:eastAsia="ru-RU"/>
            </w:rPr>
          </w:pPr>
          <w:hyperlink w:anchor="_Toc129252832" w:history="1">
            <w:r w:rsidR="00B25ADA" w:rsidRPr="009F788A">
              <w:rPr>
                <w:rStyle w:val="a6"/>
                <w:noProof/>
              </w:rPr>
              <w:t>1.4.</w:t>
            </w:r>
            <w:r w:rsidR="00B25ADA">
              <w:rPr>
                <w:rFonts w:asciiTheme="minorHAnsi" w:eastAsiaTheme="minorEastAsia" w:hAnsiTheme="minorHAnsi"/>
                <w:noProof/>
                <w:sz w:val="22"/>
                <w:lang w:eastAsia="ru-RU"/>
              </w:rPr>
              <w:tab/>
            </w:r>
            <w:r w:rsidR="00B25ADA" w:rsidRPr="009F788A">
              <w:rPr>
                <w:rStyle w:val="a6"/>
                <w:noProof/>
              </w:rPr>
              <w:t>Область действия</w:t>
            </w:r>
            <w:r w:rsidR="00B25ADA">
              <w:rPr>
                <w:noProof/>
                <w:webHidden/>
              </w:rPr>
              <w:tab/>
            </w:r>
            <w:r w:rsidR="00B25ADA">
              <w:rPr>
                <w:noProof/>
                <w:webHidden/>
              </w:rPr>
              <w:fldChar w:fldCharType="begin"/>
            </w:r>
            <w:r w:rsidR="00B25ADA">
              <w:rPr>
                <w:noProof/>
                <w:webHidden/>
              </w:rPr>
              <w:instrText xml:space="preserve"> PAGEREF _Toc129252832 \h </w:instrText>
            </w:r>
            <w:r w:rsidR="00B25ADA">
              <w:rPr>
                <w:noProof/>
                <w:webHidden/>
              </w:rPr>
            </w:r>
            <w:r w:rsidR="00B25ADA">
              <w:rPr>
                <w:noProof/>
                <w:webHidden/>
              </w:rPr>
              <w:fldChar w:fldCharType="separate"/>
            </w:r>
            <w:r w:rsidR="0010210F">
              <w:rPr>
                <w:noProof/>
                <w:webHidden/>
              </w:rPr>
              <w:t>5</w:t>
            </w:r>
            <w:r w:rsidR="00B25ADA">
              <w:rPr>
                <w:noProof/>
                <w:webHidden/>
              </w:rPr>
              <w:fldChar w:fldCharType="end"/>
            </w:r>
          </w:hyperlink>
        </w:p>
        <w:p w14:paraId="0DE5340B" w14:textId="7844DFA6" w:rsidR="00B25ADA" w:rsidRDefault="00BA4FBC">
          <w:pPr>
            <w:pStyle w:val="11"/>
            <w:rPr>
              <w:rFonts w:asciiTheme="minorHAnsi" w:eastAsiaTheme="minorEastAsia" w:hAnsiTheme="minorHAnsi"/>
              <w:noProof/>
              <w:sz w:val="22"/>
              <w:lang w:eastAsia="ru-RU"/>
            </w:rPr>
          </w:pPr>
          <w:hyperlink w:anchor="_Toc129252833" w:history="1">
            <w:r w:rsidR="00B25ADA" w:rsidRPr="009F788A">
              <w:rPr>
                <w:rStyle w:val="a6"/>
                <w:noProof/>
              </w:rPr>
              <w:t>2.</w:t>
            </w:r>
            <w:r w:rsidR="00B25ADA">
              <w:rPr>
                <w:rFonts w:asciiTheme="minorHAnsi" w:eastAsiaTheme="minorEastAsia" w:hAnsiTheme="minorHAnsi"/>
                <w:noProof/>
                <w:sz w:val="22"/>
                <w:lang w:eastAsia="ru-RU"/>
              </w:rPr>
              <w:tab/>
            </w:r>
            <w:r w:rsidR="00B25ADA" w:rsidRPr="009F788A">
              <w:rPr>
                <w:rStyle w:val="a6"/>
                <w:noProof/>
              </w:rPr>
              <w:t>Цели обработки персональных данных</w:t>
            </w:r>
            <w:r w:rsidR="00B25ADA">
              <w:rPr>
                <w:noProof/>
                <w:webHidden/>
              </w:rPr>
              <w:tab/>
            </w:r>
            <w:r w:rsidR="00B25ADA">
              <w:rPr>
                <w:noProof/>
                <w:webHidden/>
              </w:rPr>
              <w:fldChar w:fldCharType="begin"/>
            </w:r>
            <w:r w:rsidR="00B25ADA">
              <w:rPr>
                <w:noProof/>
                <w:webHidden/>
              </w:rPr>
              <w:instrText xml:space="preserve"> PAGEREF _Toc129252833 \h </w:instrText>
            </w:r>
            <w:r w:rsidR="00B25ADA">
              <w:rPr>
                <w:noProof/>
                <w:webHidden/>
              </w:rPr>
            </w:r>
            <w:r w:rsidR="00B25ADA">
              <w:rPr>
                <w:noProof/>
                <w:webHidden/>
              </w:rPr>
              <w:fldChar w:fldCharType="separate"/>
            </w:r>
            <w:r w:rsidR="0010210F">
              <w:rPr>
                <w:noProof/>
                <w:webHidden/>
              </w:rPr>
              <w:t>5</w:t>
            </w:r>
            <w:r w:rsidR="00B25ADA">
              <w:rPr>
                <w:noProof/>
                <w:webHidden/>
              </w:rPr>
              <w:fldChar w:fldCharType="end"/>
            </w:r>
          </w:hyperlink>
        </w:p>
        <w:p w14:paraId="2D0A4F75" w14:textId="3AF070FB" w:rsidR="00B25ADA" w:rsidRDefault="00BA4FBC">
          <w:pPr>
            <w:pStyle w:val="11"/>
            <w:rPr>
              <w:rFonts w:asciiTheme="minorHAnsi" w:eastAsiaTheme="minorEastAsia" w:hAnsiTheme="minorHAnsi"/>
              <w:noProof/>
              <w:sz w:val="22"/>
              <w:lang w:eastAsia="ru-RU"/>
            </w:rPr>
          </w:pPr>
          <w:hyperlink w:anchor="_Toc129252834" w:history="1">
            <w:r w:rsidR="00B25ADA" w:rsidRPr="009F788A">
              <w:rPr>
                <w:rStyle w:val="a6"/>
                <w:noProof/>
              </w:rPr>
              <w:t>3.</w:t>
            </w:r>
            <w:r w:rsidR="00B25ADA">
              <w:rPr>
                <w:rFonts w:asciiTheme="minorHAnsi" w:eastAsiaTheme="minorEastAsia" w:hAnsiTheme="minorHAnsi"/>
                <w:noProof/>
                <w:sz w:val="22"/>
                <w:lang w:eastAsia="ru-RU"/>
              </w:rPr>
              <w:tab/>
            </w:r>
            <w:r w:rsidR="00B25ADA" w:rsidRPr="009F788A">
              <w:rPr>
                <w:rStyle w:val="a6"/>
                <w:noProof/>
              </w:rPr>
              <w:t>Правовые основания обработки персональных данных</w:t>
            </w:r>
            <w:r w:rsidR="00B25ADA">
              <w:rPr>
                <w:noProof/>
                <w:webHidden/>
              </w:rPr>
              <w:tab/>
            </w:r>
            <w:r w:rsidR="00B25ADA">
              <w:rPr>
                <w:noProof/>
                <w:webHidden/>
              </w:rPr>
              <w:fldChar w:fldCharType="begin"/>
            </w:r>
            <w:r w:rsidR="00B25ADA">
              <w:rPr>
                <w:noProof/>
                <w:webHidden/>
              </w:rPr>
              <w:instrText xml:space="preserve"> PAGEREF _Toc129252834 \h </w:instrText>
            </w:r>
            <w:r w:rsidR="00B25ADA">
              <w:rPr>
                <w:noProof/>
                <w:webHidden/>
              </w:rPr>
            </w:r>
            <w:r w:rsidR="00B25ADA">
              <w:rPr>
                <w:noProof/>
                <w:webHidden/>
              </w:rPr>
              <w:fldChar w:fldCharType="separate"/>
            </w:r>
            <w:r w:rsidR="0010210F">
              <w:rPr>
                <w:noProof/>
                <w:webHidden/>
              </w:rPr>
              <w:t>6</w:t>
            </w:r>
            <w:r w:rsidR="00B25ADA">
              <w:rPr>
                <w:noProof/>
                <w:webHidden/>
              </w:rPr>
              <w:fldChar w:fldCharType="end"/>
            </w:r>
          </w:hyperlink>
        </w:p>
        <w:p w14:paraId="7F96FD96" w14:textId="50F2A077" w:rsidR="00B25ADA" w:rsidRDefault="00BA4FBC">
          <w:pPr>
            <w:pStyle w:val="11"/>
            <w:rPr>
              <w:rFonts w:asciiTheme="minorHAnsi" w:eastAsiaTheme="minorEastAsia" w:hAnsiTheme="minorHAnsi"/>
              <w:noProof/>
              <w:sz w:val="22"/>
              <w:lang w:eastAsia="ru-RU"/>
            </w:rPr>
          </w:pPr>
          <w:hyperlink w:anchor="_Toc129252835" w:history="1">
            <w:r w:rsidR="00B25ADA" w:rsidRPr="009F788A">
              <w:rPr>
                <w:rStyle w:val="a6"/>
                <w:noProof/>
              </w:rPr>
              <w:t>4.</w:t>
            </w:r>
            <w:r w:rsidR="00B25ADA">
              <w:rPr>
                <w:rFonts w:asciiTheme="minorHAnsi" w:eastAsiaTheme="minorEastAsia" w:hAnsiTheme="minorHAnsi"/>
                <w:noProof/>
                <w:sz w:val="22"/>
                <w:lang w:eastAsia="ru-RU"/>
              </w:rPr>
              <w:tab/>
            </w:r>
            <w:r w:rsidR="00B25ADA" w:rsidRPr="009F788A">
              <w:rPr>
                <w:rStyle w:val="a6"/>
                <w:noProof/>
              </w:rPr>
              <w:t>Категории субъектов персональных данных, категории и перечни обрабатываемых персональных данных в зависимости от цели обработки, способы  и сроки их обработки и хранения</w:t>
            </w:r>
            <w:r w:rsidR="00B25ADA">
              <w:rPr>
                <w:noProof/>
                <w:webHidden/>
              </w:rPr>
              <w:tab/>
            </w:r>
            <w:r w:rsidR="00B25ADA">
              <w:rPr>
                <w:noProof/>
                <w:webHidden/>
              </w:rPr>
              <w:fldChar w:fldCharType="begin"/>
            </w:r>
            <w:r w:rsidR="00B25ADA">
              <w:rPr>
                <w:noProof/>
                <w:webHidden/>
              </w:rPr>
              <w:instrText xml:space="preserve"> PAGEREF _Toc129252835 \h </w:instrText>
            </w:r>
            <w:r w:rsidR="00B25ADA">
              <w:rPr>
                <w:noProof/>
                <w:webHidden/>
              </w:rPr>
            </w:r>
            <w:r w:rsidR="00B25ADA">
              <w:rPr>
                <w:noProof/>
                <w:webHidden/>
              </w:rPr>
              <w:fldChar w:fldCharType="separate"/>
            </w:r>
            <w:r w:rsidR="0010210F">
              <w:rPr>
                <w:noProof/>
                <w:webHidden/>
              </w:rPr>
              <w:t>6</w:t>
            </w:r>
            <w:r w:rsidR="00B25ADA">
              <w:rPr>
                <w:noProof/>
                <w:webHidden/>
              </w:rPr>
              <w:fldChar w:fldCharType="end"/>
            </w:r>
          </w:hyperlink>
        </w:p>
        <w:p w14:paraId="5E8B6BA3" w14:textId="152FF049" w:rsidR="00B25ADA" w:rsidRDefault="00BA4FBC">
          <w:pPr>
            <w:pStyle w:val="11"/>
            <w:rPr>
              <w:rFonts w:asciiTheme="minorHAnsi" w:eastAsiaTheme="minorEastAsia" w:hAnsiTheme="minorHAnsi"/>
              <w:noProof/>
              <w:sz w:val="22"/>
              <w:lang w:eastAsia="ru-RU"/>
            </w:rPr>
          </w:pPr>
          <w:hyperlink w:anchor="_Toc129252836" w:history="1">
            <w:r w:rsidR="00B25ADA" w:rsidRPr="009F788A">
              <w:rPr>
                <w:rStyle w:val="a6"/>
                <w:noProof/>
              </w:rPr>
              <w:t>5.</w:t>
            </w:r>
            <w:r w:rsidR="00B25ADA">
              <w:rPr>
                <w:rFonts w:asciiTheme="minorHAnsi" w:eastAsiaTheme="minorEastAsia" w:hAnsiTheme="minorHAnsi"/>
                <w:noProof/>
                <w:sz w:val="22"/>
                <w:lang w:eastAsia="ru-RU"/>
              </w:rPr>
              <w:tab/>
            </w:r>
            <w:r w:rsidR="00B25ADA" w:rsidRPr="009F788A">
              <w:rPr>
                <w:rStyle w:val="a6"/>
                <w:noProof/>
              </w:rPr>
              <w:t>Порядок и условия обработки персональных данных</w:t>
            </w:r>
            <w:r w:rsidR="00B25ADA">
              <w:rPr>
                <w:noProof/>
                <w:webHidden/>
              </w:rPr>
              <w:tab/>
            </w:r>
            <w:r w:rsidR="00B25ADA">
              <w:rPr>
                <w:noProof/>
                <w:webHidden/>
              </w:rPr>
              <w:fldChar w:fldCharType="begin"/>
            </w:r>
            <w:r w:rsidR="00B25ADA">
              <w:rPr>
                <w:noProof/>
                <w:webHidden/>
              </w:rPr>
              <w:instrText xml:space="preserve"> PAGEREF _Toc129252836 \h </w:instrText>
            </w:r>
            <w:r w:rsidR="00B25ADA">
              <w:rPr>
                <w:noProof/>
                <w:webHidden/>
              </w:rPr>
            </w:r>
            <w:r w:rsidR="00B25ADA">
              <w:rPr>
                <w:noProof/>
                <w:webHidden/>
              </w:rPr>
              <w:fldChar w:fldCharType="separate"/>
            </w:r>
            <w:r w:rsidR="0010210F">
              <w:rPr>
                <w:noProof/>
                <w:webHidden/>
              </w:rPr>
              <w:t>7</w:t>
            </w:r>
            <w:r w:rsidR="00B25ADA">
              <w:rPr>
                <w:noProof/>
                <w:webHidden/>
              </w:rPr>
              <w:fldChar w:fldCharType="end"/>
            </w:r>
          </w:hyperlink>
        </w:p>
        <w:p w14:paraId="25AD27B4" w14:textId="0F91A3FD" w:rsidR="00B25ADA" w:rsidRDefault="00BA4FBC">
          <w:pPr>
            <w:pStyle w:val="21"/>
            <w:rPr>
              <w:rFonts w:asciiTheme="minorHAnsi" w:eastAsiaTheme="minorEastAsia" w:hAnsiTheme="minorHAnsi"/>
              <w:noProof/>
              <w:sz w:val="22"/>
              <w:lang w:eastAsia="ru-RU"/>
            </w:rPr>
          </w:pPr>
          <w:hyperlink w:anchor="_Toc129252837" w:history="1">
            <w:r w:rsidR="00B25ADA" w:rsidRPr="009F788A">
              <w:rPr>
                <w:rStyle w:val="a6"/>
                <w:noProof/>
              </w:rPr>
              <w:t>5.1.</w:t>
            </w:r>
            <w:r w:rsidR="00B25ADA">
              <w:rPr>
                <w:rFonts w:asciiTheme="minorHAnsi" w:eastAsiaTheme="minorEastAsia" w:hAnsiTheme="minorHAnsi"/>
                <w:noProof/>
                <w:sz w:val="22"/>
                <w:lang w:eastAsia="ru-RU"/>
              </w:rPr>
              <w:tab/>
            </w:r>
            <w:r w:rsidR="00B25ADA" w:rsidRPr="009F788A">
              <w:rPr>
                <w:rStyle w:val="a6"/>
                <w:noProof/>
              </w:rPr>
              <w:t>Принципы обработки персональных данных</w:t>
            </w:r>
            <w:r w:rsidR="00B25ADA">
              <w:rPr>
                <w:noProof/>
                <w:webHidden/>
              </w:rPr>
              <w:tab/>
            </w:r>
            <w:r w:rsidR="00B25ADA">
              <w:rPr>
                <w:noProof/>
                <w:webHidden/>
              </w:rPr>
              <w:fldChar w:fldCharType="begin"/>
            </w:r>
            <w:r w:rsidR="00B25ADA">
              <w:rPr>
                <w:noProof/>
                <w:webHidden/>
              </w:rPr>
              <w:instrText xml:space="preserve"> PAGEREF _Toc129252837 \h </w:instrText>
            </w:r>
            <w:r w:rsidR="00B25ADA">
              <w:rPr>
                <w:noProof/>
                <w:webHidden/>
              </w:rPr>
            </w:r>
            <w:r w:rsidR="00B25ADA">
              <w:rPr>
                <w:noProof/>
                <w:webHidden/>
              </w:rPr>
              <w:fldChar w:fldCharType="separate"/>
            </w:r>
            <w:r w:rsidR="0010210F">
              <w:rPr>
                <w:noProof/>
                <w:webHidden/>
              </w:rPr>
              <w:t>7</w:t>
            </w:r>
            <w:r w:rsidR="00B25ADA">
              <w:rPr>
                <w:noProof/>
                <w:webHidden/>
              </w:rPr>
              <w:fldChar w:fldCharType="end"/>
            </w:r>
          </w:hyperlink>
        </w:p>
        <w:p w14:paraId="7ED8F5E9" w14:textId="5B826B60" w:rsidR="00B25ADA" w:rsidRDefault="00BA4FBC">
          <w:pPr>
            <w:pStyle w:val="21"/>
            <w:rPr>
              <w:rFonts w:asciiTheme="minorHAnsi" w:eastAsiaTheme="minorEastAsia" w:hAnsiTheme="minorHAnsi"/>
              <w:noProof/>
              <w:sz w:val="22"/>
              <w:lang w:eastAsia="ru-RU"/>
            </w:rPr>
          </w:pPr>
          <w:hyperlink w:anchor="_Toc129252838" w:history="1">
            <w:r w:rsidR="00B25ADA" w:rsidRPr="009F788A">
              <w:rPr>
                <w:rStyle w:val="a6"/>
                <w:noProof/>
              </w:rPr>
              <w:t>5.2.</w:t>
            </w:r>
            <w:r w:rsidR="00B25ADA">
              <w:rPr>
                <w:rFonts w:asciiTheme="minorHAnsi" w:eastAsiaTheme="minorEastAsia" w:hAnsiTheme="minorHAnsi"/>
                <w:noProof/>
                <w:sz w:val="22"/>
                <w:lang w:eastAsia="ru-RU"/>
              </w:rPr>
              <w:tab/>
            </w:r>
            <w:r w:rsidR="00B25ADA" w:rsidRPr="009F788A">
              <w:rPr>
                <w:rStyle w:val="a6"/>
                <w:noProof/>
              </w:rPr>
              <w:t>Условия обработки персональных данных</w:t>
            </w:r>
            <w:r w:rsidR="00B25ADA">
              <w:rPr>
                <w:noProof/>
                <w:webHidden/>
              </w:rPr>
              <w:tab/>
            </w:r>
            <w:r w:rsidR="00B25ADA">
              <w:rPr>
                <w:noProof/>
                <w:webHidden/>
              </w:rPr>
              <w:fldChar w:fldCharType="begin"/>
            </w:r>
            <w:r w:rsidR="00B25ADA">
              <w:rPr>
                <w:noProof/>
                <w:webHidden/>
              </w:rPr>
              <w:instrText xml:space="preserve"> PAGEREF _Toc129252838 \h </w:instrText>
            </w:r>
            <w:r w:rsidR="00B25ADA">
              <w:rPr>
                <w:noProof/>
                <w:webHidden/>
              </w:rPr>
            </w:r>
            <w:r w:rsidR="00B25ADA">
              <w:rPr>
                <w:noProof/>
                <w:webHidden/>
              </w:rPr>
              <w:fldChar w:fldCharType="separate"/>
            </w:r>
            <w:r w:rsidR="0010210F">
              <w:rPr>
                <w:noProof/>
                <w:webHidden/>
              </w:rPr>
              <w:t>7</w:t>
            </w:r>
            <w:r w:rsidR="00B25ADA">
              <w:rPr>
                <w:noProof/>
                <w:webHidden/>
              </w:rPr>
              <w:fldChar w:fldCharType="end"/>
            </w:r>
          </w:hyperlink>
        </w:p>
        <w:p w14:paraId="645EDD75" w14:textId="7ACC59F0" w:rsidR="00B25ADA" w:rsidRDefault="00BA4FBC">
          <w:pPr>
            <w:pStyle w:val="31"/>
            <w:rPr>
              <w:rFonts w:asciiTheme="minorHAnsi" w:eastAsiaTheme="minorEastAsia" w:hAnsiTheme="minorHAnsi"/>
              <w:noProof/>
              <w:sz w:val="22"/>
              <w:lang w:eastAsia="ru-RU"/>
            </w:rPr>
          </w:pPr>
          <w:hyperlink w:anchor="_Toc129252839" w:history="1">
            <w:r w:rsidR="00B25ADA" w:rsidRPr="009F788A">
              <w:rPr>
                <w:rStyle w:val="a6"/>
                <w:noProof/>
              </w:rPr>
              <w:t>5.2.1.</w:t>
            </w:r>
            <w:r w:rsidR="00B25ADA">
              <w:rPr>
                <w:rFonts w:asciiTheme="minorHAnsi" w:eastAsiaTheme="minorEastAsia" w:hAnsiTheme="minorHAnsi"/>
                <w:noProof/>
                <w:sz w:val="22"/>
                <w:lang w:eastAsia="ru-RU"/>
              </w:rPr>
              <w:tab/>
            </w:r>
            <w:r w:rsidR="00B25ADA" w:rsidRPr="009F788A">
              <w:rPr>
                <w:rStyle w:val="a6"/>
                <w:noProof/>
              </w:rPr>
              <w:t>Условия обработки специальных категорий персональных данных</w:t>
            </w:r>
            <w:r w:rsidR="00B25ADA">
              <w:rPr>
                <w:noProof/>
                <w:webHidden/>
              </w:rPr>
              <w:tab/>
            </w:r>
            <w:r w:rsidR="00B25ADA">
              <w:rPr>
                <w:noProof/>
                <w:webHidden/>
              </w:rPr>
              <w:fldChar w:fldCharType="begin"/>
            </w:r>
            <w:r w:rsidR="00B25ADA">
              <w:rPr>
                <w:noProof/>
                <w:webHidden/>
              </w:rPr>
              <w:instrText xml:space="preserve"> PAGEREF _Toc129252839 \h </w:instrText>
            </w:r>
            <w:r w:rsidR="00B25ADA">
              <w:rPr>
                <w:noProof/>
                <w:webHidden/>
              </w:rPr>
            </w:r>
            <w:r w:rsidR="00B25ADA">
              <w:rPr>
                <w:noProof/>
                <w:webHidden/>
              </w:rPr>
              <w:fldChar w:fldCharType="separate"/>
            </w:r>
            <w:r w:rsidR="0010210F">
              <w:rPr>
                <w:noProof/>
                <w:webHidden/>
              </w:rPr>
              <w:t>7</w:t>
            </w:r>
            <w:r w:rsidR="00B25ADA">
              <w:rPr>
                <w:noProof/>
                <w:webHidden/>
              </w:rPr>
              <w:fldChar w:fldCharType="end"/>
            </w:r>
          </w:hyperlink>
        </w:p>
        <w:p w14:paraId="2662CE69" w14:textId="6C8BCE8B" w:rsidR="00B25ADA" w:rsidRDefault="00BA4FBC">
          <w:pPr>
            <w:pStyle w:val="31"/>
            <w:rPr>
              <w:rFonts w:asciiTheme="minorHAnsi" w:eastAsiaTheme="minorEastAsia" w:hAnsiTheme="minorHAnsi"/>
              <w:noProof/>
              <w:sz w:val="22"/>
              <w:lang w:eastAsia="ru-RU"/>
            </w:rPr>
          </w:pPr>
          <w:hyperlink w:anchor="_Toc129252840" w:history="1">
            <w:r w:rsidR="00B25ADA" w:rsidRPr="009F788A">
              <w:rPr>
                <w:rStyle w:val="a6"/>
                <w:noProof/>
              </w:rPr>
              <w:t>5.2.2.</w:t>
            </w:r>
            <w:r w:rsidR="00B25ADA">
              <w:rPr>
                <w:rFonts w:asciiTheme="minorHAnsi" w:eastAsiaTheme="minorEastAsia" w:hAnsiTheme="minorHAnsi"/>
                <w:noProof/>
                <w:sz w:val="22"/>
                <w:lang w:eastAsia="ru-RU"/>
              </w:rPr>
              <w:tab/>
            </w:r>
            <w:r w:rsidR="00B25ADA" w:rsidRPr="009F788A">
              <w:rPr>
                <w:rStyle w:val="a6"/>
                <w:noProof/>
              </w:rPr>
              <w:t>Условия обработки биометрических персональных данных</w:t>
            </w:r>
            <w:r w:rsidR="00B25ADA">
              <w:rPr>
                <w:noProof/>
                <w:webHidden/>
              </w:rPr>
              <w:tab/>
            </w:r>
            <w:r w:rsidR="00B25ADA">
              <w:rPr>
                <w:noProof/>
                <w:webHidden/>
              </w:rPr>
              <w:fldChar w:fldCharType="begin"/>
            </w:r>
            <w:r w:rsidR="00B25ADA">
              <w:rPr>
                <w:noProof/>
                <w:webHidden/>
              </w:rPr>
              <w:instrText xml:space="preserve"> PAGEREF _Toc129252840 \h </w:instrText>
            </w:r>
            <w:r w:rsidR="00B25ADA">
              <w:rPr>
                <w:noProof/>
                <w:webHidden/>
              </w:rPr>
            </w:r>
            <w:r w:rsidR="00B25ADA">
              <w:rPr>
                <w:noProof/>
                <w:webHidden/>
              </w:rPr>
              <w:fldChar w:fldCharType="separate"/>
            </w:r>
            <w:r w:rsidR="0010210F">
              <w:rPr>
                <w:noProof/>
                <w:webHidden/>
              </w:rPr>
              <w:t>7</w:t>
            </w:r>
            <w:r w:rsidR="00B25ADA">
              <w:rPr>
                <w:noProof/>
                <w:webHidden/>
              </w:rPr>
              <w:fldChar w:fldCharType="end"/>
            </w:r>
          </w:hyperlink>
        </w:p>
        <w:p w14:paraId="3795641E" w14:textId="1BADEA44" w:rsidR="00B25ADA" w:rsidRDefault="00BA4FBC">
          <w:pPr>
            <w:pStyle w:val="31"/>
            <w:rPr>
              <w:rFonts w:asciiTheme="minorHAnsi" w:eastAsiaTheme="minorEastAsia" w:hAnsiTheme="minorHAnsi"/>
              <w:noProof/>
              <w:sz w:val="22"/>
              <w:lang w:eastAsia="ru-RU"/>
            </w:rPr>
          </w:pPr>
          <w:hyperlink w:anchor="_Toc129252841" w:history="1">
            <w:r w:rsidR="00B25ADA" w:rsidRPr="009F788A">
              <w:rPr>
                <w:rStyle w:val="a6"/>
                <w:noProof/>
              </w:rPr>
              <w:t>5.2.3.</w:t>
            </w:r>
            <w:r w:rsidR="00B25ADA">
              <w:rPr>
                <w:rFonts w:asciiTheme="minorHAnsi" w:eastAsiaTheme="minorEastAsia" w:hAnsiTheme="minorHAnsi"/>
                <w:noProof/>
                <w:sz w:val="22"/>
                <w:lang w:eastAsia="ru-RU"/>
              </w:rPr>
              <w:tab/>
            </w:r>
            <w:r w:rsidR="00B25ADA" w:rsidRPr="009F788A">
              <w:rPr>
                <w:rStyle w:val="a6"/>
                <w:noProof/>
              </w:rPr>
              <w:t>Условия обработки иных категорий персональных данных</w:t>
            </w:r>
            <w:r w:rsidR="00B25ADA">
              <w:rPr>
                <w:noProof/>
                <w:webHidden/>
              </w:rPr>
              <w:tab/>
            </w:r>
            <w:r w:rsidR="00B25ADA">
              <w:rPr>
                <w:noProof/>
                <w:webHidden/>
              </w:rPr>
              <w:fldChar w:fldCharType="begin"/>
            </w:r>
            <w:r w:rsidR="00B25ADA">
              <w:rPr>
                <w:noProof/>
                <w:webHidden/>
              </w:rPr>
              <w:instrText xml:space="preserve"> PAGEREF _Toc129252841 \h </w:instrText>
            </w:r>
            <w:r w:rsidR="00B25ADA">
              <w:rPr>
                <w:noProof/>
                <w:webHidden/>
              </w:rPr>
            </w:r>
            <w:r w:rsidR="00B25ADA">
              <w:rPr>
                <w:noProof/>
                <w:webHidden/>
              </w:rPr>
              <w:fldChar w:fldCharType="separate"/>
            </w:r>
            <w:r w:rsidR="0010210F">
              <w:rPr>
                <w:noProof/>
                <w:webHidden/>
              </w:rPr>
              <w:t>7</w:t>
            </w:r>
            <w:r w:rsidR="00B25ADA">
              <w:rPr>
                <w:noProof/>
                <w:webHidden/>
              </w:rPr>
              <w:fldChar w:fldCharType="end"/>
            </w:r>
          </w:hyperlink>
        </w:p>
        <w:p w14:paraId="792EA1CB" w14:textId="12964157" w:rsidR="00B25ADA" w:rsidRDefault="00BA4FBC">
          <w:pPr>
            <w:pStyle w:val="31"/>
            <w:rPr>
              <w:rFonts w:asciiTheme="minorHAnsi" w:eastAsiaTheme="minorEastAsia" w:hAnsiTheme="minorHAnsi"/>
              <w:noProof/>
              <w:sz w:val="22"/>
              <w:lang w:eastAsia="ru-RU"/>
            </w:rPr>
          </w:pPr>
          <w:hyperlink w:anchor="_Toc129252842" w:history="1">
            <w:r w:rsidR="00B25ADA" w:rsidRPr="009F788A">
              <w:rPr>
                <w:rStyle w:val="a6"/>
                <w:noProof/>
              </w:rPr>
              <w:t>5.2.4.</w:t>
            </w:r>
            <w:r w:rsidR="00B25ADA">
              <w:rPr>
                <w:rFonts w:asciiTheme="minorHAnsi" w:eastAsiaTheme="minorEastAsia" w:hAnsiTheme="minorHAnsi"/>
                <w:noProof/>
                <w:sz w:val="22"/>
                <w:lang w:eastAsia="ru-RU"/>
              </w:rPr>
              <w:tab/>
            </w:r>
            <w:r w:rsidR="00B25ADA" w:rsidRPr="009F788A">
              <w:rPr>
                <w:rStyle w:val="a6"/>
                <w:noProof/>
              </w:rPr>
              <w:t>Поручение обработки персональных данных</w:t>
            </w:r>
            <w:r w:rsidR="00B25ADA">
              <w:rPr>
                <w:noProof/>
                <w:webHidden/>
              </w:rPr>
              <w:tab/>
            </w:r>
            <w:r w:rsidR="00B25ADA">
              <w:rPr>
                <w:noProof/>
                <w:webHidden/>
              </w:rPr>
              <w:fldChar w:fldCharType="begin"/>
            </w:r>
            <w:r w:rsidR="00B25ADA">
              <w:rPr>
                <w:noProof/>
                <w:webHidden/>
              </w:rPr>
              <w:instrText xml:space="preserve"> PAGEREF _Toc129252842 \h </w:instrText>
            </w:r>
            <w:r w:rsidR="00B25ADA">
              <w:rPr>
                <w:noProof/>
                <w:webHidden/>
              </w:rPr>
            </w:r>
            <w:r w:rsidR="00B25ADA">
              <w:rPr>
                <w:noProof/>
                <w:webHidden/>
              </w:rPr>
              <w:fldChar w:fldCharType="separate"/>
            </w:r>
            <w:r w:rsidR="0010210F">
              <w:rPr>
                <w:noProof/>
                <w:webHidden/>
              </w:rPr>
              <w:t>8</w:t>
            </w:r>
            <w:r w:rsidR="00B25ADA">
              <w:rPr>
                <w:noProof/>
                <w:webHidden/>
              </w:rPr>
              <w:fldChar w:fldCharType="end"/>
            </w:r>
          </w:hyperlink>
        </w:p>
        <w:p w14:paraId="0D01F338" w14:textId="49BB7152" w:rsidR="00B25ADA" w:rsidRDefault="00BA4FBC">
          <w:pPr>
            <w:pStyle w:val="21"/>
            <w:rPr>
              <w:rFonts w:asciiTheme="minorHAnsi" w:eastAsiaTheme="minorEastAsia" w:hAnsiTheme="minorHAnsi"/>
              <w:noProof/>
              <w:sz w:val="22"/>
              <w:lang w:eastAsia="ru-RU"/>
            </w:rPr>
          </w:pPr>
          <w:hyperlink w:anchor="_Toc129252843" w:history="1">
            <w:r w:rsidR="00B25ADA" w:rsidRPr="009F788A">
              <w:rPr>
                <w:rStyle w:val="a6"/>
                <w:noProof/>
              </w:rPr>
              <w:t>5.2.5.</w:t>
            </w:r>
            <w:r w:rsidR="00B25ADA">
              <w:rPr>
                <w:rFonts w:asciiTheme="minorHAnsi" w:eastAsiaTheme="minorEastAsia" w:hAnsiTheme="minorHAnsi"/>
                <w:noProof/>
                <w:sz w:val="22"/>
                <w:lang w:eastAsia="ru-RU"/>
              </w:rPr>
              <w:tab/>
            </w:r>
            <w:r w:rsidR="00B25ADA" w:rsidRPr="009F788A">
              <w:rPr>
                <w:rStyle w:val="a6"/>
                <w:noProof/>
              </w:rPr>
              <w:t>Передача персональных данных</w:t>
            </w:r>
            <w:r w:rsidR="00B25ADA">
              <w:rPr>
                <w:noProof/>
                <w:webHidden/>
              </w:rPr>
              <w:tab/>
            </w:r>
            <w:r w:rsidR="00B25ADA">
              <w:rPr>
                <w:noProof/>
                <w:webHidden/>
              </w:rPr>
              <w:fldChar w:fldCharType="begin"/>
            </w:r>
            <w:r w:rsidR="00B25ADA">
              <w:rPr>
                <w:noProof/>
                <w:webHidden/>
              </w:rPr>
              <w:instrText xml:space="preserve"> PAGEREF _Toc129252843 \h </w:instrText>
            </w:r>
            <w:r w:rsidR="00B25ADA">
              <w:rPr>
                <w:noProof/>
                <w:webHidden/>
              </w:rPr>
            </w:r>
            <w:r w:rsidR="00B25ADA">
              <w:rPr>
                <w:noProof/>
                <w:webHidden/>
              </w:rPr>
              <w:fldChar w:fldCharType="separate"/>
            </w:r>
            <w:r w:rsidR="0010210F">
              <w:rPr>
                <w:noProof/>
                <w:webHidden/>
              </w:rPr>
              <w:t>8</w:t>
            </w:r>
            <w:r w:rsidR="00B25ADA">
              <w:rPr>
                <w:noProof/>
                <w:webHidden/>
              </w:rPr>
              <w:fldChar w:fldCharType="end"/>
            </w:r>
          </w:hyperlink>
        </w:p>
        <w:p w14:paraId="1EDC523C" w14:textId="420BF970" w:rsidR="00B25ADA" w:rsidRDefault="00BA4FBC">
          <w:pPr>
            <w:pStyle w:val="21"/>
            <w:rPr>
              <w:rFonts w:asciiTheme="minorHAnsi" w:eastAsiaTheme="minorEastAsia" w:hAnsiTheme="minorHAnsi"/>
              <w:noProof/>
              <w:sz w:val="22"/>
              <w:lang w:eastAsia="ru-RU"/>
            </w:rPr>
          </w:pPr>
          <w:hyperlink w:anchor="_Toc129252844" w:history="1">
            <w:r w:rsidR="00B25ADA" w:rsidRPr="009F788A">
              <w:rPr>
                <w:rStyle w:val="a6"/>
                <w:noProof/>
              </w:rPr>
              <w:t>5.3.</w:t>
            </w:r>
            <w:r w:rsidR="00B25ADA">
              <w:rPr>
                <w:rFonts w:asciiTheme="minorHAnsi" w:eastAsiaTheme="minorEastAsia" w:hAnsiTheme="minorHAnsi"/>
                <w:noProof/>
                <w:sz w:val="22"/>
                <w:lang w:eastAsia="ru-RU"/>
              </w:rPr>
              <w:tab/>
            </w:r>
            <w:r w:rsidR="00B25ADA" w:rsidRPr="009F788A">
              <w:rPr>
                <w:rStyle w:val="a6"/>
                <w:noProof/>
              </w:rPr>
              <w:t>Конфиденциальность персональных данных</w:t>
            </w:r>
            <w:r w:rsidR="00B25ADA">
              <w:rPr>
                <w:noProof/>
                <w:webHidden/>
              </w:rPr>
              <w:tab/>
            </w:r>
            <w:r w:rsidR="00B25ADA">
              <w:rPr>
                <w:noProof/>
                <w:webHidden/>
              </w:rPr>
              <w:fldChar w:fldCharType="begin"/>
            </w:r>
            <w:r w:rsidR="00B25ADA">
              <w:rPr>
                <w:noProof/>
                <w:webHidden/>
              </w:rPr>
              <w:instrText xml:space="preserve"> PAGEREF _Toc129252844 \h </w:instrText>
            </w:r>
            <w:r w:rsidR="00B25ADA">
              <w:rPr>
                <w:noProof/>
                <w:webHidden/>
              </w:rPr>
            </w:r>
            <w:r w:rsidR="00B25ADA">
              <w:rPr>
                <w:noProof/>
                <w:webHidden/>
              </w:rPr>
              <w:fldChar w:fldCharType="separate"/>
            </w:r>
            <w:r w:rsidR="0010210F">
              <w:rPr>
                <w:noProof/>
                <w:webHidden/>
              </w:rPr>
              <w:t>8</w:t>
            </w:r>
            <w:r w:rsidR="00B25ADA">
              <w:rPr>
                <w:noProof/>
                <w:webHidden/>
              </w:rPr>
              <w:fldChar w:fldCharType="end"/>
            </w:r>
          </w:hyperlink>
        </w:p>
        <w:p w14:paraId="054B85B1" w14:textId="5609923F" w:rsidR="00B25ADA" w:rsidRDefault="00BA4FBC">
          <w:pPr>
            <w:pStyle w:val="21"/>
            <w:rPr>
              <w:rFonts w:asciiTheme="minorHAnsi" w:eastAsiaTheme="minorEastAsia" w:hAnsiTheme="minorHAnsi"/>
              <w:noProof/>
              <w:sz w:val="22"/>
              <w:lang w:eastAsia="ru-RU"/>
            </w:rPr>
          </w:pPr>
          <w:hyperlink w:anchor="_Toc129252845" w:history="1">
            <w:r w:rsidR="00B25ADA" w:rsidRPr="009F788A">
              <w:rPr>
                <w:rStyle w:val="a6"/>
                <w:noProof/>
              </w:rPr>
              <w:t>5.4.</w:t>
            </w:r>
            <w:r w:rsidR="00B25ADA">
              <w:rPr>
                <w:rFonts w:asciiTheme="minorHAnsi" w:eastAsiaTheme="minorEastAsia" w:hAnsiTheme="minorHAnsi"/>
                <w:noProof/>
                <w:sz w:val="22"/>
                <w:lang w:eastAsia="ru-RU"/>
              </w:rPr>
              <w:tab/>
            </w:r>
            <w:r w:rsidR="00B25ADA" w:rsidRPr="009F788A">
              <w:rPr>
                <w:rStyle w:val="a6"/>
                <w:noProof/>
              </w:rPr>
              <w:t>Общедоступные источники персональных данных</w:t>
            </w:r>
            <w:r w:rsidR="00B25ADA">
              <w:rPr>
                <w:noProof/>
                <w:webHidden/>
              </w:rPr>
              <w:tab/>
            </w:r>
            <w:r w:rsidR="00B25ADA">
              <w:rPr>
                <w:noProof/>
                <w:webHidden/>
              </w:rPr>
              <w:fldChar w:fldCharType="begin"/>
            </w:r>
            <w:r w:rsidR="00B25ADA">
              <w:rPr>
                <w:noProof/>
                <w:webHidden/>
              </w:rPr>
              <w:instrText xml:space="preserve"> PAGEREF _Toc129252845 \h </w:instrText>
            </w:r>
            <w:r w:rsidR="00B25ADA">
              <w:rPr>
                <w:noProof/>
                <w:webHidden/>
              </w:rPr>
            </w:r>
            <w:r w:rsidR="00B25ADA">
              <w:rPr>
                <w:noProof/>
                <w:webHidden/>
              </w:rPr>
              <w:fldChar w:fldCharType="separate"/>
            </w:r>
            <w:r w:rsidR="0010210F">
              <w:rPr>
                <w:noProof/>
                <w:webHidden/>
              </w:rPr>
              <w:t>9</w:t>
            </w:r>
            <w:r w:rsidR="00B25ADA">
              <w:rPr>
                <w:noProof/>
                <w:webHidden/>
              </w:rPr>
              <w:fldChar w:fldCharType="end"/>
            </w:r>
          </w:hyperlink>
        </w:p>
        <w:p w14:paraId="3D548C20" w14:textId="4E712AE5" w:rsidR="00B25ADA" w:rsidRDefault="00BA4FBC">
          <w:pPr>
            <w:pStyle w:val="21"/>
            <w:rPr>
              <w:rFonts w:asciiTheme="minorHAnsi" w:eastAsiaTheme="minorEastAsia" w:hAnsiTheme="minorHAnsi"/>
              <w:noProof/>
              <w:sz w:val="22"/>
              <w:lang w:eastAsia="ru-RU"/>
            </w:rPr>
          </w:pPr>
          <w:hyperlink w:anchor="_Toc129252846" w:history="1">
            <w:r w:rsidR="00B25ADA" w:rsidRPr="009F788A">
              <w:rPr>
                <w:rStyle w:val="a6"/>
                <w:noProof/>
              </w:rPr>
              <w:t>5.5.</w:t>
            </w:r>
            <w:r w:rsidR="00B25ADA">
              <w:rPr>
                <w:rFonts w:asciiTheme="minorHAnsi" w:eastAsiaTheme="minorEastAsia" w:hAnsiTheme="minorHAnsi"/>
                <w:noProof/>
                <w:sz w:val="22"/>
                <w:lang w:eastAsia="ru-RU"/>
              </w:rPr>
              <w:tab/>
            </w:r>
            <w:r w:rsidR="00B25ADA" w:rsidRPr="009F788A">
              <w:rPr>
                <w:rStyle w:val="a6"/>
                <w:noProof/>
              </w:rPr>
              <w:t>Согласие субъекта персональных данных</w:t>
            </w:r>
            <w:r w:rsidR="00B25ADA">
              <w:rPr>
                <w:noProof/>
                <w:webHidden/>
              </w:rPr>
              <w:tab/>
            </w:r>
            <w:r w:rsidR="00B25ADA">
              <w:rPr>
                <w:noProof/>
                <w:webHidden/>
              </w:rPr>
              <w:fldChar w:fldCharType="begin"/>
            </w:r>
            <w:r w:rsidR="00B25ADA">
              <w:rPr>
                <w:noProof/>
                <w:webHidden/>
              </w:rPr>
              <w:instrText xml:space="preserve"> PAGEREF _Toc129252846 \h </w:instrText>
            </w:r>
            <w:r w:rsidR="00B25ADA">
              <w:rPr>
                <w:noProof/>
                <w:webHidden/>
              </w:rPr>
            </w:r>
            <w:r w:rsidR="00B25ADA">
              <w:rPr>
                <w:noProof/>
                <w:webHidden/>
              </w:rPr>
              <w:fldChar w:fldCharType="separate"/>
            </w:r>
            <w:r w:rsidR="0010210F">
              <w:rPr>
                <w:noProof/>
                <w:webHidden/>
              </w:rPr>
              <w:t>9</w:t>
            </w:r>
            <w:r w:rsidR="00B25ADA">
              <w:rPr>
                <w:noProof/>
                <w:webHidden/>
              </w:rPr>
              <w:fldChar w:fldCharType="end"/>
            </w:r>
          </w:hyperlink>
        </w:p>
        <w:p w14:paraId="6F9083A2" w14:textId="76B34374" w:rsidR="00B25ADA" w:rsidRDefault="00BA4FBC">
          <w:pPr>
            <w:pStyle w:val="21"/>
            <w:rPr>
              <w:rFonts w:asciiTheme="minorHAnsi" w:eastAsiaTheme="minorEastAsia" w:hAnsiTheme="minorHAnsi"/>
              <w:noProof/>
              <w:sz w:val="22"/>
              <w:lang w:eastAsia="ru-RU"/>
            </w:rPr>
          </w:pPr>
          <w:hyperlink w:anchor="_Toc129252847" w:history="1">
            <w:r w:rsidR="00B25ADA" w:rsidRPr="009F788A">
              <w:rPr>
                <w:rStyle w:val="a6"/>
                <w:noProof/>
              </w:rPr>
              <w:t>5.6.</w:t>
            </w:r>
            <w:r w:rsidR="00B25ADA">
              <w:rPr>
                <w:rFonts w:asciiTheme="minorHAnsi" w:eastAsiaTheme="minorEastAsia" w:hAnsiTheme="minorHAnsi"/>
                <w:noProof/>
                <w:sz w:val="22"/>
                <w:lang w:eastAsia="ru-RU"/>
              </w:rPr>
              <w:tab/>
            </w:r>
            <w:r w:rsidR="00B25ADA" w:rsidRPr="009F788A">
              <w:rPr>
                <w:rStyle w:val="a6"/>
                <w:noProof/>
              </w:rPr>
              <w:t>Трансграничная передача персональных данных</w:t>
            </w:r>
            <w:r w:rsidR="00B25ADA">
              <w:rPr>
                <w:noProof/>
                <w:webHidden/>
              </w:rPr>
              <w:tab/>
            </w:r>
            <w:r w:rsidR="00B25ADA">
              <w:rPr>
                <w:noProof/>
                <w:webHidden/>
              </w:rPr>
              <w:fldChar w:fldCharType="begin"/>
            </w:r>
            <w:r w:rsidR="00B25ADA">
              <w:rPr>
                <w:noProof/>
                <w:webHidden/>
              </w:rPr>
              <w:instrText xml:space="preserve"> PAGEREF _Toc129252847 \h </w:instrText>
            </w:r>
            <w:r w:rsidR="00B25ADA">
              <w:rPr>
                <w:noProof/>
                <w:webHidden/>
              </w:rPr>
            </w:r>
            <w:r w:rsidR="00B25ADA">
              <w:rPr>
                <w:noProof/>
                <w:webHidden/>
              </w:rPr>
              <w:fldChar w:fldCharType="separate"/>
            </w:r>
            <w:r w:rsidR="0010210F">
              <w:rPr>
                <w:noProof/>
                <w:webHidden/>
              </w:rPr>
              <w:t>10</w:t>
            </w:r>
            <w:r w:rsidR="00B25ADA">
              <w:rPr>
                <w:noProof/>
                <w:webHidden/>
              </w:rPr>
              <w:fldChar w:fldCharType="end"/>
            </w:r>
          </w:hyperlink>
        </w:p>
        <w:p w14:paraId="1616E028" w14:textId="7BCFE5C9" w:rsidR="00B25ADA" w:rsidRDefault="00BA4FBC">
          <w:pPr>
            <w:pStyle w:val="21"/>
            <w:rPr>
              <w:rFonts w:asciiTheme="minorHAnsi" w:eastAsiaTheme="minorEastAsia" w:hAnsiTheme="minorHAnsi"/>
              <w:noProof/>
              <w:sz w:val="22"/>
              <w:lang w:eastAsia="ru-RU"/>
            </w:rPr>
          </w:pPr>
          <w:hyperlink w:anchor="_Toc129252848" w:history="1">
            <w:r w:rsidR="00B25ADA" w:rsidRPr="009F788A">
              <w:rPr>
                <w:rStyle w:val="a6"/>
                <w:noProof/>
              </w:rPr>
              <w:t>5.7.</w:t>
            </w:r>
            <w:r w:rsidR="00B25ADA">
              <w:rPr>
                <w:rFonts w:asciiTheme="minorHAnsi" w:eastAsiaTheme="minorEastAsia" w:hAnsiTheme="minorHAnsi"/>
                <w:noProof/>
                <w:sz w:val="22"/>
                <w:lang w:eastAsia="ru-RU"/>
              </w:rPr>
              <w:tab/>
            </w:r>
            <w:r w:rsidR="00B25ADA" w:rsidRPr="009F788A">
              <w:rPr>
                <w:rStyle w:val="a6"/>
                <w:noProof/>
              </w:rPr>
              <w:t>Особенности обработки персональных данных, разрешенных субъектом персональных данных для распространения</w:t>
            </w:r>
            <w:r w:rsidR="00B25ADA">
              <w:rPr>
                <w:noProof/>
                <w:webHidden/>
              </w:rPr>
              <w:tab/>
            </w:r>
            <w:r w:rsidR="00B25ADA">
              <w:rPr>
                <w:noProof/>
                <w:webHidden/>
              </w:rPr>
              <w:fldChar w:fldCharType="begin"/>
            </w:r>
            <w:r w:rsidR="00B25ADA">
              <w:rPr>
                <w:noProof/>
                <w:webHidden/>
              </w:rPr>
              <w:instrText xml:space="preserve"> PAGEREF _Toc129252848 \h </w:instrText>
            </w:r>
            <w:r w:rsidR="00B25ADA">
              <w:rPr>
                <w:noProof/>
                <w:webHidden/>
              </w:rPr>
            </w:r>
            <w:r w:rsidR="00B25ADA">
              <w:rPr>
                <w:noProof/>
                <w:webHidden/>
              </w:rPr>
              <w:fldChar w:fldCharType="separate"/>
            </w:r>
            <w:r w:rsidR="0010210F">
              <w:rPr>
                <w:noProof/>
                <w:webHidden/>
              </w:rPr>
              <w:t>10</w:t>
            </w:r>
            <w:r w:rsidR="00B25ADA">
              <w:rPr>
                <w:noProof/>
                <w:webHidden/>
              </w:rPr>
              <w:fldChar w:fldCharType="end"/>
            </w:r>
          </w:hyperlink>
        </w:p>
        <w:p w14:paraId="06A20D37" w14:textId="6F34FA8D" w:rsidR="00B25ADA" w:rsidRDefault="00BA4FBC">
          <w:pPr>
            <w:pStyle w:val="21"/>
            <w:rPr>
              <w:rFonts w:asciiTheme="minorHAnsi" w:eastAsiaTheme="minorEastAsia" w:hAnsiTheme="minorHAnsi"/>
              <w:noProof/>
              <w:sz w:val="22"/>
              <w:lang w:eastAsia="ru-RU"/>
            </w:rPr>
          </w:pPr>
          <w:hyperlink w:anchor="_Toc129252849" w:history="1">
            <w:r w:rsidR="00B25ADA" w:rsidRPr="009F788A">
              <w:rPr>
                <w:rStyle w:val="a6"/>
                <w:noProof/>
              </w:rPr>
              <w:t>5.8.</w:t>
            </w:r>
            <w:r w:rsidR="00B25ADA">
              <w:rPr>
                <w:rFonts w:asciiTheme="minorHAnsi" w:eastAsiaTheme="minorEastAsia" w:hAnsiTheme="minorHAnsi"/>
                <w:noProof/>
                <w:sz w:val="22"/>
                <w:lang w:eastAsia="ru-RU"/>
              </w:rPr>
              <w:tab/>
            </w:r>
            <w:r w:rsidR="00B25ADA" w:rsidRPr="009F788A">
              <w:rPr>
                <w:rStyle w:val="a6"/>
                <w:noProof/>
              </w:rPr>
              <w:t>Обработка персональных данных, осуществляемая без использования средств автоматизации</w:t>
            </w:r>
            <w:r w:rsidR="00B25ADA">
              <w:rPr>
                <w:noProof/>
                <w:webHidden/>
              </w:rPr>
              <w:tab/>
            </w:r>
            <w:r w:rsidR="00B25ADA">
              <w:rPr>
                <w:noProof/>
                <w:webHidden/>
              </w:rPr>
              <w:fldChar w:fldCharType="begin"/>
            </w:r>
            <w:r w:rsidR="00B25ADA">
              <w:rPr>
                <w:noProof/>
                <w:webHidden/>
              </w:rPr>
              <w:instrText xml:space="preserve"> PAGEREF _Toc129252849 \h </w:instrText>
            </w:r>
            <w:r w:rsidR="00B25ADA">
              <w:rPr>
                <w:noProof/>
                <w:webHidden/>
              </w:rPr>
            </w:r>
            <w:r w:rsidR="00B25ADA">
              <w:rPr>
                <w:noProof/>
                <w:webHidden/>
              </w:rPr>
              <w:fldChar w:fldCharType="separate"/>
            </w:r>
            <w:r w:rsidR="0010210F">
              <w:rPr>
                <w:noProof/>
                <w:webHidden/>
              </w:rPr>
              <w:t>11</w:t>
            </w:r>
            <w:r w:rsidR="00B25ADA">
              <w:rPr>
                <w:noProof/>
                <w:webHidden/>
              </w:rPr>
              <w:fldChar w:fldCharType="end"/>
            </w:r>
          </w:hyperlink>
        </w:p>
        <w:p w14:paraId="11E1B0AE" w14:textId="7740949F" w:rsidR="00B25ADA" w:rsidRDefault="00BA4FBC">
          <w:pPr>
            <w:pStyle w:val="31"/>
            <w:rPr>
              <w:rFonts w:asciiTheme="minorHAnsi" w:eastAsiaTheme="minorEastAsia" w:hAnsiTheme="minorHAnsi"/>
              <w:noProof/>
              <w:sz w:val="22"/>
              <w:lang w:eastAsia="ru-RU"/>
            </w:rPr>
          </w:pPr>
          <w:hyperlink w:anchor="_Toc129252850" w:history="1">
            <w:r w:rsidR="00B25ADA" w:rsidRPr="009F788A">
              <w:rPr>
                <w:rStyle w:val="a6"/>
                <w:noProof/>
              </w:rPr>
              <w:t>5.8.1.</w:t>
            </w:r>
            <w:r w:rsidR="00B25ADA">
              <w:rPr>
                <w:rFonts w:asciiTheme="minorHAnsi" w:eastAsiaTheme="minorEastAsia" w:hAnsiTheme="minorHAnsi"/>
                <w:noProof/>
                <w:sz w:val="22"/>
                <w:lang w:eastAsia="ru-RU"/>
              </w:rPr>
              <w:tab/>
            </w:r>
            <w:r w:rsidR="00B25ADA" w:rsidRPr="009F788A">
              <w:rPr>
                <w:rStyle w:val="a6"/>
                <w:noProof/>
              </w:rPr>
              <w:t>Общие положения</w:t>
            </w:r>
            <w:r w:rsidR="00B25ADA">
              <w:rPr>
                <w:noProof/>
                <w:webHidden/>
              </w:rPr>
              <w:tab/>
            </w:r>
            <w:r w:rsidR="00B25ADA">
              <w:rPr>
                <w:noProof/>
                <w:webHidden/>
              </w:rPr>
              <w:fldChar w:fldCharType="begin"/>
            </w:r>
            <w:r w:rsidR="00B25ADA">
              <w:rPr>
                <w:noProof/>
                <w:webHidden/>
              </w:rPr>
              <w:instrText xml:space="preserve"> PAGEREF _Toc129252850 \h </w:instrText>
            </w:r>
            <w:r w:rsidR="00B25ADA">
              <w:rPr>
                <w:noProof/>
                <w:webHidden/>
              </w:rPr>
            </w:r>
            <w:r w:rsidR="00B25ADA">
              <w:rPr>
                <w:noProof/>
                <w:webHidden/>
              </w:rPr>
              <w:fldChar w:fldCharType="separate"/>
            </w:r>
            <w:r w:rsidR="0010210F">
              <w:rPr>
                <w:noProof/>
                <w:webHidden/>
              </w:rPr>
              <w:t>11</w:t>
            </w:r>
            <w:r w:rsidR="00B25ADA">
              <w:rPr>
                <w:noProof/>
                <w:webHidden/>
              </w:rPr>
              <w:fldChar w:fldCharType="end"/>
            </w:r>
          </w:hyperlink>
        </w:p>
        <w:p w14:paraId="1A43B172" w14:textId="29ABD2C1" w:rsidR="00B25ADA" w:rsidRDefault="00BA4FBC">
          <w:pPr>
            <w:pStyle w:val="31"/>
            <w:rPr>
              <w:rFonts w:asciiTheme="minorHAnsi" w:eastAsiaTheme="minorEastAsia" w:hAnsiTheme="minorHAnsi"/>
              <w:noProof/>
              <w:sz w:val="22"/>
              <w:lang w:eastAsia="ru-RU"/>
            </w:rPr>
          </w:pPr>
          <w:hyperlink w:anchor="_Toc129252851" w:history="1">
            <w:r w:rsidR="00B25ADA" w:rsidRPr="009F788A">
              <w:rPr>
                <w:rStyle w:val="a6"/>
                <w:noProof/>
              </w:rPr>
              <w:t>5.8.2.</w:t>
            </w:r>
            <w:r w:rsidR="00B25ADA">
              <w:rPr>
                <w:rFonts w:asciiTheme="minorHAnsi" w:eastAsiaTheme="minorEastAsia" w:hAnsiTheme="minorHAnsi"/>
                <w:noProof/>
                <w:sz w:val="22"/>
                <w:lang w:eastAsia="ru-RU"/>
              </w:rPr>
              <w:tab/>
            </w:r>
            <w:r w:rsidR="00B25ADA" w:rsidRPr="009F788A">
              <w:rPr>
                <w:rStyle w:val="a6"/>
                <w:noProof/>
              </w:rPr>
              <w:t>Особенности организации обработки персональных данных, осуществляемой без использования средств автоматизации</w:t>
            </w:r>
            <w:r w:rsidR="00B25ADA">
              <w:rPr>
                <w:noProof/>
                <w:webHidden/>
              </w:rPr>
              <w:tab/>
            </w:r>
            <w:r w:rsidR="00B25ADA">
              <w:rPr>
                <w:noProof/>
                <w:webHidden/>
              </w:rPr>
              <w:fldChar w:fldCharType="begin"/>
            </w:r>
            <w:r w:rsidR="00B25ADA">
              <w:rPr>
                <w:noProof/>
                <w:webHidden/>
              </w:rPr>
              <w:instrText xml:space="preserve"> PAGEREF _Toc129252851 \h </w:instrText>
            </w:r>
            <w:r w:rsidR="00B25ADA">
              <w:rPr>
                <w:noProof/>
                <w:webHidden/>
              </w:rPr>
            </w:r>
            <w:r w:rsidR="00B25ADA">
              <w:rPr>
                <w:noProof/>
                <w:webHidden/>
              </w:rPr>
              <w:fldChar w:fldCharType="separate"/>
            </w:r>
            <w:r w:rsidR="0010210F">
              <w:rPr>
                <w:noProof/>
                <w:webHidden/>
              </w:rPr>
              <w:t>11</w:t>
            </w:r>
            <w:r w:rsidR="00B25ADA">
              <w:rPr>
                <w:noProof/>
                <w:webHidden/>
              </w:rPr>
              <w:fldChar w:fldCharType="end"/>
            </w:r>
          </w:hyperlink>
        </w:p>
        <w:p w14:paraId="31FB18AA" w14:textId="67D3ABC2" w:rsidR="00B25ADA" w:rsidRDefault="00BA4FBC">
          <w:pPr>
            <w:pStyle w:val="31"/>
            <w:rPr>
              <w:rFonts w:asciiTheme="minorHAnsi" w:eastAsiaTheme="minorEastAsia" w:hAnsiTheme="minorHAnsi"/>
              <w:noProof/>
              <w:sz w:val="22"/>
              <w:lang w:eastAsia="ru-RU"/>
            </w:rPr>
          </w:pPr>
          <w:hyperlink w:anchor="_Toc129252852" w:history="1">
            <w:r w:rsidR="00B25ADA" w:rsidRPr="009F788A">
              <w:rPr>
                <w:rStyle w:val="a6"/>
                <w:noProof/>
              </w:rPr>
              <w:t>5.8.3.</w:t>
            </w:r>
            <w:r w:rsidR="00B25ADA">
              <w:rPr>
                <w:rFonts w:asciiTheme="minorHAnsi" w:eastAsiaTheme="minorEastAsia" w:hAnsiTheme="minorHAnsi"/>
                <w:noProof/>
                <w:sz w:val="22"/>
                <w:lang w:eastAsia="ru-RU"/>
              </w:rPr>
              <w:tab/>
            </w:r>
            <w:r w:rsidR="00B25ADA" w:rsidRPr="009F788A">
              <w:rPr>
                <w:rStyle w:val="a6"/>
                <w:noProof/>
              </w:rPr>
              <w:t>Меры по обеспечению безопасности персональных данных при их обработке, осуществляемой без использования средств автоматизации</w:t>
            </w:r>
            <w:r w:rsidR="00B25ADA">
              <w:rPr>
                <w:noProof/>
                <w:webHidden/>
              </w:rPr>
              <w:tab/>
            </w:r>
            <w:r w:rsidR="00B25ADA">
              <w:rPr>
                <w:noProof/>
                <w:webHidden/>
              </w:rPr>
              <w:fldChar w:fldCharType="begin"/>
            </w:r>
            <w:r w:rsidR="00B25ADA">
              <w:rPr>
                <w:noProof/>
                <w:webHidden/>
              </w:rPr>
              <w:instrText xml:space="preserve"> PAGEREF _Toc129252852 \h </w:instrText>
            </w:r>
            <w:r w:rsidR="00B25ADA">
              <w:rPr>
                <w:noProof/>
                <w:webHidden/>
              </w:rPr>
            </w:r>
            <w:r w:rsidR="00B25ADA">
              <w:rPr>
                <w:noProof/>
                <w:webHidden/>
              </w:rPr>
              <w:fldChar w:fldCharType="separate"/>
            </w:r>
            <w:r w:rsidR="0010210F">
              <w:rPr>
                <w:noProof/>
                <w:webHidden/>
              </w:rPr>
              <w:t>13</w:t>
            </w:r>
            <w:r w:rsidR="00B25ADA">
              <w:rPr>
                <w:noProof/>
                <w:webHidden/>
              </w:rPr>
              <w:fldChar w:fldCharType="end"/>
            </w:r>
          </w:hyperlink>
        </w:p>
        <w:p w14:paraId="08EDF8B8" w14:textId="13054601" w:rsidR="00B25ADA" w:rsidRDefault="00BA4FBC">
          <w:pPr>
            <w:pStyle w:val="21"/>
            <w:rPr>
              <w:rFonts w:asciiTheme="minorHAnsi" w:eastAsiaTheme="minorEastAsia" w:hAnsiTheme="minorHAnsi"/>
              <w:noProof/>
              <w:sz w:val="22"/>
              <w:lang w:eastAsia="ru-RU"/>
            </w:rPr>
          </w:pPr>
          <w:hyperlink w:anchor="_Toc129252853" w:history="1">
            <w:r w:rsidR="00B25ADA" w:rsidRPr="009F788A">
              <w:rPr>
                <w:rStyle w:val="a6"/>
                <w:noProof/>
              </w:rPr>
              <w:t>5.9.</w:t>
            </w:r>
            <w:r w:rsidR="00B25ADA">
              <w:rPr>
                <w:rFonts w:asciiTheme="minorHAnsi" w:eastAsiaTheme="minorEastAsia" w:hAnsiTheme="minorHAnsi"/>
                <w:noProof/>
                <w:sz w:val="22"/>
                <w:lang w:eastAsia="ru-RU"/>
              </w:rPr>
              <w:tab/>
            </w:r>
            <w:r w:rsidR="00B25ADA" w:rsidRPr="009F788A">
              <w:rPr>
                <w:rStyle w:val="a6"/>
                <w:noProof/>
              </w:rPr>
              <w:t>Обработка метрических данных</w:t>
            </w:r>
            <w:r w:rsidR="00B25ADA">
              <w:rPr>
                <w:noProof/>
                <w:webHidden/>
              </w:rPr>
              <w:tab/>
            </w:r>
            <w:r w:rsidR="00B25ADA">
              <w:rPr>
                <w:noProof/>
                <w:webHidden/>
              </w:rPr>
              <w:fldChar w:fldCharType="begin"/>
            </w:r>
            <w:r w:rsidR="00B25ADA">
              <w:rPr>
                <w:noProof/>
                <w:webHidden/>
              </w:rPr>
              <w:instrText xml:space="preserve"> PAGEREF _Toc129252853 \h </w:instrText>
            </w:r>
            <w:r w:rsidR="00B25ADA">
              <w:rPr>
                <w:noProof/>
                <w:webHidden/>
              </w:rPr>
            </w:r>
            <w:r w:rsidR="00B25ADA">
              <w:rPr>
                <w:noProof/>
                <w:webHidden/>
              </w:rPr>
              <w:fldChar w:fldCharType="separate"/>
            </w:r>
            <w:r w:rsidR="0010210F">
              <w:rPr>
                <w:noProof/>
                <w:webHidden/>
              </w:rPr>
              <w:t>13</w:t>
            </w:r>
            <w:r w:rsidR="00B25ADA">
              <w:rPr>
                <w:noProof/>
                <w:webHidden/>
              </w:rPr>
              <w:fldChar w:fldCharType="end"/>
            </w:r>
          </w:hyperlink>
        </w:p>
        <w:p w14:paraId="2C6B5ED8" w14:textId="667AE248" w:rsidR="00B25ADA" w:rsidRDefault="00BA4FBC">
          <w:pPr>
            <w:pStyle w:val="11"/>
            <w:rPr>
              <w:rFonts w:asciiTheme="minorHAnsi" w:eastAsiaTheme="minorEastAsia" w:hAnsiTheme="minorHAnsi"/>
              <w:noProof/>
              <w:sz w:val="22"/>
              <w:lang w:eastAsia="ru-RU"/>
            </w:rPr>
          </w:pPr>
          <w:hyperlink w:anchor="_Toc129252854" w:history="1">
            <w:r w:rsidR="00B25ADA" w:rsidRPr="009F788A">
              <w:rPr>
                <w:rStyle w:val="a6"/>
                <w:noProof/>
              </w:rPr>
              <w:t>6.</w:t>
            </w:r>
            <w:r w:rsidR="00B25ADA">
              <w:rPr>
                <w:rFonts w:asciiTheme="minorHAnsi" w:eastAsiaTheme="minorEastAsia" w:hAnsiTheme="minorHAnsi"/>
                <w:noProof/>
                <w:sz w:val="22"/>
                <w:lang w:eastAsia="ru-RU"/>
              </w:rPr>
              <w:tab/>
            </w:r>
            <w:r w:rsidR="00B25ADA" w:rsidRPr="009F788A">
              <w:rPr>
                <w:rStyle w:val="a6"/>
                <w:noProof/>
              </w:rPr>
              <w:t>Актуализация, исправление, удаление и уничтожение персональных данных, ответы на запросы субъектов на доступ к персональным данным</w:t>
            </w:r>
            <w:r w:rsidR="00B25ADA">
              <w:rPr>
                <w:noProof/>
                <w:webHidden/>
              </w:rPr>
              <w:tab/>
            </w:r>
            <w:r w:rsidR="00B25ADA">
              <w:rPr>
                <w:noProof/>
                <w:webHidden/>
              </w:rPr>
              <w:fldChar w:fldCharType="begin"/>
            </w:r>
            <w:r w:rsidR="00B25ADA">
              <w:rPr>
                <w:noProof/>
                <w:webHidden/>
              </w:rPr>
              <w:instrText xml:space="preserve"> PAGEREF _Toc129252854 \h </w:instrText>
            </w:r>
            <w:r w:rsidR="00B25ADA">
              <w:rPr>
                <w:noProof/>
                <w:webHidden/>
              </w:rPr>
            </w:r>
            <w:r w:rsidR="00B25ADA">
              <w:rPr>
                <w:noProof/>
                <w:webHidden/>
              </w:rPr>
              <w:fldChar w:fldCharType="separate"/>
            </w:r>
            <w:r w:rsidR="0010210F">
              <w:rPr>
                <w:noProof/>
                <w:webHidden/>
              </w:rPr>
              <w:t>13</w:t>
            </w:r>
            <w:r w:rsidR="00B25ADA">
              <w:rPr>
                <w:noProof/>
                <w:webHidden/>
              </w:rPr>
              <w:fldChar w:fldCharType="end"/>
            </w:r>
          </w:hyperlink>
        </w:p>
        <w:p w14:paraId="2E22608F" w14:textId="45EB67CB" w:rsidR="00B25ADA" w:rsidRDefault="00BA4FBC">
          <w:pPr>
            <w:pStyle w:val="21"/>
            <w:rPr>
              <w:rFonts w:asciiTheme="minorHAnsi" w:eastAsiaTheme="minorEastAsia" w:hAnsiTheme="minorHAnsi"/>
              <w:noProof/>
              <w:sz w:val="22"/>
              <w:lang w:eastAsia="ru-RU"/>
            </w:rPr>
          </w:pPr>
          <w:hyperlink w:anchor="_Toc129252855" w:history="1">
            <w:r w:rsidR="00B25ADA" w:rsidRPr="009F788A">
              <w:rPr>
                <w:rStyle w:val="a6"/>
                <w:noProof/>
              </w:rPr>
              <w:t>6.1.</w:t>
            </w:r>
            <w:r w:rsidR="00B25ADA">
              <w:rPr>
                <w:rFonts w:asciiTheme="minorHAnsi" w:eastAsiaTheme="minorEastAsia" w:hAnsiTheme="minorHAnsi"/>
                <w:noProof/>
                <w:sz w:val="22"/>
                <w:lang w:eastAsia="ru-RU"/>
              </w:rPr>
              <w:tab/>
            </w:r>
            <w:r w:rsidR="00B25ADA" w:rsidRPr="009F788A">
              <w:rPr>
                <w:rStyle w:val="a6"/>
                <w:noProof/>
              </w:rPr>
              <w:t>Права субъектов персональных данных</w:t>
            </w:r>
            <w:r w:rsidR="00B25ADA">
              <w:rPr>
                <w:noProof/>
                <w:webHidden/>
              </w:rPr>
              <w:tab/>
            </w:r>
            <w:r w:rsidR="00B25ADA">
              <w:rPr>
                <w:noProof/>
                <w:webHidden/>
              </w:rPr>
              <w:fldChar w:fldCharType="begin"/>
            </w:r>
            <w:r w:rsidR="00B25ADA">
              <w:rPr>
                <w:noProof/>
                <w:webHidden/>
              </w:rPr>
              <w:instrText xml:space="preserve"> PAGEREF _Toc129252855 \h </w:instrText>
            </w:r>
            <w:r w:rsidR="00B25ADA">
              <w:rPr>
                <w:noProof/>
                <w:webHidden/>
              </w:rPr>
            </w:r>
            <w:r w:rsidR="00B25ADA">
              <w:rPr>
                <w:noProof/>
                <w:webHidden/>
              </w:rPr>
              <w:fldChar w:fldCharType="separate"/>
            </w:r>
            <w:r w:rsidR="0010210F">
              <w:rPr>
                <w:noProof/>
                <w:webHidden/>
              </w:rPr>
              <w:t>13</w:t>
            </w:r>
            <w:r w:rsidR="00B25ADA">
              <w:rPr>
                <w:noProof/>
                <w:webHidden/>
              </w:rPr>
              <w:fldChar w:fldCharType="end"/>
            </w:r>
          </w:hyperlink>
        </w:p>
        <w:p w14:paraId="77DF0A7D" w14:textId="72E0BAAA" w:rsidR="00B25ADA" w:rsidRDefault="00BA4FBC">
          <w:pPr>
            <w:pStyle w:val="31"/>
            <w:rPr>
              <w:rFonts w:asciiTheme="minorHAnsi" w:eastAsiaTheme="minorEastAsia" w:hAnsiTheme="minorHAnsi"/>
              <w:noProof/>
              <w:sz w:val="22"/>
              <w:lang w:eastAsia="ru-RU"/>
            </w:rPr>
          </w:pPr>
          <w:hyperlink w:anchor="_Toc129252856" w:history="1">
            <w:r w:rsidR="00B25ADA" w:rsidRPr="009F788A">
              <w:rPr>
                <w:rStyle w:val="a6"/>
                <w:noProof/>
              </w:rPr>
              <w:t>6.1.1.</w:t>
            </w:r>
            <w:r w:rsidR="00B25ADA">
              <w:rPr>
                <w:rFonts w:asciiTheme="minorHAnsi" w:eastAsiaTheme="minorEastAsia" w:hAnsiTheme="minorHAnsi"/>
                <w:noProof/>
                <w:sz w:val="22"/>
                <w:lang w:eastAsia="ru-RU"/>
              </w:rPr>
              <w:tab/>
            </w:r>
            <w:r w:rsidR="00B25ADA" w:rsidRPr="009F788A">
              <w:rPr>
                <w:rStyle w:val="a6"/>
                <w:noProof/>
              </w:rPr>
              <w:t>Право субъекта персональных данных на доступ к его персональным данным</w:t>
            </w:r>
            <w:r w:rsidR="00B25ADA">
              <w:rPr>
                <w:noProof/>
                <w:webHidden/>
              </w:rPr>
              <w:tab/>
            </w:r>
            <w:r w:rsidR="00B25ADA">
              <w:rPr>
                <w:noProof/>
                <w:webHidden/>
              </w:rPr>
              <w:fldChar w:fldCharType="begin"/>
            </w:r>
            <w:r w:rsidR="00B25ADA">
              <w:rPr>
                <w:noProof/>
                <w:webHidden/>
              </w:rPr>
              <w:instrText xml:space="preserve"> PAGEREF _Toc129252856 \h </w:instrText>
            </w:r>
            <w:r w:rsidR="00B25ADA">
              <w:rPr>
                <w:noProof/>
                <w:webHidden/>
              </w:rPr>
            </w:r>
            <w:r w:rsidR="00B25ADA">
              <w:rPr>
                <w:noProof/>
                <w:webHidden/>
              </w:rPr>
              <w:fldChar w:fldCharType="separate"/>
            </w:r>
            <w:r w:rsidR="0010210F">
              <w:rPr>
                <w:noProof/>
                <w:webHidden/>
              </w:rPr>
              <w:t>13</w:t>
            </w:r>
            <w:r w:rsidR="00B25ADA">
              <w:rPr>
                <w:noProof/>
                <w:webHidden/>
              </w:rPr>
              <w:fldChar w:fldCharType="end"/>
            </w:r>
          </w:hyperlink>
        </w:p>
        <w:p w14:paraId="42A2549F" w14:textId="10DCE2FF" w:rsidR="00B25ADA" w:rsidRDefault="00BA4FBC">
          <w:pPr>
            <w:pStyle w:val="31"/>
            <w:rPr>
              <w:rFonts w:asciiTheme="minorHAnsi" w:eastAsiaTheme="minorEastAsia" w:hAnsiTheme="minorHAnsi"/>
              <w:noProof/>
              <w:sz w:val="22"/>
              <w:lang w:eastAsia="ru-RU"/>
            </w:rPr>
          </w:pPr>
          <w:hyperlink w:anchor="_Toc129252857" w:history="1">
            <w:r w:rsidR="00B25ADA" w:rsidRPr="009F788A">
              <w:rPr>
                <w:rStyle w:val="a6"/>
                <w:noProof/>
              </w:rPr>
              <w:t>6.1.2.</w:t>
            </w:r>
            <w:r w:rsidR="00B25ADA">
              <w:rPr>
                <w:rFonts w:asciiTheme="minorHAnsi" w:eastAsiaTheme="minorEastAsia" w:hAnsiTheme="minorHAnsi"/>
                <w:noProof/>
                <w:sz w:val="22"/>
                <w:lang w:eastAsia="ru-RU"/>
              </w:rPr>
              <w:tab/>
            </w:r>
            <w:r w:rsidR="00B25ADA" w:rsidRPr="009F788A">
              <w:rPr>
                <w:rStyle w:val="a6"/>
                <w:noProof/>
              </w:rPr>
              <w:t>Права субъектов персональных данных при принятии решений на основании исключительно автоматизированной обработки их персональных данных</w:t>
            </w:r>
            <w:r w:rsidR="00B25ADA">
              <w:rPr>
                <w:noProof/>
                <w:webHidden/>
              </w:rPr>
              <w:tab/>
            </w:r>
            <w:r w:rsidR="00B25ADA">
              <w:rPr>
                <w:noProof/>
                <w:webHidden/>
              </w:rPr>
              <w:fldChar w:fldCharType="begin"/>
            </w:r>
            <w:r w:rsidR="00B25ADA">
              <w:rPr>
                <w:noProof/>
                <w:webHidden/>
              </w:rPr>
              <w:instrText xml:space="preserve"> PAGEREF _Toc129252857 \h </w:instrText>
            </w:r>
            <w:r w:rsidR="00B25ADA">
              <w:rPr>
                <w:noProof/>
                <w:webHidden/>
              </w:rPr>
            </w:r>
            <w:r w:rsidR="00B25ADA">
              <w:rPr>
                <w:noProof/>
                <w:webHidden/>
              </w:rPr>
              <w:fldChar w:fldCharType="separate"/>
            </w:r>
            <w:r w:rsidR="0010210F">
              <w:rPr>
                <w:noProof/>
                <w:webHidden/>
              </w:rPr>
              <w:t>15</w:t>
            </w:r>
            <w:r w:rsidR="00B25ADA">
              <w:rPr>
                <w:noProof/>
                <w:webHidden/>
              </w:rPr>
              <w:fldChar w:fldCharType="end"/>
            </w:r>
          </w:hyperlink>
        </w:p>
        <w:p w14:paraId="6895314D" w14:textId="792F02BB" w:rsidR="00B25ADA" w:rsidRDefault="00BA4FBC">
          <w:pPr>
            <w:pStyle w:val="31"/>
            <w:rPr>
              <w:rFonts w:asciiTheme="minorHAnsi" w:eastAsiaTheme="minorEastAsia" w:hAnsiTheme="minorHAnsi"/>
              <w:noProof/>
              <w:sz w:val="22"/>
              <w:lang w:eastAsia="ru-RU"/>
            </w:rPr>
          </w:pPr>
          <w:hyperlink w:anchor="_Toc129252858" w:history="1">
            <w:r w:rsidR="00B25ADA" w:rsidRPr="009F788A">
              <w:rPr>
                <w:rStyle w:val="a6"/>
                <w:noProof/>
              </w:rPr>
              <w:t>6.1.3.</w:t>
            </w:r>
            <w:r w:rsidR="00B25ADA">
              <w:rPr>
                <w:rFonts w:asciiTheme="minorHAnsi" w:eastAsiaTheme="minorEastAsia" w:hAnsiTheme="minorHAnsi"/>
                <w:noProof/>
                <w:sz w:val="22"/>
                <w:lang w:eastAsia="ru-RU"/>
              </w:rPr>
              <w:tab/>
            </w:r>
            <w:r w:rsidR="00B25ADA" w:rsidRPr="009F788A">
              <w:rPr>
                <w:rStyle w:val="a6"/>
                <w:noProof/>
              </w:rPr>
              <w:t xml:space="preserve">Права субъектов персональных данных при обработке их персональных данных </w:t>
            </w:r>
            <w:r w:rsidR="00B25ADA">
              <w:rPr>
                <w:rStyle w:val="a6"/>
                <w:noProof/>
              </w:rPr>
              <w:br/>
            </w:r>
            <w:r w:rsidR="00B25ADA" w:rsidRPr="009F788A">
              <w:rPr>
                <w:rStyle w:val="a6"/>
                <w:noProof/>
              </w:rPr>
              <w:t>в целях продвижения товаров, работ, услуг на рынке, а также в целях политической агитации</w:t>
            </w:r>
            <w:r w:rsidR="00B25ADA">
              <w:rPr>
                <w:noProof/>
                <w:webHidden/>
              </w:rPr>
              <w:tab/>
            </w:r>
            <w:r w:rsidR="00B25ADA">
              <w:rPr>
                <w:noProof/>
                <w:webHidden/>
              </w:rPr>
              <w:fldChar w:fldCharType="begin"/>
            </w:r>
            <w:r w:rsidR="00B25ADA">
              <w:rPr>
                <w:noProof/>
                <w:webHidden/>
              </w:rPr>
              <w:instrText xml:space="preserve"> PAGEREF _Toc129252858 \h </w:instrText>
            </w:r>
            <w:r w:rsidR="00B25ADA">
              <w:rPr>
                <w:noProof/>
                <w:webHidden/>
              </w:rPr>
            </w:r>
            <w:r w:rsidR="00B25ADA">
              <w:rPr>
                <w:noProof/>
                <w:webHidden/>
              </w:rPr>
              <w:fldChar w:fldCharType="separate"/>
            </w:r>
            <w:r w:rsidR="0010210F">
              <w:rPr>
                <w:noProof/>
                <w:webHidden/>
              </w:rPr>
              <w:t>15</w:t>
            </w:r>
            <w:r w:rsidR="00B25ADA">
              <w:rPr>
                <w:noProof/>
                <w:webHidden/>
              </w:rPr>
              <w:fldChar w:fldCharType="end"/>
            </w:r>
          </w:hyperlink>
        </w:p>
        <w:p w14:paraId="3E913323" w14:textId="66CD0138" w:rsidR="00B25ADA" w:rsidRDefault="00BA4FBC">
          <w:pPr>
            <w:pStyle w:val="31"/>
            <w:rPr>
              <w:rFonts w:asciiTheme="minorHAnsi" w:eastAsiaTheme="minorEastAsia" w:hAnsiTheme="minorHAnsi"/>
              <w:noProof/>
              <w:sz w:val="22"/>
              <w:lang w:eastAsia="ru-RU"/>
            </w:rPr>
          </w:pPr>
          <w:hyperlink w:anchor="_Toc129252859" w:history="1">
            <w:r w:rsidR="00B25ADA" w:rsidRPr="009F788A">
              <w:rPr>
                <w:rStyle w:val="a6"/>
                <w:noProof/>
              </w:rPr>
              <w:t>6.1.4.</w:t>
            </w:r>
            <w:r w:rsidR="00B25ADA">
              <w:rPr>
                <w:rFonts w:asciiTheme="minorHAnsi" w:eastAsiaTheme="minorEastAsia" w:hAnsiTheme="minorHAnsi"/>
                <w:noProof/>
                <w:sz w:val="22"/>
                <w:lang w:eastAsia="ru-RU"/>
              </w:rPr>
              <w:tab/>
            </w:r>
            <w:r w:rsidR="00B25ADA" w:rsidRPr="009F788A">
              <w:rPr>
                <w:rStyle w:val="a6"/>
                <w:noProof/>
              </w:rPr>
              <w:t>Право на обжалование действий или бездействия Предприятия</w:t>
            </w:r>
            <w:r w:rsidR="00B25ADA">
              <w:rPr>
                <w:noProof/>
                <w:webHidden/>
              </w:rPr>
              <w:tab/>
            </w:r>
            <w:r w:rsidR="00B25ADA">
              <w:rPr>
                <w:noProof/>
                <w:webHidden/>
              </w:rPr>
              <w:fldChar w:fldCharType="begin"/>
            </w:r>
            <w:r w:rsidR="00B25ADA">
              <w:rPr>
                <w:noProof/>
                <w:webHidden/>
              </w:rPr>
              <w:instrText xml:space="preserve"> PAGEREF _Toc129252859 \h </w:instrText>
            </w:r>
            <w:r w:rsidR="00B25ADA">
              <w:rPr>
                <w:noProof/>
                <w:webHidden/>
              </w:rPr>
            </w:r>
            <w:r w:rsidR="00B25ADA">
              <w:rPr>
                <w:noProof/>
                <w:webHidden/>
              </w:rPr>
              <w:fldChar w:fldCharType="separate"/>
            </w:r>
            <w:r w:rsidR="0010210F">
              <w:rPr>
                <w:noProof/>
                <w:webHidden/>
              </w:rPr>
              <w:t>16</w:t>
            </w:r>
            <w:r w:rsidR="00B25ADA">
              <w:rPr>
                <w:noProof/>
                <w:webHidden/>
              </w:rPr>
              <w:fldChar w:fldCharType="end"/>
            </w:r>
          </w:hyperlink>
        </w:p>
        <w:p w14:paraId="63638939" w14:textId="69E5BDE8" w:rsidR="00B25ADA" w:rsidRDefault="00BA4FBC">
          <w:pPr>
            <w:pStyle w:val="21"/>
            <w:rPr>
              <w:rFonts w:asciiTheme="minorHAnsi" w:eastAsiaTheme="minorEastAsia" w:hAnsiTheme="minorHAnsi"/>
              <w:noProof/>
              <w:sz w:val="22"/>
              <w:lang w:eastAsia="ru-RU"/>
            </w:rPr>
          </w:pPr>
          <w:hyperlink w:anchor="_Toc129252860" w:history="1">
            <w:r w:rsidR="00B25ADA" w:rsidRPr="009F788A">
              <w:rPr>
                <w:rStyle w:val="a6"/>
                <w:noProof/>
              </w:rPr>
              <w:t>6.2.</w:t>
            </w:r>
            <w:r w:rsidR="00B25ADA">
              <w:rPr>
                <w:rFonts w:asciiTheme="minorHAnsi" w:eastAsiaTheme="minorEastAsia" w:hAnsiTheme="minorHAnsi"/>
                <w:noProof/>
                <w:sz w:val="22"/>
                <w:lang w:eastAsia="ru-RU"/>
              </w:rPr>
              <w:tab/>
            </w:r>
            <w:r w:rsidR="00B25ADA" w:rsidRPr="009F788A">
              <w:rPr>
                <w:rStyle w:val="a6"/>
                <w:noProof/>
              </w:rPr>
              <w:t>Обязанности Предприятия</w:t>
            </w:r>
            <w:r w:rsidR="00B25ADA">
              <w:rPr>
                <w:noProof/>
                <w:webHidden/>
              </w:rPr>
              <w:tab/>
            </w:r>
            <w:r w:rsidR="00B25ADA">
              <w:rPr>
                <w:noProof/>
                <w:webHidden/>
              </w:rPr>
              <w:fldChar w:fldCharType="begin"/>
            </w:r>
            <w:r w:rsidR="00B25ADA">
              <w:rPr>
                <w:noProof/>
                <w:webHidden/>
              </w:rPr>
              <w:instrText xml:space="preserve"> PAGEREF _Toc129252860 \h </w:instrText>
            </w:r>
            <w:r w:rsidR="00B25ADA">
              <w:rPr>
                <w:noProof/>
                <w:webHidden/>
              </w:rPr>
            </w:r>
            <w:r w:rsidR="00B25ADA">
              <w:rPr>
                <w:noProof/>
                <w:webHidden/>
              </w:rPr>
              <w:fldChar w:fldCharType="separate"/>
            </w:r>
            <w:r w:rsidR="0010210F">
              <w:rPr>
                <w:noProof/>
                <w:webHidden/>
              </w:rPr>
              <w:t>16</w:t>
            </w:r>
            <w:r w:rsidR="00B25ADA">
              <w:rPr>
                <w:noProof/>
                <w:webHidden/>
              </w:rPr>
              <w:fldChar w:fldCharType="end"/>
            </w:r>
          </w:hyperlink>
        </w:p>
        <w:p w14:paraId="7C9442CB" w14:textId="54938137" w:rsidR="00B25ADA" w:rsidRDefault="00BA4FBC">
          <w:pPr>
            <w:pStyle w:val="31"/>
            <w:rPr>
              <w:rFonts w:asciiTheme="minorHAnsi" w:eastAsiaTheme="minorEastAsia" w:hAnsiTheme="minorHAnsi"/>
              <w:noProof/>
              <w:sz w:val="22"/>
              <w:lang w:eastAsia="ru-RU"/>
            </w:rPr>
          </w:pPr>
          <w:hyperlink w:anchor="_Toc129252861" w:history="1">
            <w:r w:rsidR="00B25ADA" w:rsidRPr="009F788A">
              <w:rPr>
                <w:rStyle w:val="a6"/>
                <w:noProof/>
              </w:rPr>
              <w:t>6.2.1.</w:t>
            </w:r>
            <w:r w:rsidR="00B25ADA">
              <w:rPr>
                <w:rFonts w:asciiTheme="minorHAnsi" w:eastAsiaTheme="minorEastAsia" w:hAnsiTheme="minorHAnsi"/>
                <w:noProof/>
                <w:sz w:val="22"/>
                <w:lang w:eastAsia="ru-RU"/>
              </w:rPr>
              <w:tab/>
            </w:r>
            <w:r w:rsidR="00B25ADA" w:rsidRPr="009F788A">
              <w:rPr>
                <w:rStyle w:val="a6"/>
                <w:noProof/>
              </w:rPr>
              <w:t>Обязанности Предприятия при сборе персональных данных</w:t>
            </w:r>
            <w:r w:rsidR="00B25ADA">
              <w:rPr>
                <w:noProof/>
                <w:webHidden/>
              </w:rPr>
              <w:tab/>
            </w:r>
            <w:r w:rsidR="00B25ADA">
              <w:rPr>
                <w:noProof/>
                <w:webHidden/>
              </w:rPr>
              <w:fldChar w:fldCharType="begin"/>
            </w:r>
            <w:r w:rsidR="00B25ADA">
              <w:rPr>
                <w:noProof/>
                <w:webHidden/>
              </w:rPr>
              <w:instrText xml:space="preserve"> PAGEREF _Toc129252861 \h </w:instrText>
            </w:r>
            <w:r w:rsidR="00B25ADA">
              <w:rPr>
                <w:noProof/>
                <w:webHidden/>
              </w:rPr>
            </w:r>
            <w:r w:rsidR="00B25ADA">
              <w:rPr>
                <w:noProof/>
                <w:webHidden/>
              </w:rPr>
              <w:fldChar w:fldCharType="separate"/>
            </w:r>
            <w:r w:rsidR="0010210F">
              <w:rPr>
                <w:noProof/>
                <w:webHidden/>
              </w:rPr>
              <w:t>16</w:t>
            </w:r>
            <w:r w:rsidR="00B25ADA">
              <w:rPr>
                <w:noProof/>
                <w:webHidden/>
              </w:rPr>
              <w:fldChar w:fldCharType="end"/>
            </w:r>
          </w:hyperlink>
        </w:p>
        <w:p w14:paraId="5ED365F2" w14:textId="1F361A82" w:rsidR="00B25ADA" w:rsidRDefault="00BA4FBC">
          <w:pPr>
            <w:pStyle w:val="31"/>
            <w:rPr>
              <w:rFonts w:asciiTheme="minorHAnsi" w:eastAsiaTheme="minorEastAsia" w:hAnsiTheme="minorHAnsi"/>
              <w:noProof/>
              <w:sz w:val="22"/>
              <w:lang w:eastAsia="ru-RU"/>
            </w:rPr>
          </w:pPr>
          <w:hyperlink w:anchor="_Toc129252862" w:history="1">
            <w:r w:rsidR="00B25ADA" w:rsidRPr="009F788A">
              <w:rPr>
                <w:rStyle w:val="a6"/>
                <w:noProof/>
              </w:rPr>
              <w:t>6.2.2.</w:t>
            </w:r>
            <w:r w:rsidR="00B25ADA">
              <w:rPr>
                <w:rFonts w:asciiTheme="minorHAnsi" w:eastAsiaTheme="minorEastAsia" w:hAnsiTheme="minorHAnsi"/>
                <w:noProof/>
                <w:sz w:val="22"/>
                <w:lang w:eastAsia="ru-RU"/>
              </w:rPr>
              <w:tab/>
            </w:r>
            <w:r w:rsidR="00B25ADA" w:rsidRPr="009F788A">
              <w:rPr>
                <w:rStyle w:val="a6"/>
                <w:noProof/>
              </w:rPr>
              <w:t>Меры, направленные на обеспечение выполнения Предприятием своих обязанностей</w:t>
            </w:r>
            <w:r w:rsidR="00B25ADA">
              <w:rPr>
                <w:noProof/>
                <w:webHidden/>
              </w:rPr>
              <w:tab/>
            </w:r>
            <w:r w:rsidR="00B25ADA">
              <w:rPr>
                <w:noProof/>
                <w:webHidden/>
              </w:rPr>
              <w:fldChar w:fldCharType="begin"/>
            </w:r>
            <w:r w:rsidR="00B25ADA">
              <w:rPr>
                <w:noProof/>
                <w:webHidden/>
              </w:rPr>
              <w:instrText xml:space="preserve"> PAGEREF _Toc129252862 \h </w:instrText>
            </w:r>
            <w:r w:rsidR="00B25ADA">
              <w:rPr>
                <w:noProof/>
                <w:webHidden/>
              </w:rPr>
            </w:r>
            <w:r w:rsidR="00B25ADA">
              <w:rPr>
                <w:noProof/>
                <w:webHidden/>
              </w:rPr>
              <w:fldChar w:fldCharType="separate"/>
            </w:r>
            <w:r w:rsidR="0010210F">
              <w:rPr>
                <w:noProof/>
                <w:webHidden/>
              </w:rPr>
              <w:t>17</w:t>
            </w:r>
            <w:r w:rsidR="00B25ADA">
              <w:rPr>
                <w:noProof/>
                <w:webHidden/>
              </w:rPr>
              <w:fldChar w:fldCharType="end"/>
            </w:r>
          </w:hyperlink>
        </w:p>
        <w:p w14:paraId="6EFAED06" w14:textId="17B1B009" w:rsidR="00B25ADA" w:rsidRDefault="00BA4FBC">
          <w:pPr>
            <w:pStyle w:val="31"/>
            <w:rPr>
              <w:rFonts w:asciiTheme="minorHAnsi" w:eastAsiaTheme="minorEastAsia" w:hAnsiTheme="minorHAnsi"/>
              <w:noProof/>
              <w:sz w:val="22"/>
              <w:lang w:eastAsia="ru-RU"/>
            </w:rPr>
          </w:pPr>
          <w:hyperlink w:anchor="_Toc129252863" w:history="1">
            <w:r w:rsidR="00B25ADA" w:rsidRPr="009F788A">
              <w:rPr>
                <w:rStyle w:val="a6"/>
                <w:noProof/>
              </w:rPr>
              <w:t>6.2.3.</w:t>
            </w:r>
            <w:r w:rsidR="00B25ADA">
              <w:rPr>
                <w:rFonts w:asciiTheme="minorHAnsi" w:eastAsiaTheme="minorEastAsia" w:hAnsiTheme="minorHAnsi"/>
                <w:noProof/>
                <w:sz w:val="22"/>
                <w:lang w:eastAsia="ru-RU"/>
              </w:rPr>
              <w:tab/>
            </w:r>
            <w:r w:rsidR="00B25ADA" w:rsidRPr="009F788A">
              <w:rPr>
                <w:rStyle w:val="a6"/>
                <w:noProof/>
                <w:highlight w:val="white"/>
              </w:rPr>
              <w:t>Меры по обеспечению безопасности персональных данных при их обработке</w:t>
            </w:r>
            <w:r w:rsidR="00B25ADA">
              <w:rPr>
                <w:noProof/>
                <w:webHidden/>
              </w:rPr>
              <w:tab/>
            </w:r>
            <w:r w:rsidR="00B25ADA">
              <w:rPr>
                <w:noProof/>
                <w:webHidden/>
              </w:rPr>
              <w:fldChar w:fldCharType="begin"/>
            </w:r>
            <w:r w:rsidR="00B25ADA">
              <w:rPr>
                <w:noProof/>
                <w:webHidden/>
              </w:rPr>
              <w:instrText xml:space="preserve"> PAGEREF _Toc129252863 \h </w:instrText>
            </w:r>
            <w:r w:rsidR="00B25ADA">
              <w:rPr>
                <w:noProof/>
                <w:webHidden/>
              </w:rPr>
            </w:r>
            <w:r w:rsidR="00B25ADA">
              <w:rPr>
                <w:noProof/>
                <w:webHidden/>
              </w:rPr>
              <w:fldChar w:fldCharType="separate"/>
            </w:r>
            <w:r w:rsidR="0010210F">
              <w:rPr>
                <w:noProof/>
                <w:webHidden/>
              </w:rPr>
              <w:t>17</w:t>
            </w:r>
            <w:r w:rsidR="00B25ADA">
              <w:rPr>
                <w:noProof/>
                <w:webHidden/>
              </w:rPr>
              <w:fldChar w:fldCharType="end"/>
            </w:r>
          </w:hyperlink>
        </w:p>
        <w:p w14:paraId="2B63DF8A" w14:textId="2198595E" w:rsidR="00B25ADA" w:rsidRDefault="00BA4FBC">
          <w:pPr>
            <w:pStyle w:val="31"/>
            <w:rPr>
              <w:rFonts w:asciiTheme="minorHAnsi" w:eastAsiaTheme="minorEastAsia" w:hAnsiTheme="minorHAnsi"/>
              <w:noProof/>
              <w:sz w:val="22"/>
              <w:lang w:eastAsia="ru-RU"/>
            </w:rPr>
          </w:pPr>
          <w:hyperlink w:anchor="_Toc129252864" w:history="1">
            <w:r w:rsidR="00B25ADA" w:rsidRPr="009F788A">
              <w:rPr>
                <w:rStyle w:val="a6"/>
                <w:noProof/>
              </w:rPr>
              <w:t>6.2.4.</w:t>
            </w:r>
            <w:r w:rsidR="00B25ADA">
              <w:rPr>
                <w:rFonts w:asciiTheme="minorHAnsi" w:eastAsiaTheme="minorEastAsia" w:hAnsiTheme="minorHAnsi"/>
                <w:noProof/>
                <w:sz w:val="22"/>
                <w:lang w:eastAsia="ru-RU"/>
              </w:rPr>
              <w:tab/>
            </w:r>
            <w:r w:rsidR="00B25ADA" w:rsidRPr="009F788A">
              <w:rPr>
                <w:rStyle w:val="a6"/>
                <w:noProof/>
                <w:highlight w:val="white"/>
              </w:rPr>
              <w:t xml:space="preserve">Обязанности </w:t>
            </w:r>
            <w:r w:rsidR="00B25ADA" w:rsidRPr="009F788A">
              <w:rPr>
                <w:rStyle w:val="a6"/>
                <w:noProof/>
              </w:rPr>
              <w:t>Предприятия</w:t>
            </w:r>
            <w:r w:rsidR="00B25ADA" w:rsidRPr="009F788A">
              <w:rPr>
                <w:rStyle w:val="a6"/>
                <w:noProof/>
                <w:highlight w:val="white"/>
              </w:rPr>
              <w:t xml:space="preserve">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r w:rsidR="00B25ADA">
              <w:rPr>
                <w:noProof/>
                <w:webHidden/>
              </w:rPr>
              <w:tab/>
            </w:r>
            <w:r w:rsidR="00B25ADA">
              <w:rPr>
                <w:noProof/>
                <w:webHidden/>
              </w:rPr>
              <w:fldChar w:fldCharType="begin"/>
            </w:r>
            <w:r w:rsidR="00B25ADA">
              <w:rPr>
                <w:noProof/>
                <w:webHidden/>
              </w:rPr>
              <w:instrText xml:space="preserve"> PAGEREF _Toc129252864 \h </w:instrText>
            </w:r>
            <w:r w:rsidR="00B25ADA">
              <w:rPr>
                <w:noProof/>
                <w:webHidden/>
              </w:rPr>
            </w:r>
            <w:r w:rsidR="00B25ADA">
              <w:rPr>
                <w:noProof/>
                <w:webHidden/>
              </w:rPr>
              <w:fldChar w:fldCharType="separate"/>
            </w:r>
            <w:r w:rsidR="0010210F">
              <w:rPr>
                <w:noProof/>
                <w:webHidden/>
              </w:rPr>
              <w:t>18</w:t>
            </w:r>
            <w:r w:rsidR="00B25ADA">
              <w:rPr>
                <w:noProof/>
                <w:webHidden/>
              </w:rPr>
              <w:fldChar w:fldCharType="end"/>
            </w:r>
          </w:hyperlink>
        </w:p>
        <w:p w14:paraId="31837B63" w14:textId="30FCDB4C" w:rsidR="00B25ADA" w:rsidRDefault="00BA4FBC">
          <w:pPr>
            <w:pStyle w:val="31"/>
            <w:rPr>
              <w:rFonts w:asciiTheme="minorHAnsi" w:eastAsiaTheme="minorEastAsia" w:hAnsiTheme="minorHAnsi"/>
              <w:noProof/>
              <w:sz w:val="22"/>
              <w:lang w:eastAsia="ru-RU"/>
            </w:rPr>
          </w:pPr>
          <w:hyperlink w:anchor="_Toc129252865" w:history="1">
            <w:r w:rsidR="00B25ADA" w:rsidRPr="009F788A">
              <w:rPr>
                <w:rStyle w:val="a6"/>
                <w:noProof/>
              </w:rPr>
              <w:t>6.2.5.</w:t>
            </w:r>
            <w:r w:rsidR="00B25ADA">
              <w:rPr>
                <w:rFonts w:asciiTheme="minorHAnsi" w:eastAsiaTheme="minorEastAsia" w:hAnsiTheme="minorHAnsi"/>
                <w:noProof/>
                <w:sz w:val="22"/>
                <w:lang w:eastAsia="ru-RU"/>
              </w:rPr>
              <w:tab/>
            </w:r>
            <w:r w:rsidR="00B25ADA" w:rsidRPr="009F788A">
              <w:rPr>
                <w:rStyle w:val="a6"/>
                <w:noProof/>
                <w:highlight w:val="white"/>
              </w:rPr>
              <w:t xml:space="preserve">Обязанности </w:t>
            </w:r>
            <w:r w:rsidR="00B25ADA" w:rsidRPr="009F788A">
              <w:rPr>
                <w:rStyle w:val="a6"/>
                <w:noProof/>
              </w:rPr>
              <w:t xml:space="preserve">Предприятия </w:t>
            </w:r>
            <w:r w:rsidR="00B25ADA" w:rsidRPr="009F788A">
              <w:rPr>
                <w:rStyle w:val="a6"/>
                <w:noProof/>
                <w:highlight w:val="white"/>
              </w:rPr>
              <w:t xml:space="preserve">по устранению нарушений законодательства, допущенных при обработке персональных данных, по уточнению, блокированию </w:t>
            </w:r>
            <w:r w:rsidR="00B25ADA">
              <w:rPr>
                <w:rStyle w:val="a6"/>
                <w:noProof/>
                <w:highlight w:val="white"/>
              </w:rPr>
              <w:br/>
            </w:r>
            <w:r w:rsidR="00B25ADA" w:rsidRPr="009F788A">
              <w:rPr>
                <w:rStyle w:val="a6"/>
                <w:noProof/>
                <w:highlight w:val="white"/>
              </w:rPr>
              <w:t>и уничтожению персональных данных</w:t>
            </w:r>
            <w:r w:rsidR="00B25ADA">
              <w:rPr>
                <w:noProof/>
                <w:webHidden/>
              </w:rPr>
              <w:tab/>
            </w:r>
            <w:r w:rsidR="00B25ADA">
              <w:rPr>
                <w:noProof/>
                <w:webHidden/>
              </w:rPr>
              <w:fldChar w:fldCharType="begin"/>
            </w:r>
            <w:r w:rsidR="00B25ADA">
              <w:rPr>
                <w:noProof/>
                <w:webHidden/>
              </w:rPr>
              <w:instrText xml:space="preserve"> PAGEREF _Toc129252865 \h </w:instrText>
            </w:r>
            <w:r w:rsidR="00B25ADA">
              <w:rPr>
                <w:noProof/>
                <w:webHidden/>
              </w:rPr>
            </w:r>
            <w:r w:rsidR="00B25ADA">
              <w:rPr>
                <w:noProof/>
                <w:webHidden/>
              </w:rPr>
              <w:fldChar w:fldCharType="separate"/>
            </w:r>
            <w:r w:rsidR="0010210F">
              <w:rPr>
                <w:noProof/>
                <w:webHidden/>
              </w:rPr>
              <w:t>19</w:t>
            </w:r>
            <w:r w:rsidR="00B25ADA">
              <w:rPr>
                <w:noProof/>
                <w:webHidden/>
              </w:rPr>
              <w:fldChar w:fldCharType="end"/>
            </w:r>
          </w:hyperlink>
        </w:p>
        <w:p w14:paraId="1C215F08" w14:textId="11265802" w:rsidR="00B25ADA" w:rsidRDefault="00BA4FBC">
          <w:pPr>
            <w:pStyle w:val="31"/>
            <w:rPr>
              <w:rFonts w:asciiTheme="minorHAnsi" w:eastAsiaTheme="minorEastAsia" w:hAnsiTheme="minorHAnsi"/>
              <w:noProof/>
              <w:sz w:val="22"/>
              <w:lang w:eastAsia="ru-RU"/>
            </w:rPr>
          </w:pPr>
          <w:hyperlink w:anchor="_Toc129252866" w:history="1">
            <w:r w:rsidR="00B25ADA" w:rsidRPr="009F788A">
              <w:rPr>
                <w:rStyle w:val="a6"/>
                <w:noProof/>
              </w:rPr>
              <w:t>6.2.6.</w:t>
            </w:r>
            <w:r w:rsidR="00B25ADA">
              <w:rPr>
                <w:rFonts w:asciiTheme="minorHAnsi" w:eastAsiaTheme="minorEastAsia" w:hAnsiTheme="minorHAnsi"/>
                <w:noProof/>
                <w:sz w:val="22"/>
                <w:lang w:eastAsia="ru-RU"/>
              </w:rPr>
              <w:tab/>
            </w:r>
            <w:r w:rsidR="00B25ADA" w:rsidRPr="009F788A">
              <w:rPr>
                <w:rStyle w:val="a6"/>
                <w:noProof/>
                <w:highlight w:val="white"/>
              </w:rPr>
              <w:t>Уведомление об обработке персональных данных</w:t>
            </w:r>
            <w:r w:rsidR="00B25ADA">
              <w:rPr>
                <w:noProof/>
                <w:webHidden/>
              </w:rPr>
              <w:tab/>
            </w:r>
            <w:r w:rsidR="00B25ADA">
              <w:rPr>
                <w:noProof/>
                <w:webHidden/>
              </w:rPr>
              <w:fldChar w:fldCharType="begin"/>
            </w:r>
            <w:r w:rsidR="00B25ADA">
              <w:rPr>
                <w:noProof/>
                <w:webHidden/>
              </w:rPr>
              <w:instrText xml:space="preserve"> PAGEREF _Toc129252866 \h </w:instrText>
            </w:r>
            <w:r w:rsidR="00B25ADA">
              <w:rPr>
                <w:noProof/>
                <w:webHidden/>
              </w:rPr>
            </w:r>
            <w:r w:rsidR="00B25ADA">
              <w:rPr>
                <w:noProof/>
                <w:webHidden/>
              </w:rPr>
              <w:fldChar w:fldCharType="separate"/>
            </w:r>
            <w:r w:rsidR="0010210F">
              <w:rPr>
                <w:noProof/>
                <w:webHidden/>
              </w:rPr>
              <w:t>21</w:t>
            </w:r>
            <w:r w:rsidR="00B25ADA">
              <w:rPr>
                <w:noProof/>
                <w:webHidden/>
              </w:rPr>
              <w:fldChar w:fldCharType="end"/>
            </w:r>
          </w:hyperlink>
        </w:p>
        <w:p w14:paraId="4747761F" w14:textId="4EB20897" w:rsidR="00B25ADA" w:rsidRDefault="00BA4FBC">
          <w:pPr>
            <w:pStyle w:val="11"/>
            <w:rPr>
              <w:rFonts w:asciiTheme="minorHAnsi" w:eastAsiaTheme="minorEastAsia" w:hAnsiTheme="minorHAnsi"/>
              <w:noProof/>
              <w:sz w:val="22"/>
              <w:lang w:eastAsia="ru-RU"/>
            </w:rPr>
          </w:pPr>
          <w:hyperlink w:anchor="_Toc129252867" w:history="1">
            <w:r w:rsidR="00B25ADA" w:rsidRPr="009F788A">
              <w:rPr>
                <w:rStyle w:val="a6"/>
                <w:noProof/>
              </w:rPr>
              <w:t>7.</w:t>
            </w:r>
            <w:r w:rsidR="00B25ADA">
              <w:rPr>
                <w:rFonts w:asciiTheme="minorHAnsi" w:eastAsiaTheme="minorEastAsia" w:hAnsiTheme="minorHAnsi"/>
                <w:noProof/>
                <w:sz w:val="22"/>
                <w:lang w:eastAsia="ru-RU"/>
              </w:rPr>
              <w:tab/>
            </w:r>
            <w:r w:rsidR="00B25ADA" w:rsidRPr="009F788A">
              <w:rPr>
                <w:rStyle w:val="a6"/>
                <w:noProof/>
              </w:rPr>
              <w:t>Сферы ответственности</w:t>
            </w:r>
            <w:r w:rsidR="00B25ADA">
              <w:rPr>
                <w:noProof/>
                <w:webHidden/>
              </w:rPr>
              <w:tab/>
            </w:r>
            <w:r w:rsidR="00B25ADA">
              <w:rPr>
                <w:noProof/>
                <w:webHidden/>
              </w:rPr>
              <w:fldChar w:fldCharType="begin"/>
            </w:r>
            <w:r w:rsidR="00B25ADA">
              <w:rPr>
                <w:noProof/>
                <w:webHidden/>
              </w:rPr>
              <w:instrText xml:space="preserve"> PAGEREF _Toc129252867 \h </w:instrText>
            </w:r>
            <w:r w:rsidR="00B25ADA">
              <w:rPr>
                <w:noProof/>
                <w:webHidden/>
              </w:rPr>
            </w:r>
            <w:r w:rsidR="00B25ADA">
              <w:rPr>
                <w:noProof/>
                <w:webHidden/>
              </w:rPr>
              <w:fldChar w:fldCharType="separate"/>
            </w:r>
            <w:r w:rsidR="0010210F">
              <w:rPr>
                <w:noProof/>
                <w:webHidden/>
              </w:rPr>
              <w:t>21</w:t>
            </w:r>
            <w:r w:rsidR="00B25ADA">
              <w:rPr>
                <w:noProof/>
                <w:webHidden/>
              </w:rPr>
              <w:fldChar w:fldCharType="end"/>
            </w:r>
          </w:hyperlink>
        </w:p>
        <w:p w14:paraId="1B8B504A" w14:textId="6F83398E" w:rsidR="00B25ADA" w:rsidRDefault="00BA4FBC">
          <w:pPr>
            <w:pStyle w:val="21"/>
            <w:rPr>
              <w:rFonts w:asciiTheme="minorHAnsi" w:eastAsiaTheme="minorEastAsia" w:hAnsiTheme="minorHAnsi"/>
              <w:noProof/>
              <w:sz w:val="22"/>
              <w:lang w:eastAsia="ru-RU"/>
            </w:rPr>
          </w:pPr>
          <w:hyperlink w:anchor="_Toc129252868" w:history="1">
            <w:r w:rsidR="00B25ADA" w:rsidRPr="009F788A">
              <w:rPr>
                <w:rStyle w:val="a6"/>
                <w:noProof/>
              </w:rPr>
              <w:t>7.1.</w:t>
            </w:r>
            <w:r w:rsidR="00B25ADA">
              <w:rPr>
                <w:rFonts w:asciiTheme="minorHAnsi" w:eastAsiaTheme="minorEastAsia" w:hAnsiTheme="minorHAnsi"/>
                <w:noProof/>
                <w:sz w:val="22"/>
                <w:lang w:eastAsia="ru-RU"/>
              </w:rPr>
              <w:tab/>
            </w:r>
            <w:r w:rsidR="00B25ADA" w:rsidRPr="009F788A">
              <w:rPr>
                <w:rStyle w:val="a6"/>
                <w:noProof/>
              </w:rPr>
              <w:t xml:space="preserve">Лица, ответственные за организацию обработки персональных данных </w:t>
            </w:r>
            <w:r w:rsidR="00B25ADA">
              <w:rPr>
                <w:rStyle w:val="a6"/>
                <w:noProof/>
              </w:rPr>
              <w:br/>
            </w:r>
            <w:r w:rsidR="00900E9E">
              <w:rPr>
                <w:rStyle w:val="a6"/>
                <w:noProof/>
              </w:rPr>
              <w:t>на Предприятии</w:t>
            </w:r>
            <w:r w:rsidR="00B25ADA">
              <w:rPr>
                <w:noProof/>
                <w:webHidden/>
              </w:rPr>
              <w:tab/>
            </w:r>
            <w:r w:rsidR="00B25ADA">
              <w:rPr>
                <w:noProof/>
                <w:webHidden/>
              </w:rPr>
              <w:fldChar w:fldCharType="begin"/>
            </w:r>
            <w:r w:rsidR="00B25ADA">
              <w:rPr>
                <w:noProof/>
                <w:webHidden/>
              </w:rPr>
              <w:instrText xml:space="preserve"> PAGEREF _Toc129252868 \h </w:instrText>
            </w:r>
            <w:r w:rsidR="00B25ADA">
              <w:rPr>
                <w:noProof/>
                <w:webHidden/>
              </w:rPr>
            </w:r>
            <w:r w:rsidR="00B25ADA">
              <w:rPr>
                <w:noProof/>
                <w:webHidden/>
              </w:rPr>
              <w:fldChar w:fldCharType="separate"/>
            </w:r>
            <w:r w:rsidR="0010210F">
              <w:rPr>
                <w:noProof/>
                <w:webHidden/>
              </w:rPr>
              <w:t>21</w:t>
            </w:r>
            <w:r w:rsidR="00B25ADA">
              <w:rPr>
                <w:noProof/>
                <w:webHidden/>
              </w:rPr>
              <w:fldChar w:fldCharType="end"/>
            </w:r>
          </w:hyperlink>
        </w:p>
        <w:p w14:paraId="4A93F63B" w14:textId="7FF2C968" w:rsidR="00B25ADA" w:rsidRDefault="00BA4FBC">
          <w:pPr>
            <w:pStyle w:val="21"/>
            <w:rPr>
              <w:rFonts w:asciiTheme="minorHAnsi" w:eastAsiaTheme="minorEastAsia" w:hAnsiTheme="minorHAnsi"/>
              <w:noProof/>
              <w:sz w:val="22"/>
              <w:lang w:eastAsia="ru-RU"/>
            </w:rPr>
          </w:pPr>
          <w:hyperlink w:anchor="_Toc129252869" w:history="1">
            <w:r w:rsidR="00B25ADA" w:rsidRPr="009F788A">
              <w:rPr>
                <w:rStyle w:val="a6"/>
                <w:noProof/>
              </w:rPr>
              <w:t>7.2.</w:t>
            </w:r>
            <w:r w:rsidR="00B25ADA">
              <w:rPr>
                <w:rFonts w:asciiTheme="minorHAnsi" w:eastAsiaTheme="minorEastAsia" w:hAnsiTheme="minorHAnsi"/>
                <w:noProof/>
                <w:sz w:val="22"/>
                <w:lang w:eastAsia="ru-RU"/>
              </w:rPr>
              <w:tab/>
            </w:r>
            <w:r w:rsidR="00B25ADA" w:rsidRPr="009F788A">
              <w:rPr>
                <w:rStyle w:val="a6"/>
                <w:noProof/>
              </w:rPr>
              <w:t>Ответственность</w:t>
            </w:r>
            <w:r w:rsidR="00B25ADA">
              <w:rPr>
                <w:noProof/>
                <w:webHidden/>
              </w:rPr>
              <w:tab/>
            </w:r>
            <w:r w:rsidR="00B25ADA">
              <w:rPr>
                <w:noProof/>
                <w:webHidden/>
              </w:rPr>
              <w:fldChar w:fldCharType="begin"/>
            </w:r>
            <w:r w:rsidR="00B25ADA">
              <w:rPr>
                <w:noProof/>
                <w:webHidden/>
              </w:rPr>
              <w:instrText xml:space="preserve"> PAGEREF _Toc129252869 \h </w:instrText>
            </w:r>
            <w:r w:rsidR="00B25ADA">
              <w:rPr>
                <w:noProof/>
                <w:webHidden/>
              </w:rPr>
            </w:r>
            <w:r w:rsidR="00B25ADA">
              <w:rPr>
                <w:noProof/>
                <w:webHidden/>
              </w:rPr>
              <w:fldChar w:fldCharType="separate"/>
            </w:r>
            <w:r w:rsidR="0010210F">
              <w:rPr>
                <w:noProof/>
                <w:webHidden/>
              </w:rPr>
              <w:t>22</w:t>
            </w:r>
            <w:r w:rsidR="00B25ADA">
              <w:rPr>
                <w:noProof/>
                <w:webHidden/>
              </w:rPr>
              <w:fldChar w:fldCharType="end"/>
            </w:r>
          </w:hyperlink>
        </w:p>
        <w:p w14:paraId="295A1CFC" w14:textId="5D86A991" w:rsidR="00B25ADA" w:rsidRDefault="00BA4FBC">
          <w:pPr>
            <w:pStyle w:val="11"/>
            <w:rPr>
              <w:rFonts w:asciiTheme="minorHAnsi" w:eastAsiaTheme="minorEastAsia" w:hAnsiTheme="minorHAnsi"/>
              <w:noProof/>
              <w:sz w:val="22"/>
              <w:lang w:eastAsia="ru-RU"/>
            </w:rPr>
          </w:pPr>
          <w:hyperlink w:anchor="_Toc129252870" w:history="1">
            <w:r w:rsidR="00B25ADA" w:rsidRPr="009F788A">
              <w:rPr>
                <w:rStyle w:val="a6"/>
                <w:noProof/>
              </w:rPr>
              <w:t>8.</w:t>
            </w:r>
            <w:r w:rsidR="00B25ADA">
              <w:rPr>
                <w:rFonts w:asciiTheme="minorHAnsi" w:eastAsiaTheme="minorEastAsia" w:hAnsiTheme="minorHAnsi"/>
                <w:noProof/>
                <w:sz w:val="22"/>
                <w:lang w:eastAsia="ru-RU"/>
              </w:rPr>
              <w:tab/>
            </w:r>
            <w:r w:rsidR="00B25ADA" w:rsidRPr="009F788A">
              <w:rPr>
                <w:rStyle w:val="a6"/>
                <w:noProof/>
              </w:rPr>
              <w:t>Ключевые результаты</w:t>
            </w:r>
            <w:r w:rsidR="00B25ADA">
              <w:rPr>
                <w:noProof/>
                <w:webHidden/>
              </w:rPr>
              <w:tab/>
            </w:r>
            <w:r w:rsidR="00B25ADA">
              <w:rPr>
                <w:noProof/>
                <w:webHidden/>
              </w:rPr>
              <w:fldChar w:fldCharType="begin"/>
            </w:r>
            <w:r w:rsidR="00B25ADA">
              <w:rPr>
                <w:noProof/>
                <w:webHidden/>
              </w:rPr>
              <w:instrText xml:space="preserve"> PAGEREF _Toc129252870 \h </w:instrText>
            </w:r>
            <w:r w:rsidR="00B25ADA">
              <w:rPr>
                <w:noProof/>
                <w:webHidden/>
              </w:rPr>
            </w:r>
            <w:r w:rsidR="00B25ADA">
              <w:rPr>
                <w:noProof/>
                <w:webHidden/>
              </w:rPr>
              <w:fldChar w:fldCharType="separate"/>
            </w:r>
            <w:r w:rsidR="0010210F">
              <w:rPr>
                <w:noProof/>
                <w:webHidden/>
              </w:rPr>
              <w:t>22</w:t>
            </w:r>
            <w:r w:rsidR="00B25ADA">
              <w:rPr>
                <w:noProof/>
                <w:webHidden/>
              </w:rPr>
              <w:fldChar w:fldCharType="end"/>
            </w:r>
          </w:hyperlink>
        </w:p>
        <w:p w14:paraId="0116CA70" w14:textId="0A2DA2DC" w:rsidR="00B25ADA" w:rsidRDefault="00BA4FBC">
          <w:pPr>
            <w:pStyle w:val="11"/>
            <w:rPr>
              <w:rFonts w:asciiTheme="minorHAnsi" w:eastAsiaTheme="minorEastAsia" w:hAnsiTheme="minorHAnsi"/>
              <w:noProof/>
              <w:sz w:val="22"/>
              <w:lang w:eastAsia="ru-RU"/>
            </w:rPr>
          </w:pPr>
          <w:hyperlink w:anchor="_Toc129252871" w:history="1">
            <w:r w:rsidR="00B25ADA" w:rsidRPr="009F788A">
              <w:rPr>
                <w:rStyle w:val="a6"/>
                <w:noProof/>
              </w:rPr>
              <w:t>9.</w:t>
            </w:r>
            <w:r w:rsidR="00B25ADA">
              <w:rPr>
                <w:rFonts w:asciiTheme="minorHAnsi" w:eastAsiaTheme="minorEastAsia" w:hAnsiTheme="minorHAnsi"/>
                <w:noProof/>
                <w:sz w:val="22"/>
                <w:lang w:eastAsia="ru-RU"/>
              </w:rPr>
              <w:tab/>
            </w:r>
            <w:r w:rsidR="00B25ADA" w:rsidRPr="009F788A">
              <w:rPr>
                <w:rStyle w:val="a6"/>
                <w:noProof/>
              </w:rPr>
              <w:t>Связанные политики</w:t>
            </w:r>
            <w:r w:rsidR="00B25ADA">
              <w:rPr>
                <w:noProof/>
                <w:webHidden/>
              </w:rPr>
              <w:tab/>
            </w:r>
            <w:r w:rsidR="00B25ADA">
              <w:rPr>
                <w:noProof/>
                <w:webHidden/>
              </w:rPr>
              <w:fldChar w:fldCharType="begin"/>
            </w:r>
            <w:r w:rsidR="00B25ADA">
              <w:rPr>
                <w:noProof/>
                <w:webHidden/>
              </w:rPr>
              <w:instrText xml:space="preserve"> PAGEREF _Toc129252871 \h </w:instrText>
            </w:r>
            <w:r w:rsidR="00B25ADA">
              <w:rPr>
                <w:noProof/>
                <w:webHidden/>
              </w:rPr>
            </w:r>
            <w:r w:rsidR="00B25ADA">
              <w:rPr>
                <w:noProof/>
                <w:webHidden/>
              </w:rPr>
              <w:fldChar w:fldCharType="separate"/>
            </w:r>
            <w:r w:rsidR="0010210F">
              <w:rPr>
                <w:noProof/>
                <w:webHidden/>
              </w:rPr>
              <w:t>22</w:t>
            </w:r>
            <w:r w:rsidR="00B25ADA">
              <w:rPr>
                <w:noProof/>
                <w:webHidden/>
              </w:rPr>
              <w:fldChar w:fldCharType="end"/>
            </w:r>
          </w:hyperlink>
        </w:p>
        <w:p w14:paraId="6260EAD3" w14:textId="4FBCBDA1" w:rsidR="00B25ADA" w:rsidRDefault="00BA4FBC">
          <w:pPr>
            <w:pStyle w:val="11"/>
            <w:rPr>
              <w:rFonts w:asciiTheme="minorHAnsi" w:eastAsiaTheme="minorEastAsia" w:hAnsiTheme="minorHAnsi"/>
              <w:noProof/>
              <w:sz w:val="22"/>
              <w:lang w:eastAsia="ru-RU"/>
            </w:rPr>
          </w:pPr>
          <w:hyperlink w:anchor="_Toc129252872" w:history="1">
            <w:r w:rsidR="00B25ADA" w:rsidRPr="009F788A">
              <w:rPr>
                <w:rStyle w:val="a6"/>
                <w:noProof/>
              </w:rPr>
              <w:t>Приложение № 1</w:t>
            </w:r>
            <w:r w:rsidR="00B25ADA">
              <w:rPr>
                <w:noProof/>
                <w:webHidden/>
              </w:rPr>
              <w:tab/>
            </w:r>
            <w:r w:rsidR="00B25ADA">
              <w:rPr>
                <w:noProof/>
                <w:webHidden/>
              </w:rPr>
              <w:fldChar w:fldCharType="begin"/>
            </w:r>
            <w:r w:rsidR="00B25ADA">
              <w:rPr>
                <w:noProof/>
                <w:webHidden/>
              </w:rPr>
              <w:instrText xml:space="preserve"> PAGEREF _Toc129252872 \h </w:instrText>
            </w:r>
            <w:r w:rsidR="00B25ADA">
              <w:rPr>
                <w:noProof/>
                <w:webHidden/>
              </w:rPr>
            </w:r>
            <w:r w:rsidR="00B25ADA">
              <w:rPr>
                <w:noProof/>
                <w:webHidden/>
              </w:rPr>
              <w:fldChar w:fldCharType="separate"/>
            </w:r>
            <w:r w:rsidR="0010210F">
              <w:rPr>
                <w:noProof/>
                <w:webHidden/>
              </w:rPr>
              <w:t>23</w:t>
            </w:r>
            <w:r w:rsidR="00B25ADA">
              <w:rPr>
                <w:noProof/>
                <w:webHidden/>
              </w:rPr>
              <w:fldChar w:fldCharType="end"/>
            </w:r>
          </w:hyperlink>
        </w:p>
        <w:p w14:paraId="7F9F72EE" w14:textId="00B137D0" w:rsidR="000E34B6" w:rsidRDefault="000E34B6">
          <w:r>
            <w:rPr>
              <w:b/>
              <w:bCs/>
            </w:rPr>
            <w:fldChar w:fldCharType="end"/>
          </w:r>
        </w:p>
      </w:sdtContent>
    </w:sdt>
    <w:p w14:paraId="2309065B" w14:textId="77777777" w:rsidR="003275DE" w:rsidRDefault="003275DE" w:rsidP="009E756B">
      <w:pPr>
        <w:jc w:val="center"/>
      </w:pPr>
    </w:p>
    <w:p w14:paraId="2C458822" w14:textId="77777777" w:rsidR="009E756B" w:rsidRDefault="009E756B" w:rsidP="009E756B">
      <w:pPr>
        <w:jc w:val="center"/>
      </w:pPr>
    </w:p>
    <w:p w14:paraId="0284473D" w14:textId="1A9A60A1" w:rsidR="009E756B" w:rsidRDefault="009E756B">
      <w:pPr>
        <w:spacing w:after="160" w:line="259" w:lineRule="auto"/>
      </w:pPr>
      <w:r>
        <w:br w:type="page"/>
      </w:r>
    </w:p>
    <w:p w14:paraId="27AD9C32" w14:textId="77777777" w:rsidR="009E756B" w:rsidRPr="009E756B" w:rsidRDefault="009E756B" w:rsidP="009E756B">
      <w:pPr>
        <w:pStyle w:val="1"/>
      </w:pPr>
      <w:bookmarkStart w:id="0" w:name="_Toc129252828"/>
      <w:r w:rsidRPr="009E756B">
        <w:lastRenderedPageBreak/>
        <w:t>1.</w:t>
      </w:r>
      <w:r w:rsidRPr="009E756B">
        <w:tab/>
      </w:r>
      <w:r w:rsidR="007B644C" w:rsidRPr="009E756B">
        <w:t>Общие положения</w:t>
      </w:r>
      <w:bookmarkEnd w:id="0"/>
    </w:p>
    <w:p w14:paraId="4A4DE403" w14:textId="77777777" w:rsidR="009E756B" w:rsidRDefault="009E756B" w:rsidP="009E756B">
      <w:pPr>
        <w:pStyle w:val="2"/>
      </w:pPr>
      <w:bookmarkStart w:id="1" w:name="_Toc129252829"/>
      <w:r>
        <w:t>1.1.</w:t>
      </w:r>
      <w:r>
        <w:tab/>
        <w:t>Назначение Политики</w:t>
      </w:r>
      <w:bookmarkEnd w:id="1"/>
    </w:p>
    <w:p w14:paraId="29311A43" w14:textId="00C826BD" w:rsidR="009E756B" w:rsidRPr="00F633D6" w:rsidRDefault="009E756B" w:rsidP="009E756B">
      <w:pPr>
        <w:ind w:firstLine="567"/>
      </w:pPr>
      <w:r>
        <w:t>1.1.1.</w:t>
      </w:r>
      <w:r>
        <w:tab/>
        <w:t xml:space="preserve">Политика в отношении обработки персональных данных </w:t>
      </w:r>
      <w:r w:rsidR="004062FE">
        <w:br/>
      </w:r>
      <w:r>
        <w:t xml:space="preserve">в </w:t>
      </w:r>
      <w:r w:rsidR="007125A1">
        <w:rPr>
          <w:i/>
        </w:rPr>
        <w:t xml:space="preserve">Государственном бюджетном дошкольном образовательном учреждении детский сад № 82 общеразвивающего вида с приоритетным осуществлением деятельности по художественно-эстетическому развитию детей Красногвардейского района Санкт-Петербурга </w:t>
      </w:r>
      <w:r>
        <w:t xml:space="preserve">(далее – Политика) разработана в соответствии </w:t>
      </w:r>
      <w:r w:rsidR="004062FE">
        <w:br/>
      </w:r>
      <w:r>
        <w:t xml:space="preserve">с Федеральным законом от </w:t>
      </w:r>
      <w:r w:rsidRPr="009E756B">
        <w:t>27.07.2006</w:t>
      </w:r>
      <w:r>
        <w:t xml:space="preserve"> № 152-ФЗ «О персональных данных»</w:t>
      </w:r>
      <w:r w:rsidR="00F633D6">
        <w:t xml:space="preserve">, Постановлением Правительства РФ от </w:t>
      </w:r>
      <w:r w:rsidR="00F633D6" w:rsidRPr="00F633D6">
        <w:t xml:space="preserve">21.03.2012 </w:t>
      </w:r>
      <w:r w:rsidR="00F633D6">
        <w:t>№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определяет политику в отношении обработки персональных данных</w:t>
      </w:r>
      <w:r w:rsidR="00F633D6">
        <w:br/>
        <w:t xml:space="preserve">в </w:t>
      </w:r>
      <w:r w:rsidR="00F633D6" w:rsidRPr="007C54D0">
        <w:rPr>
          <w:i/>
        </w:rPr>
        <w:t>наименование организации</w:t>
      </w:r>
      <w:r w:rsidR="00F633D6">
        <w:rPr>
          <w:i/>
        </w:rPr>
        <w:t xml:space="preserve"> </w:t>
      </w:r>
      <w:r w:rsidR="00F633D6">
        <w:t>(далее –Предприятие)</w:t>
      </w:r>
      <w:r w:rsidR="00F633D6">
        <w:rPr>
          <w:i/>
        </w:rPr>
        <w:t xml:space="preserve">, </w:t>
      </w:r>
      <w:r w:rsidR="00F633D6">
        <w:t xml:space="preserve">а также правила обработки персональных данных, </w:t>
      </w:r>
      <w:r w:rsidR="00F633D6" w:rsidRPr="00F633D6">
        <w:t xml:space="preserve">устанавливающие процедуры, направленные на выявление </w:t>
      </w:r>
      <w:r w:rsidR="00F633D6">
        <w:br/>
      </w:r>
      <w:r w:rsidR="00F633D6" w:rsidRPr="00F633D6">
        <w:t>и предотвращение нарушений </w:t>
      </w:r>
      <w:hyperlink r:id="rId11" w:anchor="/document/12148567/entry/4" w:history="1">
        <w:r w:rsidR="00F633D6" w:rsidRPr="00F633D6">
          <w:t>законодательства</w:t>
        </w:r>
      </w:hyperlink>
      <w:r w:rsidR="00F633D6" w:rsidRPr="00F633D6">
        <w:t>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r w:rsidR="00F633D6">
        <w:t>.</w:t>
      </w:r>
    </w:p>
    <w:p w14:paraId="5BC947A4" w14:textId="79A6697E" w:rsidR="009E756B" w:rsidRDefault="009E756B" w:rsidP="009E756B">
      <w:pPr>
        <w:ind w:firstLine="567"/>
      </w:pPr>
      <w:r>
        <w:t>1.1.2.</w:t>
      </w:r>
      <w:r>
        <w:tab/>
        <w:t>Политика вступает в силу с момента ее утверждения директором</w:t>
      </w:r>
      <w:r w:rsidR="00D5170A">
        <w:t xml:space="preserve"> или иным уполномоченным лицом</w:t>
      </w:r>
      <w:r w:rsidR="00F633D6">
        <w:t xml:space="preserve"> </w:t>
      </w:r>
      <w:r>
        <w:t>Предприяти</w:t>
      </w:r>
      <w:r w:rsidR="00F633D6">
        <w:t>я</w:t>
      </w:r>
      <w:r>
        <w:t>.</w:t>
      </w:r>
    </w:p>
    <w:p w14:paraId="53CE4D79" w14:textId="14890B4F" w:rsidR="009E756B" w:rsidRDefault="009E756B" w:rsidP="009E756B">
      <w:pPr>
        <w:ind w:firstLine="567"/>
      </w:pPr>
      <w:r>
        <w:t>1.1.3.</w:t>
      </w:r>
      <w:r>
        <w:tab/>
        <w:t>Политика подлежит пересмот</w:t>
      </w:r>
      <w:r w:rsidR="00041504">
        <w:t>ру в ходе периодического анализа, но не реже одного раза в год,</w:t>
      </w:r>
      <w:r>
        <w:t xml:space="preserve"> </w:t>
      </w:r>
      <w:r w:rsidR="00D5170A">
        <w:t>ответственного за организацию обработки персональных данных</w:t>
      </w:r>
      <w:r w:rsidR="00D5170A">
        <w:br/>
        <w:t xml:space="preserve">на </w:t>
      </w:r>
      <w:r>
        <w:t>Предприяти</w:t>
      </w:r>
      <w:r w:rsidR="00D5170A">
        <w:t>и</w:t>
      </w:r>
      <w:r>
        <w:t>, а также в случаях изменения законодательства Российской Федерации</w:t>
      </w:r>
      <w:r w:rsidR="00D5170A">
        <w:br/>
      </w:r>
      <w:r>
        <w:t>в области персональных данных.</w:t>
      </w:r>
    </w:p>
    <w:p w14:paraId="2C7EEE34" w14:textId="40FA55A4" w:rsidR="009E756B" w:rsidRDefault="009E756B" w:rsidP="009E756B">
      <w:pPr>
        <w:ind w:firstLine="567"/>
      </w:pPr>
      <w:r>
        <w:t>1.1.4.</w:t>
      </w:r>
      <w:r>
        <w:tab/>
        <w:t xml:space="preserve">Политика подлежит опубликованию на официальном сайте Предприятия </w:t>
      </w:r>
      <w:r w:rsidR="004F182B">
        <w:t>(</w:t>
      </w:r>
      <w:r w:rsidR="007125A1" w:rsidRPr="007125A1">
        <w:t>https://gdou82.ru/</w:t>
      </w:r>
      <w:r w:rsidR="007C54D0">
        <w:rPr>
          <w:i/>
        </w:rPr>
        <w:t>)</w:t>
      </w:r>
    </w:p>
    <w:p w14:paraId="1C85132A" w14:textId="77777777" w:rsidR="004F182B" w:rsidRDefault="004F182B" w:rsidP="004F182B">
      <w:pPr>
        <w:pStyle w:val="2"/>
      </w:pPr>
      <w:bookmarkStart w:id="2" w:name="_Toc129252830"/>
      <w:r>
        <w:t>1.2.</w:t>
      </w:r>
      <w:r>
        <w:tab/>
        <w:t>Цели Политики</w:t>
      </w:r>
      <w:bookmarkEnd w:id="2"/>
    </w:p>
    <w:p w14:paraId="383CF6AB" w14:textId="77777777" w:rsidR="004F182B" w:rsidRDefault="004F182B" w:rsidP="004F182B">
      <w:pPr>
        <w:ind w:firstLine="567"/>
      </w:pPr>
      <w:r>
        <w:t>1.2.1.</w:t>
      </w:r>
      <w:r>
        <w:tab/>
        <w:t>Целью Политики является обеспечение защиты прав и свобод субъектов персональных данных при обработк</w:t>
      </w:r>
      <w:r w:rsidR="005C2138">
        <w:t>е</w:t>
      </w:r>
      <w:r>
        <w:t xml:space="preserve"> их персональных данных Предприятием.</w:t>
      </w:r>
    </w:p>
    <w:p w14:paraId="15CFD1BE" w14:textId="4FBAC33E" w:rsidR="004F182B" w:rsidRDefault="004F182B" w:rsidP="004F182B">
      <w:pPr>
        <w:pStyle w:val="2"/>
      </w:pPr>
      <w:bookmarkStart w:id="3" w:name="_Toc129252831"/>
      <w:r>
        <w:t>1.3.</w:t>
      </w:r>
      <w:r>
        <w:tab/>
        <w:t>Основные понятия</w:t>
      </w:r>
      <w:r w:rsidR="00A655BF">
        <w:t xml:space="preserve"> (</w:t>
      </w:r>
      <w:r w:rsidR="00EF162E">
        <w:t>т</w:t>
      </w:r>
      <w:r w:rsidR="00A655BF">
        <w:t>ермины, определения)</w:t>
      </w:r>
      <w:bookmarkEnd w:id="3"/>
    </w:p>
    <w:p w14:paraId="60AE34C5" w14:textId="77777777" w:rsidR="004F182B" w:rsidRDefault="004F182B" w:rsidP="004F182B">
      <w:pPr>
        <w:ind w:firstLine="567"/>
      </w:pPr>
      <w:r>
        <w:t>1.3.1.</w:t>
      </w:r>
      <w:r>
        <w:tab/>
        <w:t>Для целей Политики используются следующие понятия:</w:t>
      </w:r>
    </w:p>
    <w:p w14:paraId="1E5EC4BB" w14:textId="3C8A1E19" w:rsidR="00EF162E" w:rsidRPr="00EF162E" w:rsidRDefault="004F182B" w:rsidP="00A655BF">
      <w:pPr>
        <w:ind w:firstLine="567"/>
      </w:pPr>
      <w:r w:rsidRPr="00EF162E">
        <w:t xml:space="preserve">персональные данные – любая информация, относящаяся к прямо или косвенно </w:t>
      </w:r>
      <w:proofErr w:type="gramStart"/>
      <w:r w:rsidRPr="00EF162E">
        <w:t>определенному</w:t>
      </w:r>
      <w:proofErr w:type="gramEnd"/>
      <w:r w:rsidRPr="00EF162E">
        <w:t xml:space="preserve"> или определяемому физическому лицу (субъекту персональных данных);</w:t>
      </w:r>
    </w:p>
    <w:p w14:paraId="19F8A294" w14:textId="6B9067EC" w:rsidR="004F182B" w:rsidRPr="00EF162E" w:rsidRDefault="004F182B" w:rsidP="00A655BF">
      <w:pPr>
        <w:ind w:firstLine="567"/>
      </w:pPr>
      <w:r w:rsidRPr="00EF162E">
        <w:t xml:space="preserve">персональные данные, разрешенные субъектом персональных данных </w:t>
      </w:r>
      <w:r w:rsidR="000F6A43">
        <w:br/>
      </w:r>
      <w:r w:rsidRPr="00EF162E">
        <w:t>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w:t>
      </w:r>
      <w:r w:rsidR="00EF162E" w:rsidRPr="00EF162E">
        <w:t xml:space="preserve"> </w:t>
      </w:r>
      <w:r w:rsidR="000F6A43">
        <w:br/>
      </w:r>
      <w:r w:rsidRPr="00EF162E">
        <w:t>для распространения;</w:t>
      </w:r>
    </w:p>
    <w:p w14:paraId="7281C4E8" w14:textId="77777777" w:rsidR="004F182B" w:rsidRPr="00EF162E" w:rsidRDefault="004F182B" w:rsidP="004F182B">
      <w:pPr>
        <w:ind w:firstLine="567"/>
      </w:pPr>
      <w:r w:rsidRPr="00EF162E">
        <w:t xml:space="preserve">субъект персональных данных – физическое лицо, которое прямо или косвенно </w:t>
      </w:r>
      <w:proofErr w:type="gramStart"/>
      <w:r w:rsidRPr="00EF162E">
        <w:t>определено</w:t>
      </w:r>
      <w:proofErr w:type="gramEnd"/>
      <w:r w:rsidRPr="00EF162E">
        <w:t xml:space="preserve"> или определяемо с помощью персональных данных;</w:t>
      </w:r>
    </w:p>
    <w:p w14:paraId="776BDA82" w14:textId="33BE0180" w:rsidR="004F182B" w:rsidRPr="00EF162E" w:rsidRDefault="004F182B" w:rsidP="004F182B">
      <w:pPr>
        <w:ind w:firstLine="567"/>
      </w:pPr>
      <w:r w:rsidRPr="00EF162E">
        <w:t xml:space="preserve">оператор – государственный, муниципальный орган, юридическое или физическое лицо, самостоятельно или совместно с другими лицами организующие </w:t>
      </w:r>
      <w:r w:rsidR="000F6A43">
        <w:br/>
      </w:r>
      <w:r w:rsidRPr="00EF162E">
        <w:t>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7FAAB285" w14:textId="77777777" w:rsidR="004F182B" w:rsidRPr="00EF162E" w:rsidRDefault="004F182B" w:rsidP="004F182B">
      <w:pPr>
        <w:ind w:firstLine="567"/>
      </w:pPr>
      <w:r w:rsidRPr="00EF162E">
        <w:t>обработка персональных данных – любое действие (операция) или совокупность действий (операций) с</w:t>
      </w:r>
      <w:r w:rsidR="005B35DD" w:rsidRPr="00EF162E">
        <w:t xml:space="preserve"> </w:t>
      </w:r>
      <w:r w:rsidRPr="00EF162E">
        <w:t>персональными данными, совершаемых с</w:t>
      </w:r>
      <w:r w:rsidR="005B35DD" w:rsidRPr="00EF162E">
        <w:t xml:space="preserve"> </w:t>
      </w:r>
      <w:r w:rsidRPr="00EF162E">
        <w:t>использованием средств автоматизации или без их</w:t>
      </w:r>
      <w:r w:rsidR="005B35DD" w:rsidRPr="00EF162E">
        <w:t xml:space="preserve"> </w:t>
      </w:r>
      <w:r w:rsidRPr="00EF162E">
        <w:t>использования</w:t>
      </w:r>
      <w:r w:rsidR="005B35DD" w:rsidRPr="00EF162E">
        <w:t xml:space="preserve">, включая сбор, запись, систематизацию, накопление, хранение, уточнение (обновление, изменение), извлечение, использование, </w:t>
      </w:r>
      <w:r w:rsidR="005B35DD" w:rsidRPr="00EF162E">
        <w:lastRenderedPageBreak/>
        <w:t>передачу (распространение, предоставление, доступ), блокирование, удаление, уничтожение персональных данных;</w:t>
      </w:r>
    </w:p>
    <w:p w14:paraId="528F9DEA" w14:textId="77777777" w:rsidR="005B35DD" w:rsidRPr="00EF162E" w:rsidRDefault="005B35DD" w:rsidP="004F182B">
      <w:pPr>
        <w:ind w:firstLine="567"/>
      </w:pPr>
      <w:r w:rsidRPr="00EF162E">
        <w:t>автоматизированная обработка персональных данных – обработка персональных данных с помощью средств вычислительной техники;</w:t>
      </w:r>
    </w:p>
    <w:p w14:paraId="6AA9EEC0" w14:textId="77777777" w:rsidR="005B35DD" w:rsidRPr="00EF162E" w:rsidRDefault="005B35DD" w:rsidP="004F182B">
      <w:pPr>
        <w:ind w:firstLine="567"/>
      </w:pPr>
      <w:r w:rsidRPr="00EF162E">
        <w:t>распространение персональных данных – действия, направленные на раскрытие персональных данных неопределенному кругу лиц;</w:t>
      </w:r>
    </w:p>
    <w:p w14:paraId="1439264D" w14:textId="77777777" w:rsidR="004F182B" w:rsidRPr="00EF162E" w:rsidRDefault="005B35DD" w:rsidP="004F182B">
      <w:pPr>
        <w:ind w:firstLine="567"/>
      </w:pPr>
      <w:r w:rsidRPr="00EF162E">
        <w:t>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6F7F16AF" w14:textId="77777777" w:rsidR="005B35DD" w:rsidRPr="00EF162E" w:rsidRDefault="005B35DD" w:rsidP="004F182B">
      <w:pPr>
        <w:ind w:firstLine="567"/>
      </w:pPr>
      <w:r w:rsidRPr="00EF162E">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7996390C" w14:textId="77777777" w:rsidR="005B35DD" w:rsidRPr="00EF162E" w:rsidRDefault="005B35DD" w:rsidP="004F182B">
      <w:pPr>
        <w:ind w:firstLine="567"/>
      </w:pPr>
      <w:r w:rsidRPr="00EF162E">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13177CC5" w14:textId="77777777" w:rsidR="005B35DD" w:rsidRPr="00EF162E" w:rsidRDefault="005B35DD" w:rsidP="004F182B">
      <w:pPr>
        <w:ind w:firstLine="567"/>
      </w:pPr>
      <w:r w:rsidRPr="00EF162E">
        <w:t xml:space="preserve">информационная система персональных данных – совокупность содержащихся </w:t>
      </w:r>
      <w:r w:rsidR="004062FE" w:rsidRPr="00EF162E">
        <w:br/>
      </w:r>
      <w:r w:rsidRPr="00EF162E">
        <w:t>в базах данных персональных данных и обеспечивающих их обработку информационных технологий и технических средств;</w:t>
      </w:r>
    </w:p>
    <w:p w14:paraId="071A4B57" w14:textId="77777777" w:rsidR="005B35DD" w:rsidRPr="00EF162E" w:rsidRDefault="005B35DD" w:rsidP="004F182B">
      <w:pPr>
        <w:ind w:firstLine="567"/>
      </w:pPr>
      <w:r w:rsidRPr="00EF162E">
        <w:t>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лицами без согласия ее обладателя;</w:t>
      </w:r>
    </w:p>
    <w:p w14:paraId="16C8FDCF" w14:textId="77777777" w:rsidR="005B35DD" w:rsidRPr="00EF162E" w:rsidRDefault="005B35DD" w:rsidP="004F182B">
      <w:pPr>
        <w:ind w:firstLine="567"/>
      </w:pPr>
      <w:r w:rsidRPr="00EF162E">
        <w:t xml:space="preserve">трансграничная передача персональных данных – передача персональных данных </w:t>
      </w:r>
      <w:r w:rsidR="004062FE" w:rsidRPr="00EF162E">
        <w:br/>
      </w:r>
      <w:r w:rsidRPr="00EF162E">
        <w:t>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37BDA054" w14:textId="77777777" w:rsidR="005B35DD" w:rsidRPr="00EF162E" w:rsidRDefault="005B35DD" w:rsidP="004F182B">
      <w:pPr>
        <w:ind w:firstLine="567"/>
      </w:pPr>
      <w:r w:rsidRPr="00EF162E">
        <w:t xml:space="preserve">угрозы безопасности персональных данных – совокупность условий и факторов, создающих опасность несанкционированного, в том числе случайного, доступа </w:t>
      </w:r>
      <w:r w:rsidR="004062FE" w:rsidRPr="00EF162E">
        <w:br/>
      </w:r>
      <w:r w:rsidRPr="00EF162E">
        <w:t xml:space="preserve">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w:t>
      </w:r>
      <w:r w:rsidR="004062FE" w:rsidRPr="00EF162E">
        <w:br/>
      </w:r>
      <w:r w:rsidRPr="00EF162E">
        <w:t>а также иные неправомерные действия при их обработке в информационных системах персональных данных;</w:t>
      </w:r>
    </w:p>
    <w:p w14:paraId="00BC7DDA" w14:textId="3B40C3E4" w:rsidR="005B35DD" w:rsidRPr="00EF162E" w:rsidRDefault="005B35DD" w:rsidP="004F182B">
      <w:pPr>
        <w:ind w:firstLine="567"/>
      </w:pPr>
      <w:r w:rsidRPr="00EF162E">
        <w:t>уровень защищенности персональных данных – комплексный показатель, характеризующий требовани</w:t>
      </w:r>
      <w:r w:rsidR="003B2C68">
        <w:t>я</w:t>
      </w:r>
      <w:r w:rsidRPr="00EF162E">
        <w:t xml:space="preserve">, исполнение которых обеспечивает нейтрализацию определенных угроз безопасности персональных данных при их обработке </w:t>
      </w:r>
      <w:r w:rsidR="004062FE" w:rsidRPr="00EF162E">
        <w:br/>
      </w:r>
      <w:r w:rsidRPr="00EF162E">
        <w:t>в информационных системах персональных данных.</w:t>
      </w:r>
    </w:p>
    <w:p w14:paraId="5A34C4AC" w14:textId="77777777" w:rsidR="005B35DD" w:rsidRDefault="0070493E" w:rsidP="0070493E">
      <w:pPr>
        <w:pStyle w:val="2"/>
      </w:pPr>
      <w:bookmarkStart w:id="4" w:name="_Toc129252832"/>
      <w:r>
        <w:t>1.4.</w:t>
      </w:r>
      <w:r>
        <w:tab/>
        <w:t>Область действия</w:t>
      </w:r>
      <w:bookmarkEnd w:id="4"/>
    </w:p>
    <w:p w14:paraId="3569E855" w14:textId="77777777" w:rsidR="0070493E" w:rsidRDefault="0070493E" w:rsidP="0070493E">
      <w:pPr>
        <w:ind w:firstLine="567"/>
      </w:pPr>
      <w:r>
        <w:t>1.4.1.</w:t>
      </w:r>
      <w:r>
        <w:tab/>
        <w:t xml:space="preserve">Положения Политики распространяются на все отношения, связанные </w:t>
      </w:r>
      <w:r>
        <w:br/>
        <w:t>с обработкой персональных данных, осуществляемой Предприятием:</w:t>
      </w:r>
    </w:p>
    <w:p w14:paraId="3B02CEC2" w14:textId="409A8787" w:rsidR="0070493E" w:rsidRDefault="002B2DAB" w:rsidP="002B2DAB">
      <w:pPr>
        <w:pStyle w:val="a7"/>
        <w:numPr>
          <w:ilvl w:val="0"/>
          <w:numId w:val="1"/>
        </w:numPr>
        <w:ind w:left="0" w:firstLine="567"/>
      </w:pPr>
      <w:r>
        <w:t xml:space="preserve"> с использованием средств автоматизации, в том числе</w:t>
      </w:r>
      <w:r w:rsidR="00EF162E">
        <w:t xml:space="preserve"> </w:t>
      </w:r>
      <w:r w:rsidR="00EF162E">
        <w:br/>
      </w:r>
      <w:r>
        <w:t>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w:t>
      </w:r>
      <w:r w:rsidR="00EF162E">
        <w:br/>
      </w:r>
      <w:r>
        <w:t>и содержащихся в картотеках или иных систематизированных собраниях персональных данных, и (или) доступ к таким персональным данным</w:t>
      </w:r>
      <w:r w:rsidRPr="002B2DAB">
        <w:t>;</w:t>
      </w:r>
    </w:p>
    <w:p w14:paraId="75C2C60F" w14:textId="77777777" w:rsidR="002B2DAB" w:rsidRDefault="002B2DAB" w:rsidP="002B2DAB">
      <w:pPr>
        <w:pStyle w:val="a7"/>
        <w:numPr>
          <w:ilvl w:val="0"/>
          <w:numId w:val="1"/>
        </w:numPr>
        <w:ind w:left="0" w:firstLine="567"/>
      </w:pPr>
      <w:r>
        <w:t xml:space="preserve"> без использования средств автоматизации.</w:t>
      </w:r>
    </w:p>
    <w:p w14:paraId="4C3528A2" w14:textId="77777777" w:rsidR="002B2DAB" w:rsidRDefault="002B2DAB" w:rsidP="002B2DAB">
      <w:pPr>
        <w:ind w:firstLine="567"/>
      </w:pPr>
      <w:r>
        <w:t>1.4.2.</w:t>
      </w:r>
      <w:r>
        <w:tab/>
        <w:t>Настоящей Политикой должны руководствоваться все работники Предприятия, осуществляющие обработку персональных данных или имеющие к ним доступ.</w:t>
      </w:r>
    </w:p>
    <w:p w14:paraId="2E649A02" w14:textId="77777777" w:rsidR="002B2DAB" w:rsidRDefault="002B2DAB" w:rsidP="002B2DAB">
      <w:pPr>
        <w:pStyle w:val="1"/>
      </w:pPr>
      <w:bookmarkStart w:id="5" w:name="_Toc129252833"/>
      <w:r>
        <w:t>2.</w:t>
      </w:r>
      <w:r>
        <w:tab/>
      </w:r>
      <w:r w:rsidR="007B644C">
        <w:t>Цели обработки персональных данных</w:t>
      </w:r>
      <w:bookmarkEnd w:id="5"/>
    </w:p>
    <w:p w14:paraId="6474F952" w14:textId="77777777" w:rsidR="002B2DAB" w:rsidRPr="0037776F" w:rsidRDefault="002B2DAB" w:rsidP="007125A1">
      <w:pPr>
        <w:ind w:firstLine="567"/>
      </w:pPr>
      <w:bookmarkStart w:id="6" w:name="_GoBack"/>
      <w:r w:rsidRPr="0037776F">
        <w:t>2.1.</w:t>
      </w:r>
      <w:r w:rsidRPr="0037776F">
        <w:tab/>
        <w:t>Обработка персональных данных</w:t>
      </w:r>
      <w:r w:rsidR="000E274E" w:rsidRPr="0037776F">
        <w:t xml:space="preserve"> осуществляется Предприятием </w:t>
      </w:r>
      <w:r w:rsidR="00BC1624" w:rsidRPr="0037776F">
        <w:br/>
      </w:r>
      <w:r w:rsidR="000E274E" w:rsidRPr="0037776F">
        <w:t>в следующих целях:</w:t>
      </w:r>
    </w:p>
    <w:p w14:paraId="7940E7E3" w14:textId="7F492CB3" w:rsidR="00F60DE8" w:rsidRPr="0037776F" w:rsidRDefault="007125A1" w:rsidP="007125A1">
      <w:pPr>
        <w:pStyle w:val="a7"/>
        <w:ind w:left="0" w:firstLine="567"/>
      </w:pPr>
      <w:r w:rsidRPr="0037776F">
        <w:lastRenderedPageBreak/>
        <w:t>- обеспечение соблюдения Конституции, федеральных законов и иных нормативных правовых актов Российской Федерации;</w:t>
      </w:r>
    </w:p>
    <w:p w14:paraId="6CCBAFD7" w14:textId="7A7AD140" w:rsidR="007125A1" w:rsidRPr="0037776F" w:rsidRDefault="007125A1" w:rsidP="007125A1">
      <w:pPr>
        <w:pStyle w:val="a7"/>
        <w:ind w:left="0" w:firstLine="567"/>
      </w:pPr>
      <w:r w:rsidRPr="0037776F">
        <w:t>- осуществление своей деятельности в соответствии с Уставом Предприятия;</w:t>
      </w:r>
    </w:p>
    <w:p w14:paraId="54BA73D1" w14:textId="751FA270" w:rsidR="007125A1" w:rsidRPr="0037776F" w:rsidRDefault="007125A1" w:rsidP="007125A1">
      <w:pPr>
        <w:pStyle w:val="a7"/>
        <w:ind w:left="0" w:firstLine="567"/>
      </w:pPr>
      <w:r w:rsidRPr="0037776F">
        <w:t>- ведение кадрового делопроизводства;</w:t>
      </w:r>
    </w:p>
    <w:p w14:paraId="59A798B3" w14:textId="1191D5E4" w:rsidR="007125A1" w:rsidRPr="0037776F" w:rsidRDefault="007125A1" w:rsidP="007125A1">
      <w:pPr>
        <w:pStyle w:val="a7"/>
        <w:ind w:left="0" w:firstLine="567"/>
      </w:pPr>
      <w:r w:rsidRPr="0037776F">
        <w:t xml:space="preserve">- содействие </w:t>
      </w:r>
      <w:proofErr w:type="spellStart"/>
      <w:r w:rsidRPr="0037776F">
        <w:t>работинкам</w:t>
      </w:r>
      <w:proofErr w:type="spellEnd"/>
      <w:r w:rsidRPr="0037776F">
        <w:t xml:space="preserve"> в трудоустройстве, получении образования и продвижения по службе, обеспечение личной безопасности работников, контроль количества и качества выполняемой работы, обеспечение сохранности имущества;</w:t>
      </w:r>
    </w:p>
    <w:p w14:paraId="22C75410" w14:textId="22A8D74C" w:rsidR="007125A1" w:rsidRPr="0037776F" w:rsidRDefault="007125A1" w:rsidP="007125A1">
      <w:pPr>
        <w:pStyle w:val="a7"/>
        <w:ind w:left="0" w:firstLine="567"/>
      </w:pPr>
      <w:r w:rsidRPr="0037776F">
        <w:t>- привлечение и отбор кандидатов на работу у Оператора;</w:t>
      </w:r>
    </w:p>
    <w:p w14:paraId="42583DD9" w14:textId="487A2671" w:rsidR="007125A1" w:rsidRPr="0037776F" w:rsidRDefault="007125A1" w:rsidP="007125A1">
      <w:pPr>
        <w:pStyle w:val="a7"/>
        <w:ind w:left="0" w:firstLine="567"/>
      </w:pPr>
      <w:r w:rsidRPr="0037776F">
        <w:t>- организация постановки на индивидуальный (персонифицированный) учет работников в системе обязательного пенсионного страхования;</w:t>
      </w:r>
    </w:p>
    <w:p w14:paraId="3B2613BA" w14:textId="220489D9" w:rsidR="007125A1" w:rsidRPr="0037776F" w:rsidRDefault="007125A1" w:rsidP="007125A1">
      <w:pPr>
        <w:pStyle w:val="a7"/>
        <w:ind w:left="0" w:firstLine="567"/>
      </w:pPr>
      <w:r w:rsidRPr="0037776F">
        <w:t>- заполнение и передача в органы исполнительной власти и иные уполномоченные организации требуемых форм отчетности;</w:t>
      </w:r>
    </w:p>
    <w:p w14:paraId="23292060" w14:textId="02AD6323" w:rsidR="007125A1" w:rsidRPr="0037776F" w:rsidRDefault="007125A1" w:rsidP="007125A1">
      <w:pPr>
        <w:pStyle w:val="a7"/>
        <w:ind w:left="0" w:firstLine="567"/>
      </w:pPr>
      <w:r w:rsidRPr="0037776F">
        <w:t>- осуществление гражданско-правовых отношений;</w:t>
      </w:r>
    </w:p>
    <w:p w14:paraId="50C0DF13" w14:textId="61030EB4" w:rsidR="007125A1" w:rsidRPr="0037776F" w:rsidRDefault="007125A1" w:rsidP="007125A1">
      <w:pPr>
        <w:pStyle w:val="a7"/>
        <w:ind w:left="0" w:firstLine="567"/>
      </w:pPr>
      <w:r w:rsidRPr="0037776F">
        <w:t>- ведение бухгалтерского учета;</w:t>
      </w:r>
    </w:p>
    <w:p w14:paraId="4D580B2C" w14:textId="47CAD5B5" w:rsidR="007125A1" w:rsidRPr="0037776F" w:rsidRDefault="007125A1" w:rsidP="007125A1">
      <w:pPr>
        <w:pStyle w:val="a7"/>
        <w:ind w:left="0" w:firstLine="567"/>
      </w:pPr>
      <w:r w:rsidRPr="0037776F">
        <w:t xml:space="preserve">- осуществление пропускного режима. </w:t>
      </w:r>
    </w:p>
    <w:p w14:paraId="4B75514D" w14:textId="6EBCDAED" w:rsidR="007125A1" w:rsidRPr="0037776F" w:rsidRDefault="007125A1" w:rsidP="007125A1">
      <w:pPr>
        <w:pStyle w:val="a7"/>
        <w:ind w:left="0" w:firstLine="567"/>
      </w:pPr>
    </w:p>
    <w:p w14:paraId="5E279BC6" w14:textId="4EF3064F" w:rsidR="007125A1" w:rsidRPr="0037776F" w:rsidRDefault="007125A1" w:rsidP="007125A1">
      <w:pPr>
        <w:pStyle w:val="a7"/>
        <w:ind w:left="0" w:firstLine="567"/>
      </w:pPr>
      <w:r w:rsidRPr="0037776F">
        <w:t xml:space="preserve">2.2.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 </w:t>
      </w:r>
    </w:p>
    <w:bookmarkEnd w:id="6"/>
    <w:p w14:paraId="79BFA286" w14:textId="77777777" w:rsidR="007125A1" w:rsidRPr="007125A1" w:rsidRDefault="007125A1" w:rsidP="007125A1">
      <w:pPr>
        <w:pStyle w:val="a7"/>
        <w:ind w:left="567"/>
        <w:rPr>
          <w:i/>
        </w:rPr>
      </w:pPr>
    </w:p>
    <w:p w14:paraId="4A0CEE51" w14:textId="77777777" w:rsidR="007B644C" w:rsidRDefault="007B644C" w:rsidP="007B644C">
      <w:pPr>
        <w:pStyle w:val="1"/>
      </w:pPr>
      <w:bookmarkStart w:id="7" w:name="_Toc129252834"/>
      <w:r>
        <w:t>3.</w:t>
      </w:r>
      <w:r>
        <w:tab/>
        <w:t>Правовые основания обработки персональных данных</w:t>
      </w:r>
      <w:bookmarkEnd w:id="7"/>
    </w:p>
    <w:p w14:paraId="6D1F8731" w14:textId="77777777" w:rsidR="007B644C" w:rsidRDefault="007B644C" w:rsidP="007B644C">
      <w:pPr>
        <w:ind w:firstLine="567"/>
      </w:pPr>
      <w:r>
        <w:t>3.1.</w:t>
      </w:r>
      <w:r>
        <w:tab/>
      </w:r>
      <w:r w:rsidR="00513D65">
        <w:t>Основанием обработки персональных данных на Предприятии являются:</w:t>
      </w:r>
    </w:p>
    <w:p w14:paraId="6D9266F9" w14:textId="77777777" w:rsidR="00513D65" w:rsidRPr="007125A1" w:rsidRDefault="00BC1624" w:rsidP="00513D65">
      <w:pPr>
        <w:pStyle w:val="a7"/>
        <w:numPr>
          <w:ilvl w:val="0"/>
          <w:numId w:val="1"/>
        </w:numPr>
        <w:ind w:left="0" w:firstLine="567"/>
      </w:pPr>
      <w:r w:rsidRPr="007125A1">
        <w:t xml:space="preserve"> </w:t>
      </w:r>
      <w:r w:rsidR="00513D65" w:rsidRPr="007125A1">
        <w:t>Конституция Российской Федерации</w:t>
      </w:r>
      <w:r w:rsidR="00513D65" w:rsidRPr="007125A1">
        <w:rPr>
          <w:lang w:val="en-US"/>
        </w:rPr>
        <w:t>;</w:t>
      </w:r>
    </w:p>
    <w:p w14:paraId="2485482F" w14:textId="77777777" w:rsidR="00513D65" w:rsidRPr="007125A1" w:rsidRDefault="00BC1624" w:rsidP="00513D65">
      <w:pPr>
        <w:pStyle w:val="a7"/>
        <w:numPr>
          <w:ilvl w:val="0"/>
          <w:numId w:val="1"/>
        </w:numPr>
        <w:ind w:left="0" w:firstLine="567"/>
      </w:pPr>
      <w:r w:rsidRPr="007125A1">
        <w:t xml:space="preserve"> </w:t>
      </w:r>
      <w:r w:rsidR="00513D65" w:rsidRPr="007125A1">
        <w:t>Налоговый кодекс Российской Федерации</w:t>
      </w:r>
      <w:r w:rsidR="00513D65" w:rsidRPr="007125A1">
        <w:rPr>
          <w:lang w:val="en-US"/>
        </w:rPr>
        <w:t>;</w:t>
      </w:r>
    </w:p>
    <w:p w14:paraId="282EF1F1" w14:textId="77777777" w:rsidR="00513D65" w:rsidRPr="007125A1" w:rsidRDefault="00BC1624" w:rsidP="00513D65">
      <w:pPr>
        <w:pStyle w:val="a7"/>
        <w:numPr>
          <w:ilvl w:val="0"/>
          <w:numId w:val="1"/>
        </w:numPr>
        <w:ind w:left="0" w:firstLine="567"/>
      </w:pPr>
      <w:r w:rsidRPr="007125A1">
        <w:t xml:space="preserve"> </w:t>
      </w:r>
      <w:r w:rsidR="00513D65" w:rsidRPr="007125A1">
        <w:t>Гражданский кодекс Российской Федерации</w:t>
      </w:r>
      <w:r w:rsidR="00513D65" w:rsidRPr="007125A1">
        <w:rPr>
          <w:lang w:val="en-US"/>
        </w:rPr>
        <w:t>;</w:t>
      </w:r>
    </w:p>
    <w:p w14:paraId="2C046D3D" w14:textId="77777777" w:rsidR="00513D65" w:rsidRPr="007125A1" w:rsidRDefault="00BC1624" w:rsidP="00513D65">
      <w:pPr>
        <w:pStyle w:val="a7"/>
        <w:numPr>
          <w:ilvl w:val="0"/>
          <w:numId w:val="1"/>
        </w:numPr>
        <w:ind w:left="0" w:firstLine="567"/>
      </w:pPr>
      <w:r w:rsidRPr="007125A1">
        <w:t xml:space="preserve"> </w:t>
      </w:r>
      <w:r w:rsidR="00513D65" w:rsidRPr="007125A1">
        <w:t>Трудовой кодекс Российской Федерации</w:t>
      </w:r>
      <w:r w:rsidR="00513D65" w:rsidRPr="007125A1">
        <w:rPr>
          <w:lang w:val="en-US"/>
        </w:rPr>
        <w:t>;</w:t>
      </w:r>
    </w:p>
    <w:p w14:paraId="40DF89F6" w14:textId="77777777" w:rsidR="00513D65" w:rsidRPr="007125A1" w:rsidRDefault="00BC1624" w:rsidP="00513D65">
      <w:pPr>
        <w:pStyle w:val="a7"/>
        <w:numPr>
          <w:ilvl w:val="0"/>
          <w:numId w:val="1"/>
        </w:numPr>
        <w:ind w:left="0" w:firstLine="567"/>
      </w:pPr>
      <w:r w:rsidRPr="007125A1">
        <w:t xml:space="preserve"> </w:t>
      </w:r>
      <w:r w:rsidR="00513D65" w:rsidRPr="007125A1">
        <w:t>Кодекс Российской Федерации об административных правонарушениях;</w:t>
      </w:r>
    </w:p>
    <w:p w14:paraId="5ABC832C" w14:textId="77777777" w:rsidR="00513D65" w:rsidRPr="007125A1" w:rsidRDefault="00BC1624" w:rsidP="00513D65">
      <w:pPr>
        <w:pStyle w:val="a7"/>
        <w:numPr>
          <w:ilvl w:val="0"/>
          <w:numId w:val="1"/>
        </w:numPr>
        <w:ind w:left="0" w:firstLine="567"/>
      </w:pPr>
      <w:r w:rsidRPr="007125A1">
        <w:t xml:space="preserve"> </w:t>
      </w:r>
      <w:r w:rsidR="00513D65" w:rsidRPr="007125A1">
        <w:t>Федеральный закон от 06.12.2011 № 402-ФЗ «О бухгалтерском учете»;</w:t>
      </w:r>
    </w:p>
    <w:p w14:paraId="0D0122E7" w14:textId="77777777" w:rsidR="00513D65" w:rsidRPr="007125A1" w:rsidRDefault="00BC1624" w:rsidP="00513D65">
      <w:pPr>
        <w:pStyle w:val="a7"/>
        <w:numPr>
          <w:ilvl w:val="0"/>
          <w:numId w:val="1"/>
        </w:numPr>
        <w:ind w:left="0" w:firstLine="567"/>
      </w:pPr>
      <w:r w:rsidRPr="007125A1">
        <w:t xml:space="preserve"> </w:t>
      </w:r>
      <w:r w:rsidR="00513D65" w:rsidRPr="007125A1">
        <w:t>Уголовно-процессуальный кодекс Российской Федерации;</w:t>
      </w:r>
    </w:p>
    <w:p w14:paraId="7FA4AB51" w14:textId="77777777" w:rsidR="00513D65" w:rsidRPr="007125A1" w:rsidRDefault="00BC1624" w:rsidP="00513D65">
      <w:pPr>
        <w:pStyle w:val="a7"/>
        <w:numPr>
          <w:ilvl w:val="0"/>
          <w:numId w:val="1"/>
        </w:numPr>
        <w:ind w:left="0" w:firstLine="567"/>
      </w:pPr>
      <w:r w:rsidRPr="007125A1">
        <w:t xml:space="preserve"> </w:t>
      </w:r>
      <w:r w:rsidR="00513D65" w:rsidRPr="007125A1">
        <w:t>Федеральный закон от 29.12.2006 № 255-ФЗ «Об обязательном социальном страховании на случай временной нетрудоспособности и в связи с материнством»;</w:t>
      </w:r>
    </w:p>
    <w:p w14:paraId="6B4D337E" w14:textId="77777777" w:rsidR="00513D65" w:rsidRPr="007125A1" w:rsidRDefault="00BC1624" w:rsidP="00513D65">
      <w:pPr>
        <w:pStyle w:val="a7"/>
        <w:numPr>
          <w:ilvl w:val="0"/>
          <w:numId w:val="1"/>
        </w:numPr>
        <w:ind w:left="0" w:firstLine="567"/>
      </w:pPr>
      <w:r w:rsidRPr="007125A1">
        <w:t xml:space="preserve"> </w:t>
      </w:r>
      <w:r w:rsidR="00513D65" w:rsidRPr="007125A1">
        <w:t xml:space="preserve">Федеральный закон от 24.11.1995 № 181-ФЗ «О социальной защите инвалидов </w:t>
      </w:r>
      <w:r w:rsidR="00F60CF3" w:rsidRPr="007125A1">
        <w:br/>
      </w:r>
      <w:r w:rsidR="00513D65" w:rsidRPr="007125A1">
        <w:t>в Российской Федерации»;</w:t>
      </w:r>
    </w:p>
    <w:p w14:paraId="0BBD465D" w14:textId="77777777" w:rsidR="00513D65" w:rsidRPr="007125A1" w:rsidRDefault="00BC1624" w:rsidP="00513D65">
      <w:pPr>
        <w:pStyle w:val="a7"/>
        <w:numPr>
          <w:ilvl w:val="0"/>
          <w:numId w:val="1"/>
        </w:numPr>
        <w:ind w:left="0" w:firstLine="567"/>
      </w:pPr>
      <w:r w:rsidRPr="007125A1">
        <w:t xml:space="preserve"> </w:t>
      </w:r>
      <w:r w:rsidR="00513D65" w:rsidRPr="007125A1">
        <w:t>Федеральный закон от 15.12.2001 № 167-ФЗ «Об обязательном пенсионном страховании в Российской Федерации»;</w:t>
      </w:r>
    </w:p>
    <w:p w14:paraId="77410C50" w14:textId="4FE3049E" w:rsidR="00513D65" w:rsidRPr="007125A1" w:rsidRDefault="00BC1624" w:rsidP="00513D65">
      <w:pPr>
        <w:pStyle w:val="a7"/>
        <w:numPr>
          <w:ilvl w:val="0"/>
          <w:numId w:val="1"/>
        </w:numPr>
        <w:ind w:left="0" w:firstLine="567"/>
      </w:pPr>
      <w:r w:rsidRPr="007125A1">
        <w:t xml:space="preserve"> </w:t>
      </w:r>
      <w:r w:rsidR="00513D65" w:rsidRPr="007125A1">
        <w:t xml:space="preserve">Федеральный закон от 01.04.1996 № 27-ФЗ </w:t>
      </w:r>
      <w:r w:rsidR="00EF162E" w:rsidRPr="007125A1">
        <w:t xml:space="preserve">«Об индивидуальном (персонифицированном) учете в системах обязательного пенсионного страхования </w:t>
      </w:r>
      <w:r w:rsidR="00EF162E" w:rsidRPr="007125A1">
        <w:br/>
        <w:t>и обязательного социального страхования»;</w:t>
      </w:r>
    </w:p>
    <w:p w14:paraId="1582518D" w14:textId="77777777" w:rsidR="00513D65" w:rsidRPr="007125A1" w:rsidRDefault="00BC1624" w:rsidP="00513D65">
      <w:pPr>
        <w:pStyle w:val="a7"/>
        <w:numPr>
          <w:ilvl w:val="0"/>
          <w:numId w:val="1"/>
        </w:numPr>
        <w:ind w:left="0" w:firstLine="567"/>
      </w:pPr>
      <w:r w:rsidRPr="007125A1">
        <w:t xml:space="preserve"> </w:t>
      </w:r>
      <w:r w:rsidR="00513D65" w:rsidRPr="007125A1">
        <w:t>Федеральный закон от 16.07.199</w:t>
      </w:r>
      <w:r w:rsidR="00F60CF3" w:rsidRPr="007125A1">
        <w:t>9</w:t>
      </w:r>
      <w:r w:rsidR="00513D65" w:rsidRPr="007125A1">
        <w:t xml:space="preserve"> № 165-ФЗ «Об основах обязательного социального страхования»;</w:t>
      </w:r>
    </w:p>
    <w:p w14:paraId="1DED83AC" w14:textId="77777777" w:rsidR="007125A1" w:rsidRDefault="00BC1624" w:rsidP="007125A1">
      <w:pPr>
        <w:pStyle w:val="a7"/>
        <w:numPr>
          <w:ilvl w:val="0"/>
          <w:numId w:val="1"/>
        </w:numPr>
        <w:ind w:left="0" w:firstLine="567"/>
      </w:pPr>
      <w:r w:rsidRPr="007125A1">
        <w:t xml:space="preserve"> </w:t>
      </w:r>
      <w:r w:rsidR="00F60CF3" w:rsidRPr="007125A1">
        <w:t>Федеральный закон от 28.03.1998 № 5</w:t>
      </w:r>
      <w:r w:rsidR="00EF162E" w:rsidRPr="007125A1">
        <w:t>3</w:t>
      </w:r>
      <w:r w:rsidR="00F60CF3" w:rsidRPr="007125A1">
        <w:t>-ФЗ «О воинской обязанности и военной службе»</w:t>
      </w:r>
      <w:r w:rsidR="007125A1">
        <w:t>.</w:t>
      </w:r>
    </w:p>
    <w:p w14:paraId="390FAFFA" w14:textId="456E325D" w:rsidR="00F60CF3" w:rsidRDefault="007125A1" w:rsidP="007125A1">
      <w:pPr>
        <w:pStyle w:val="a7"/>
        <w:ind w:left="0" w:firstLine="567"/>
      </w:pPr>
      <w:r>
        <w:t xml:space="preserve"> </w:t>
      </w:r>
      <w:r w:rsidR="00F60CF3">
        <w:t>3.2.</w:t>
      </w:r>
      <w:r w:rsidR="00F60CF3">
        <w:tab/>
        <w:t>В случаях, прямо не предусмотренных законодательством Российской Федерации, но соответствующих полномочиям Предприятия, обработка персональных данных</w:t>
      </w:r>
      <w:r w:rsidR="00BC1624" w:rsidRPr="00BC1624">
        <w:t xml:space="preserve"> </w:t>
      </w:r>
      <w:r w:rsidR="00BC1624">
        <w:t>осуществляется с согласия субъекта персональных данных на обработку</w:t>
      </w:r>
      <w:r>
        <w:t xml:space="preserve"> </w:t>
      </w:r>
      <w:r w:rsidR="00BC1624">
        <w:t>его персональных данных.</w:t>
      </w:r>
    </w:p>
    <w:p w14:paraId="29DEE8E8" w14:textId="124DEB74" w:rsidR="00BC1624" w:rsidRDefault="00BC1624" w:rsidP="00F60CF3">
      <w:pPr>
        <w:ind w:firstLine="567"/>
      </w:pPr>
      <w:r>
        <w:t>3.3.</w:t>
      </w:r>
      <w:r>
        <w:tab/>
        <w:t>Обработка персональных данных прекращается при реорганизации</w:t>
      </w:r>
      <w:r w:rsidR="0073329C">
        <w:br/>
      </w:r>
      <w:r>
        <w:t>или ликвидации Предприятия.</w:t>
      </w:r>
    </w:p>
    <w:p w14:paraId="6799D303" w14:textId="5E9CFCA1" w:rsidR="00BC1624" w:rsidRDefault="00BC1624" w:rsidP="00BC1624">
      <w:pPr>
        <w:pStyle w:val="1"/>
      </w:pPr>
      <w:bookmarkStart w:id="8" w:name="_Toc129252835"/>
      <w:r>
        <w:lastRenderedPageBreak/>
        <w:t>4.</w:t>
      </w:r>
      <w:r>
        <w:tab/>
      </w:r>
      <w:r w:rsidR="00D71A2A">
        <w:t>Категории субъектов персональных данных, категории и перечни обрабатываемых персональных данных в зависимости от цели обработки,</w:t>
      </w:r>
      <w:r w:rsidR="00770CF0">
        <w:t xml:space="preserve"> способы </w:t>
      </w:r>
      <w:r w:rsidR="00770CF0">
        <w:br/>
        <w:t xml:space="preserve">и </w:t>
      </w:r>
      <w:r w:rsidR="00D71A2A">
        <w:t>сроки их обработки и хранения</w:t>
      </w:r>
      <w:bookmarkEnd w:id="8"/>
    </w:p>
    <w:p w14:paraId="53E0C37A" w14:textId="77777777" w:rsidR="007125A1" w:rsidRPr="00DF2051" w:rsidRDefault="00BC1624" w:rsidP="000F3385">
      <w:pPr>
        <w:ind w:firstLine="567"/>
      </w:pPr>
      <w:r w:rsidRPr="00DF2051">
        <w:t>4.1.</w:t>
      </w:r>
      <w:r w:rsidRPr="00DF2051">
        <w:tab/>
      </w:r>
      <w:bookmarkStart w:id="9" w:name="_Toc129252836"/>
      <w:r w:rsidR="007125A1" w:rsidRPr="00DF2051">
        <w:t>Обрабатываются Персональные данные следующих субъектов Персональных данных:</w:t>
      </w:r>
    </w:p>
    <w:p w14:paraId="206340D6" w14:textId="77777777" w:rsidR="007125A1" w:rsidRPr="00DF2051" w:rsidRDefault="007125A1" w:rsidP="000F3385">
      <w:pPr>
        <w:ind w:firstLine="567"/>
      </w:pPr>
      <w:r w:rsidRPr="00DF2051">
        <w:t>- физические лица, состоящие с Оператором в трудовых отношениях;</w:t>
      </w:r>
    </w:p>
    <w:p w14:paraId="4106927C" w14:textId="77777777" w:rsidR="007125A1" w:rsidRPr="00DF2051" w:rsidRDefault="007125A1" w:rsidP="000F3385">
      <w:pPr>
        <w:ind w:firstLine="567"/>
      </w:pPr>
      <w:r w:rsidRPr="00DF2051">
        <w:t>- физические лица, уволившиеся из учреждения;</w:t>
      </w:r>
    </w:p>
    <w:p w14:paraId="3460C9C6" w14:textId="77777777" w:rsidR="007125A1" w:rsidRPr="00DF2051" w:rsidRDefault="007125A1" w:rsidP="000F3385">
      <w:pPr>
        <w:ind w:firstLine="567"/>
      </w:pPr>
      <w:r w:rsidRPr="00DF2051">
        <w:t>- физические лица, являющиеся кандидатами на работу;</w:t>
      </w:r>
    </w:p>
    <w:p w14:paraId="0521972D" w14:textId="77777777" w:rsidR="007125A1" w:rsidRPr="00DF2051" w:rsidRDefault="007125A1" w:rsidP="000F3385">
      <w:pPr>
        <w:ind w:firstLine="567"/>
      </w:pPr>
      <w:r w:rsidRPr="00DF2051">
        <w:t xml:space="preserve">- физические лица, состоящие с учреждением в гражданско-правовых отношениях. </w:t>
      </w:r>
    </w:p>
    <w:p w14:paraId="2FE29E05" w14:textId="74B13FEF" w:rsidR="001D2432" w:rsidRPr="00DF2051" w:rsidRDefault="00F633D6" w:rsidP="000F3385">
      <w:pPr>
        <w:ind w:firstLine="567"/>
      </w:pPr>
      <w:r w:rsidRPr="00DF2051">
        <w:t xml:space="preserve"> </w:t>
      </w:r>
    </w:p>
    <w:p w14:paraId="2FC0800C" w14:textId="4200B312" w:rsidR="00E135CB" w:rsidRDefault="00E135CB" w:rsidP="001D2432">
      <w:pPr>
        <w:pStyle w:val="1"/>
      </w:pPr>
      <w:r>
        <w:t>5.</w:t>
      </w:r>
      <w:r>
        <w:tab/>
        <w:t>Порядок и условия обработки персональных данных</w:t>
      </w:r>
      <w:bookmarkEnd w:id="9"/>
    </w:p>
    <w:p w14:paraId="06FD0FB9" w14:textId="77777777" w:rsidR="00E135CB" w:rsidRDefault="00E135CB" w:rsidP="00E135CB">
      <w:pPr>
        <w:pStyle w:val="2"/>
      </w:pPr>
      <w:bookmarkStart w:id="10" w:name="_Toc129252837"/>
      <w:r>
        <w:t>5.1.</w:t>
      </w:r>
      <w:r>
        <w:tab/>
        <w:t>Принципы обработки персональных данных</w:t>
      </w:r>
      <w:bookmarkEnd w:id="10"/>
    </w:p>
    <w:p w14:paraId="3550EAFF" w14:textId="77777777" w:rsidR="00E135CB" w:rsidRDefault="00E135CB" w:rsidP="00E135CB">
      <w:pPr>
        <w:ind w:firstLine="567"/>
        <w:rPr>
          <w:szCs w:val="24"/>
        </w:rPr>
      </w:pPr>
      <w:r w:rsidRPr="00CC05FF">
        <w:rPr>
          <w:szCs w:val="24"/>
        </w:rPr>
        <w:t xml:space="preserve">Обработка персональных данных осуществляется </w:t>
      </w:r>
      <w:r>
        <w:rPr>
          <w:szCs w:val="24"/>
        </w:rPr>
        <w:t>Предприятием</w:t>
      </w:r>
      <w:r w:rsidRPr="00CC05FF">
        <w:rPr>
          <w:szCs w:val="24"/>
        </w:rPr>
        <w:t xml:space="preserve"> в соответствии </w:t>
      </w:r>
      <w:r>
        <w:rPr>
          <w:szCs w:val="24"/>
        </w:rPr>
        <w:br/>
      </w:r>
      <w:r w:rsidRPr="00CC05FF">
        <w:rPr>
          <w:szCs w:val="24"/>
        </w:rPr>
        <w:t>со следующими принципами</w:t>
      </w:r>
      <w:r>
        <w:rPr>
          <w:szCs w:val="24"/>
        </w:rPr>
        <w:t>:</w:t>
      </w:r>
    </w:p>
    <w:p w14:paraId="7C541AB7" w14:textId="77777777" w:rsidR="00E135CB" w:rsidRPr="00CC05FF" w:rsidRDefault="00E135CB" w:rsidP="00E135CB">
      <w:pPr>
        <w:pStyle w:val="a0"/>
        <w:spacing w:line="240" w:lineRule="auto"/>
        <w:contextualSpacing/>
        <w:rPr>
          <w:sz w:val="24"/>
        </w:rPr>
      </w:pPr>
      <w:r w:rsidRPr="00CC05FF">
        <w:rPr>
          <w:sz w:val="24"/>
        </w:rPr>
        <w:t>обработка персональных данных осуществляется на законной основе;</w:t>
      </w:r>
    </w:p>
    <w:p w14:paraId="4191D5C4" w14:textId="77777777" w:rsidR="00E135CB" w:rsidRPr="00CC05FF" w:rsidRDefault="00E135CB" w:rsidP="00E135CB">
      <w:pPr>
        <w:pStyle w:val="a0"/>
        <w:spacing w:line="240" w:lineRule="auto"/>
        <w:contextualSpacing/>
        <w:rPr>
          <w:sz w:val="24"/>
        </w:rPr>
      </w:pPr>
      <w:r w:rsidRPr="00CC05FF">
        <w:rPr>
          <w:sz w:val="24"/>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12C2A0A4" w14:textId="77777777" w:rsidR="00E135CB" w:rsidRPr="00CC05FF" w:rsidRDefault="00E135CB" w:rsidP="00E135CB">
      <w:pPr>
        <w:pStyle w:val="a0"/>
        <w:spacing w:line="240" w:lineRule="auto"/>
        <w:contextualSpacing/>
        <w:rPr>
          <w:sz w:val="24"/>
        </w:rPr>
      </w:pPr>
      <w:r w:rsidRPr="00CC05FF">
        <w:rPr>
          <w:sz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14:paraId="4F995E49" w14:textId="77777777" w:rsidR="00E135CB" w:rsidRPr="00CC05FF" w:rsidRDefault="00E135CB" w:rsidP="00E135CB">
      <w:pPr>
        <w:pStyle w:val="a0"/>
        <w:spacing w:line="240" w:lineRule="auto"/>
        <w:contextualSpacing/>
        <w:rPr>
          <w:sz w:val="24"/>
        </w:rPr>
      </w:pPr>
      <w:r w:rsidRPr="00CC05FF">
        <w:rPr>
          <w:sz w:val="24"/>
        </w:rPr>
        <w:t xml:space="preserve">обработке подлежат только персональные данные, которые отвечают целям </w:t>
      </w:r>
      <w:r w:rsidR="007F1BFF">
        <w:rPr>
          <w:sz w:val="24"/>
        </w:rPr>
        <w:br/>
      </w:r>
      <w:r w:rsidRPr="00CC05FF">
        <w:rPr>
          <w:sz w:val="24"/>
        </w:rPr>
        <w:t>их обработки;</w:t>
      </w:r>
    </w:p>
    <w:p w14:paraId="49C304E3" w14:textId="77777777" w:rsidR="00E135CB" w:rsidRPr="00CC05FF" w:rsidRDefault="00E135CB" w:rsidP="00E135CB">
      <w:pPr>
        <w:pStyle w:val="a0"/>
        <w:spacing w:line="240" w:lineRule="auto"/>
        <w:contextualSpacing/>
        <w:rPr>
          <w:sz w:val="24"/>
        </w:rPr>
      </w:pPr>
      <w:r w:rsidRPr="00CC05FF">
        <w:rPr>
          <w:sz w:val="24"/>
        </w:rPr>
        <w:t xml:space="preserve">содержание и объем обрабатываемых персональных данных соответствуют заявленным целям обработки; обрабатываемые персональные данные не избыточны </w:t>
      </w:r>
      <w:r>
        <w:rPr>
          <w:sz w:val="24"/>
        </w:rPr>
        <w:br/>
      </w:r>
      <w:r w:rsidRPr="00CC05FF">
        <w:rPr>
          <w:sz w:val="24"/>
        </w:rPr>
        <w:t>по отношению к заявленным целям их обработки;</w:t>
      </w:r>
    </w:p>
    <w:p w14:paraId="599F67A8" w14:textId="7CAE0EC9" w:rsidR="00E135CB" w:rsidRPr="00E135CB" w:rsidRDefault="00E135CB" w:rsidP="00E135CB">
      <w:pPr>
        <w:pStyle w:val="a0"/>
        <w:spacing w:line="240" w:lineRule="auto"/>
        <w:ind w:firstLine="567"/>
        <w:contextualSpacing/>
      </w:pPr>
      <w:r w:rsidRPr="00CC05FF">
        <w:rPr>
          <w:sz w:val="24"/>
        </w:rPr>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Pr>
          <w:sz w:val="24"/>
        </w:rPr>
        <w:t>Предприятие</w:t>
      </w:r>
      <w:r w:rsidRPr="00CC05FF">
        <w:rPr>
          <w:sz w:val="24"/>
        </w:rPr>
        <w:t xml:space="preserve"> принимает необходимые меры </w:t>
      </w:r>
      <w:r>
        <w:rPr>
          <w:sz w:val="24"/>
        </w:rPr>
        <w:t>(</w:t>
      </w:r>
      <w:r w:rsidRPr="00CC05FF">
        <w:rPr>
          <w:sz w:val="24"/>
        </w:rPr>
        <w:t>либо обеспечивает их принятие</w:t>
      </w:r>
      <w:r>
        <w:rPr>
          <w:sz w:val="24"/>
        </w:rPr>
        <w:t>)</w:t>
      </w:r>
      <w:r w:rsidRPr="00CC05FF">
        <w:rPr>
          <w:sz w:val="24"/>
        </w:rPr>
        <w:t xml:space="preserve"> по удалению или уточнению неполных или неточных данных;</w:t>
      </w:r>
    </w:p>
    <w:p w14:paraId="53588726" w14:textId="77777777" w:rsidR="00E135CB" w:rsidRPr="00E135CB" w:rsidRDefault="00E135CB" w:rsidP="00E135CB">
      <w:pPr>
        <w:pStyle w:val="a0"/>
        <w:spacing w:line="240" w:lineRule="auto"/>
        <w:ind w:firstLine="567"/>
        <w:contextualSpacing/>
      </w:pPr>
      <w:r w:rsidRPr="00CC05FF">
        <w:rPr>
          <w:sz w:val="24"/>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w:t>
      </w:r>
      <w:r>
        <w:rPr>
          <w:sz w:val="24"/>
        </w:rPr>
        <w:br/>
      </w:r>
      <w:r w:rsidRPr="00CC05FF">
        <w:rPr>
          <w:sz w:val="24"/>
        </w:rPr>
        <w:t xml:space="preserve">или поручителем по которому является субъект персональных данных; обрабатываемые персональные данные подлежат уничтожению по достижении целей обработки </w:t>
      </w:r>
      <w:r>
        <w:rPr>
          <w:sz w:val="24"/>
        </w:rPr>
        <w:br/>
      </w:r>
      <w:r w:rsidRPr="00CC05FF">
        <w:rPr>
          <w:sz w:val="24"/>
        </w:rPr>
        <w:t>или в случае утраты необходимости в достижении этих целей, если иное не предусмотрено федеральным законом.</w:t>
      </w:r>
    </w:p>
    <w:p w14:paraId="0645A4F5" w14:textId="77777777" w:rsidR="00E135CB" w:rsidRDefault="00E135CB" w:rsidP="00E135CB">
      <w:pPr>
        <w:pStyle w:val="2"/>
      </w:pPr>
      <w:bookmarkStart w:id="11" w:name="_Toc129252838"/>
      <w:r>
        <w:t>5.2.</w:t>
      </w:r>
      <w:r>
        <w:tab/>
        <w:t>Условия обработки персональных данных</w:t>
      </w:r>
      <w:bookmarkEnd w:id="11"/>
    </w:p>
    <w:p w14:paraId="38D610EA" w14:textId="77777777" w:rsidR="00E135CB" w:rsidRDefault="00E135CB" w:rsidP="00E135CB">
      <w:pPr>
        <w:pStyle w:val="3"/>
      </w:pPr>
      <w:bookmarkStart w:id="12" w:name="_Toc129252839"/>
      <w:r>
        <w:t>5.2.1.</w:t>
      </w:r>
      <w:r>
        <w:tab/>
        <w:t>Условия обработки специальных категорий персональных данных</w:t>
      </w:r>
      <w:bookmarkEnd w:id="12"/>
    </w:p>
    <w:p w14:paraId="0753A68C" w14:textId="559F3251" w:rsidR="00E135CB" w:rsidRPr="00DF2051" w:rsidRDefault="00E135CB" w:rsidP="00E135CB">
      <w:pPr>
        <w:ind w:firstLine="567"/>
        <w:rPr>
          <w:szCs w:val="24"/>
        </w:rPr>
      </w:pPr>
      <w:r w:rsidRPr="00DF2051">
        <w:rPr>
          <w:szCs w:val="24"/>
        </w:rPr>
        <w:t>Обработка</w:t>
      </w:r>
      <w:r w:rsidR="002F50B6" w:rsidRPr="00DF2051">
        <w:rPr>
          <w:szCs w:val="24"/>
        </w:rPr>
        <w:t xml:space="preserve"> специальных категорий</w:t>
      </w:r>
      <w:r w:rsidRPr="00DF2051">
        <w:rPr>
          <w:szCs w:val="24"/>
        </w:rPr>
        <w:t xml:space="preserve"> </w:t>
      </w:r>
      <w:r w:rsidR="002F50B6" w:rsidRPr="00DF2051">
        <w:rPr>
          <w:szCs w:val="24"/>
        </w:rPr>
        <w:t>персональных данных</w:t>
      </w:r>
      <w:r w:rsidR="00770CF0" w:rsidRPr="00DF2051">
        <w:rPr>
          <w:szCs w:val="24"/>
        </w:rPr>
        <w:t xml:space="preserve"> осуществляется Предприятием с соблюдений следующих условий:</w:t>
      </w:r>
    </w:p>
    <w:p w14:paraId="0D1BCA9C" w14:textId="18B93939" w:rsidR="00770CF0" w:rsidRPr="00DF2051" w:rsidRDefault="00770CF0" w:rsidP="00770CF0">
      <w:pPr>
        <w:pStyle w:val="a0"/>
        <w:spacing w:line="240" w:lineRule="auto"/>
        <w:ind w:firstLine="567"/>
        <w:rPr>
          <w:sz w:val="24"/>
        </w:rPr>
      </w:pPr>
      <w:r w:rsidRPr="00DF2051">
        <w:rPr>
          <w:sz w:val="24"/>
        </w:rPr>
        <w:t xml:space="preserve">обработка персональных данных осуществляется в соответствии </w:t>
      </w:r>
      <w:r w:rsidRPr="00DF2051">
        <w:rPr>
          <w:sz w:val="24"/>
        </w:rPr>
        <w:br/>
        <w:t>с законодательством о государственной социальной помощи, трудовым законодательством, пенсионным законодательством Российской Федерации;</w:t>
      </w:r>
    </w:p>
    <w:p w14:paraId="7E38868E" w14:textId="77777777" w:rsidR="00770CF0" w:rsidRPr="00DF2051" w:rsidRDefault="00770CF0" w:rsidP="00770CF0">
      <w:pPr>
        <w:pStyle w:val="a0"/>
        <w:spacing w:line="240" w:lineRule="auto"/>
        <w:ind w:firstLine="567"/>
        <w:rPr>
          <w:sz w:val="24"/>
        </w:rPr>
      </w:pPr>
      <w:r w:rsidRPr="00DF2051">
        <w:rPr>
          <w:sz w:val="24"/>
        </w:rPr>
        <w:t>субъект персональных данных дал согласие в письменной форме на обработку своих персональных данных.</w:t>
      </w:r>
    </w:p>
    <w:p w14:paraId="2FAA1407" w14:textId="79F4EEC0" w:rsidR="007C54D0" w:rsidRPr="00DF2051" w:rsidRDefault="002F50B6" w:rsidP="00DF2051">
      <w:pPr>
        <w:pStyle w:val="3"/>
      </w:pPr>
      <w:bookmarkStart w:id="13" w:name="_Toc129252840"/>
      <w:r>
        <w:t>5.2.2.</w:t>
      </w:r>
      <w:r>
        <w:tab/>
        <w:t>Условия обработки биометрических персональных данных</w:t>
      </w:r>
      <w:bookmarkEnd w:id="13"/>
    </w:p>
    <w:p w14:paraId="4FE15DE2" w14:textId="64EB3DAD" w:rsidR="002F50B6" w:rsidRPr="00DF2051" w:rsidRDefault="002F50B6" w:rsidP="002F50B6">
      <w:pPr>
        <w:ind w:firstLine="567"/>
        <w:rPr>
          <w:szCs w:val="24"/>
        </w:rPr>
      </w:pPr>
      <w:r w:rsidRPr="00DF2051">
        <w:rPr>
          <w:szCs w:val="24"/>
        </w:rPr>
        <w:t>Обработка сведений,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для установления личности субъекта персональных данных, Предприятием не осуществляется.</w:t>
      </w:r>
    </w:p>
    <w:p w14:paraId="13DB82E4" w14:textId="77777777" w:rsidR="002F50B6" w:rsidRDefault="002F50B6" w:rsidP="002F50B6">
      <w:pPr>
        <w:pStyle w:val="3"/>
      </w:pPr>
      <w:bookmarkStart w:id="14" w:name="_Toc129252841"/>
      <w:r>
        <w:lastRenderedPageBreak/>
        <w:t>5.2.3.</w:t>
      </w:r>
      <w:r>
        <w:tab/>
        <w:t>Условия обработки иных категорий персональных данных</w:t>
      </w:r>
      <w:bookmarkEnd w:id="14"/>
    </w:p>
    <w:p w14:paraId="67392BDC" w14:textId="4B05BE91" w:rsidR="002F50B6" w:rsidRPr="00DF2051" w:rsidRDefault="002F50B6" w:rsidP="002F50B6">
      <w:pPr>
        <w:pStyle w:val="125"/>
        <w:spacing w:line="240" w:lineRule="auto"/>
        <w:contextualSpacing/>
        <w:rPr>
          <w:sz w:val="24"/>
          <w:szCs w:val="24"/>
        </w:rPr>
      </w:pPr>
      <w:r w:rsidRPr="007C54D0">
        <w:rPr>
          <w:i/>
          <w:sz w:val="24"/>
          <w:szCs w:val="24"/>
        </w:rPr>
        <w:t xml:space="preserve">Обработка иных категорий персональных данных осуществляется Предприятием </w:t>
      </w:r>
      <w:r w:rsidRPr="007C54D0">
        <w:rPr>
          <w:i/>
          <w:sz w:val="24"/>
          <w:szCs w:val="24"/>
        </w:rPr>
        <w:br/>
        <w:t xml:space="preserve">с </w:t>
      </w:r>
      <w:r w:rsidRPr="00DF2051">
        <w:rPr>
          <w:sz w:val="24"/>
          <w:szCs w:val="24"/>
        </w:rPr>
        <w:t>соблюдением следующих условий:</w:t>
      </w:r>
    </w:p>
    <w:p w14:paraId="17547842" w14:textId="6863A6D2" w:rsidR="002F50B6" w:rsidRPr="00DF2051" w:rsidRDefault="002F50B6" w:rsidP="002F50B6">
      <w:pPr>
        <w:pStyle w:val="a0"/>
        <w:spacing w:line="240" w:lineRule="auto"/>
        <w:contextualSpacing/>
        <w:rPr>
          <w:sz w:val="24"/>
        </w:rPr>
      </w:pPr>
      <w:r w:rsidRPr="00DF2051">
        <w:rPr>
          <w:sz w:val="24"/>
        </w:rPr>
        <w:t>обработка персональных данных необходима для достижения целей, предусмотренных международным договором Российской Федерации или законом,</w:t>
      </w:r>
      <w:r w:rsidR="00186826" w:rsidRPr="00DF2051">
        <w:rPr>
          <w:sz w:val="24"/>
        </w:rPr>
        <w:br/>
      </w:r>
      <w:r w:rsidRPr="00DF2051">
        <w:rPr>
          <w:sz w:val="24"/>
        </w:rPr>
        <w:t xml:space="preserve">для осуществления и выполнения возложенных законодательством Российской Федерации на </w:t>
      </w:r>
      <w:r w:rsidR="00C14BD7" w:rsidRPr="00DF2051">
        <w:rPr>
          <w:sz w:val="24"/>
        </w:rPr>
        <w:t>Предприятие</w:t>
      </w:r>
      <w:r w:rsidRPr="00DF2051">
        <w:rPr>
          <w:sz w:val="24"/>
        </w:rPr>
        <w:t xml:space="preserve"> функций, полномочий и обязанностей;</w:t>
      </w:r>
    </w:p>
    <w:p w14:paraId="1E962D95" w14:textId="77777777" w:rsidR="002F50B6" w:rsidRPr="00DF2051" w:rsidRDefault="002F50B6" w:rsidP="002F50B6">
      <w:pPr>
        <w:pStyle w:val="a0"/>
        <w:spacing w:line="240" w:lineRule="auto"/>
        <w:contextualSpacing/>
        <w:rPr>
          <w:sz w:val="24"/>
        </w:rPr>
      </w:pPr>
      <w:r w:rsidRPr="00DF2051">
        <w:rPr>
          <w:sz w:val="24"/>
        </w:rPr>
        <w:t>обработка персональных данных осуществляется с согласия субъекта персональных данных на обработку его персональных данных;</w:t>
      </w:r>
    </w:p>
    <w:p w14:paraId="7E56F3CC" w14:textId="77777777" w:rsidR="002F50B6" w:rsidRDefault="002F50B6" w:rsidP="002F50B6">
      <w:pPr>
        <w:pStyle w:val="3"/>
      </w:pPr>
      <w:bookmarkStart w:id="15" w:name="_Toc129252842"/>
      <w:r>
        <w:t>5.2.4.</w:t>
      </w:r>
      <w:r>
        <w:tab/>
        <w:t>Поручение обработки персональных данных</w:t>
      </w:r>
      <w:bookmarkEnd w:id="15"/>
    </w:p>
    <w:p w14:paraId="68D3C72D" w14:textId="000535A9" w:rsidR="002F50B6" w:rsidRDefault="002F50B6" w:rsidP="002F50B6">
      <w:pPr>
        <w:ind w:firstLine="567"/>
        <w:rPr>
          <w:rFonts w:cs="Times New Roman"/>
        </w:rPr>
      </w:pPr>
      <w:r>
        <w:t>5.2.4.1.</w:t>
      </w:r>
      <w:r>
        <w:tab/>
      </w:r>
      <w:r>
        <w:rPr>
          <w:rFonts w:cs="Times New Roman"/>
        </w:rPr>
        <w:t>Предприятие</w:t>
      </w:r>
      <w:r w:rsidRPr="00CC05FF">
        <w:rPr>
          <w:rFonts w:cs="Times New Roman"/>
        </w:rPr>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w:t>
      </w:r>
      <w:r w:rsidR="00186826">
        <w:rPr>
          <w:rFonts w:cs="Times New Roman"/>
        </w:rPr>
        <w:br/>
      </w:r>
      <w:r w:rsidRPr="00CC05FF">
        <w:rPr>
          <w:rFonts w:cs="Times New Roman"/>
        </w:rPr>
        <w:t>или муниципальным органом соответствующего акта (далее</w:t>
      </w:r>
      <w:r>
        <w:rPr>
          <w:rFonts w:cs="Times New Roman"/>
        </w:rPr>
        <w:t xml:space="preserve"> </w:t>
      </w:r>
      <w:r w:rsidRPr="00CC05FF">
        <w:rPr>
          <w:rFonts w:cs="Times New Roman"/>
        </w:rPr>
        <w:t>– поручение)</w:t>
      </w:r>
      <w:r>
        <w:rPr>
          <w:rFonts w:cs="Times New Roman"/>
        </w:rPr>
        <w:t>.</w:t>
      </w:r>
    </w:p>
    <w:p w14:paraId="1F8D031C" w14:textId="77777777" w:rsidR="002F50B6" w:rsidRDefault="002F50B6" w:rsidP="002F50B6">
      <w:pPr>
        <w:ind w:firstLine="567"/>
        <w:rPr>
          <w:rFonts w:cs="Times New Roman"/>
        </w:rPr>
      </w:pPr>
      <w:r w:rsidRPr="006E4362">
        <w:rPr>
          <w:rFonts w:cs="Times New Roman"/>
        </w:rPr>
        <w:t>5</w:t>
      </w:r>
      <w:r>
        <w:rPr>
          <w:rFonts w:cs="Times New Roman"/>
        </w:rPr>
        <w:t>.2.4.2.</w:t>
      </w:r>
      <w:r>
        <w:rPr>
          <w:rFonts w:cs="Times New Roman"/>
        </w:rPr>
        <w:tab/>
      </w:r>
      <w:r w:rsidR="006E4362" w:rsidRPr="00CC05FF">
        <w:rPr>
          <w:rFonts w:cs="Times New Roman"/>
        </w:rPr>
        <w:t xml:space="preserve">Лицо, осуществляющее обработку персональных данных по поручению </w:t>
      </w:r>
      <w:r w:rsidR="006E4362">
        <w:rPr>
          <w:rFonts w:cs="Times New Roman"/>
        </w:rPr>
        <w:t>Предприятия</w:t>
      </w:r>
      <w:r w:rsidR="006E4362" w:rsidRPr="00CC05FF">
        <w:rPr>
          <w:rFonts w:cs="Times New Roman"/>
        </w:rPr>
        <w:t>, соблюдает принципы и правила обработки персональных данных, предусмотренные настоящей Политикой, соблюдает конфиденциальность персональных данных, принимает необходимые меры, направленные на обеспечение выполнения обязанностей, предусмотренных Федеральным законом «О</w:t>
      </w:r>
      <w:r w:rsidR="006E4362">
        <w:rPr>
          <w:rFonts w:cs="Times New Roman"/>
        </w:rPr>
        <w:t xml:space="preserve"> </w:t>
      </w:r>
      <w:r w:rsidR="006E4362" w:rsidRPr="00CC05FF">
        <w:rPr>
          <w:rFonts w:cs="Times New Roman"/>
        </w:rPr>
        <w:t xml:space="preserve">персональных данных». </w:t>
      </w:r>
      <w:r w:rsidR="006E4362">
        <w:rPr>
          <w:rFonts w:cs="Times New Roman"/>
        </w:rPr>
        <w:br/>
      </w:r>
      <w:r w:rsidR="006E4362" w:rsidRPr="00CC05FF">
        <w:rPr>
          <w:rFonts w:cs="Times New Roman"/>
        </w:rPr>
        <w:t xml:space="preserve">В поручении </w:t>
      </w:r>
      <w:r w:rsidR="006E4362">
        <w:rPr>
          <w:rFonts w:cs="Times New Roman"/>
        </w:rPr>
        <w:t>Предприятия</w:t>
      </w:r>
      <w:r w:rsidR="006E4362" w:rsidRPr="00CC05FF">
        <w:rPr>
          <w:rFonts w:cs="Times New Roman"/>
        </w:rPr>
        <w:t xml:space="preserve"> определ</w:t>
      </w:r>
      <w:r w:rsidR="006E4362">
        <w:rPr>
          <w:rFonts w:cs="Times New Roman"/>
        </w:rPr>
        <w:t>яются:</w:t>
      </w:r>
      <w:r w:rsidR="006E4362" w:rsidRPr="00CC05FF">
        <w:rPr>
          <w:rFonts w:cs="Times New Roman"/>
        </w:rPr>
        <w:t xml:space="preserve"> перечень </w:t>
      </w:r>
      <w:r w:rsidR="006E4362">
        <w:rPr>
          <w:rFonts w:cs="Times New Roman"/>
        </w:rPr>
        <w:t>персональных данных;</w:t>
      </w:r>
      <w:r w:rsidR="006E4362" w:rsidRPr="00CC05FF">
        <w:rPr>
          <w:rFonts w:cs="Times New Roman"/>
        </w:rPr>
        <w:t xml:space="preserve"> перечень действий (операций) с персональными данными, которые будут совершаться лицом, осуществляющи</w:t>
      </w:r>
      <w:r w:rsidR="006E4362">
        <w:rPr>
          <w:rFonts w:cs="Times New Roman"/>
        </w:rPr>
        <w:t>м обработку персональных данных;</w:t>
      </w:r>
      <w:r w:rsidR="006E4362" w:rsidRPr="00CC05FF">
        <w:rPr>
          <w:rFonts w:cs="Times New Roman"/>
        </w:rPr>
        <w:t xml:space="preserve"> способы и цели их </w:t>
      </w:r>
      <w:r w:rsidR="006E4362">
        <w:rPr>
          <w:rFonts w:cs="Times New Roman"/>
        </w:rPr>
        <w:t>обработки;</w:t>
      </w:r>
      <w:r w:rsidR="006E4362" w:rsidRPr="00CC05FF">
        <w:rPr>
          <w:rFonts w:cs="Times New Roman"/>
        </w:rPr>
        <w:t xml:space="preserve"> установлена обязанность такого лица соблюдать конфиденциальность персональных данных</w:t>
      </w:r>
      <w:r w:rsidR="006E4362">
        <w:rPr>
          <w:rFonts w:cs="Times New Roman"/>
        </w:rPr>
        <w:t>;</w:t>
      </w:r>
      <w:r w:rsidR="006E4362" w:rsidRPr="00CC05FF">
        <w:rPr>
          <w:rFonts w:cs="Times New Roman"/>
        </w:rPr>
        <w:t xml:space="preserve"> требования, пред</w:t>
      </w:r>
      <w:r w:rsidR="006E4362">
        <w:rPr>
          <w:rFonts w:cs="Times New Roman"/>
        </w:rPr>
        <w:t>усмотренные частью 5 статьями</w:t>
      </w:r>
      <w:r w:rsidR="006E4362" w:rsidRPr="00CC05FF">
        <w:rPr>
          <w:rFonts w:cs="Times New Roman"/>
        </w:rPr>
        <w:t> 18 и 18.1 Федерального закона «О персональных данных»</w:t>
      </w:r>
      <w:r w:rsidR="006E4362">
        <w:rPr>
          <w:rFonts w:cs="Times New Roman"/>
        </w:rPr>
        <w:t>;</w:t>
      </w:r>
      <w:r w:rsidR="006E4362" w:rsidRPr="00CC05FF">
        <w:rPr>
          <w:rFonts w:cs="Times New Roman"/>
        </w:rPr>
        <w:t xml:space="preserve"> обязанность по запросу </w:t>
      </w:r>
      <w:r w:rsidR="006E4362">
        <w:rPr>
          <w:rFonts w:cs="Times New Roman"/>
        </w:rPr>
        <w:t>Предприятия</w:t>
      </w:r>
      <w:r w:rsidR="006E4362" w:rsidRPr="00CC05FF">
        <w:rPr>
          <w:rFonts w:cs="Times New Roman"/>
        </w:rPr>
        <w:t xml:space="preserve"> в течение срока действия поручения </w:t>
      </w:r>
      <w:r w:rsidR="006E4362">
        <w:rPr>
          <w:rFonts w:cs="Times New Roman"/>
        </w:rPr>
        <w:t>Предприятия</w:t>
      </w:r>
      <w:r w:rsidR="006E4362" w:rsidRPr="00CC05FF">
        <w:rPr>
          <w:rFonts w:cs="Times New Roman"/>
        </w:rPr>
        <w:t>, в том числе до обработки персональных данных, предоставлять документы и иную информацию, подтверждающие принятие мер и соблюдение в</w:t>
      </w:r>
      <w:r w:rsidR="006E4362">
        <w:rPr>
          <w:rFonts w:cs="Times New Roman"/>
        </w:rPr>
        <w:t xml:space="preserve"> целях исполнения поручения Предприятия</w:t>
      </w:r>
      <w:r w:rsidR="006E4362" w:rsidRPr="00CC05FF">
        <w:rPr>
          <w:rFonts w:cs="Times New Roman"/>
        </w:rPr>
        <w:t xml:space="preserve"> требований, установленных в соответствии с частью</w:t>
      </w:r>
      <w:r w:rsidR="006E4362">
        <w:rPr>
          <w:rFonts w:cs="Times New Roman"/>
        </w:rPr>
        <w:t xml:space="preserve"> </w:t>
      </w:r>
      <w:r w:rsidR="006E4362">
        <w:rPr>
          <w:rFonts w:cs="Times New Roman"/>
        </w:rPr>
        <w:br/>
      </w:r>
      <w:r w:rsidR="006E4362" w:rsidRPr="00CC05FF">
        <w:rPr>
          <w:rFonts w:cs="Times New Roman"/>
        </w:rPr>
        <w:t>3 статьи</w:t>
      </w:r>
      <w:r w:rsidR="006E4362">
        <w:rPr>
          <w:rFonts w:cs="Times New Roman"/>
        </w:rPr>
        <w:t xml:space="preserve"> </w:t>
      </w:r>
      <w:r w:rsidR="006E4362" w:rsidRPr="00CC05FF">
        <w:rPr>
          <w:rFonts w:cs="Times New Roman"/>
        </w:rPr>
        <w:t>6 Федерального</w:t>
      </w:r>
      <w:r w:rsidR="006E4362">
        <w:rPr>
          <w:rFonts w:cs="Times New Roman"/>
        </w:rPr>
        <w:t xml:space="preserve"> закона «О персональных данных»;</w:t>
      </w:r>
      <w:r w:rsidR="006E4362" w:rsidRPr="00CC05FF">
        <w:rPr>
          <w:rFonts w:cs="Times New Roman"/>
        </w:rPr>
        <w:t xml:space="preserve"> обеспечивать безопасность персональных данных при их обработке, а также указаны требования к защите обрабатываемых персональных данных, в том числе требование об уведомлении </w:t>
      </w:r>
      <w:r w:rsidR="006E4362">
        <w:rPr>
          <w:rFonts w:cs="Times New Roman"/>
        </w:rPr>
        <w:t>Предприятия</w:t>
      </w:r>
      <w:r w:rsidR="006E4362" w:rsidRPr="00CC05FF">
        <w:rPr>
          <w:rFonts w:cs="Times New Roman"/>
        </w:rPr>
        <w:t xml:space="preserve"> о случаях, предусмотренных частью 3.1 статьи 21 Федерального закона «О персональных данных»</w:t>
      </w:r>
      <w:r w:rsidR="006E4362" w:rsidRPr="006E4362">
        <w:rPr>
          <w:rFonts w:cs="Times New Roman"/>
        </w:rPr>
        <w:t>.</w:t>
      </w:r>
    </w:p>
    <w:p w14:paraId="7FBD0303" w14:textId="77777777" w:rsidR="006E4362" w:rsidRDefault="006E4362" w:rsidP="002F50B6">
      <w:pPr>
        <w:ind w:firstLine="567"/>
        <w:rPr>
          <w:rFonts w:cs="Times New Roman"/>
        </w:rPr>
      </w:pPr>
      <w:r>
        <w:t>5.2.4.3.</w:t>
      </w:r>
      <w:r>
        <w:tab/>
      </w:r>
      <w:r w:rsidRPr="00CC05FF">
        <w:rPr>
          <w:rFonts w:cs="Times New Roman"/>
        </w:rPr>
        <w:t xml:space="preserve">При поручении обработки персональных данных другому лицу ответственность перед субъектом персональных данных за действия указанного лица несет </w:t>
      </w:r>
      <w:r>
        <w:rPr>
          <w:rFonts w:cs="Times New Roman"/>
        </w:rPr>
        <w:t>Предприятие</w:t>
      </w:r>
      <w:r w:rsidRPr="00CC05FF">
        <w:rPr>
          <w:rFonts w:cs="Times New Roman"/>
        </w:rPr>
        <w:t xml:space="preserve">. Лицо, осуществляющее обработку персональных данных по поручению </w:t>
      </w:r>
      <w:r>
        <w:rPr>
          <w:rFonts w:cs="Times New Roman"/>
        </w:rPr>
        <w:t>Предприятия</w:t>
      </w:r>
      <w:r w:rsidRPr="00CC05FF">
        <w:rPr>
          <w:rFonts w:cs="Times New Roman"/>
        </w:rPr>
        <w:t xml:space="preserve">, несет ответственность перед </w:t>
      </w:r>
      <w:r>
        <w:rPr>
          <w:rFonts w:cs="Times New Roman"/>
        </w:rPr>
        <w:t>Предприятием.</w:t>
      </w:r>
    </w:p>
    <w:p w14:paraId="112992FD" w14:textId="77777777" w:rsidR="006E4362" w:rsidRDefault="006E4362" w:rsidP="006E4362">
      <w:pPr>
        <w:pStyle w:val="2"/>
      </w:pPr>
      <w:bookmarkStart w:id="16" w:name="_Toc129252843"/>
      <w:r>
        <w:t>5.2.5.</w:t>
      </w:r>
      <w:r>
        <w:tab/>
        <w:t>Передача персональных данных</w:t>
      </w:r>
      <w:bookmarkEnd w:id="16"/>
    </w:p>
    <w:p w14:paraId="02F8A1FF" w14:textId="72553E4A" w:rsidR="005F2C2B" w:rsidRPr="00DF2051" w:rsidRDefault="006E4362" w:rsidP="00DF2051">
      <w:pPr>
        <w:ind w:firstLine="567"/>
      </w:pPr>
      <w:r w:rsidRPr="00DF2051">
        <w:t>5.2.5.1.</w:t>
      </w:r>
      <w:r w:rsidRPr="00DF2051">
        <w:tab/>
      </w:r>
      <w:r w:rsidR="005F2C2B" w:rsidRPr="00DF2051">
        <w:t xml:space="preserve">Передача персональных данных возможна при наличии письменного согласия субъекта персональных данных, за исключением случаев, когда это необходимо </w:t>
      </w:r>
      <w:r w:rsidR="007F1BFF" w:rsidRPr="00DF2051">
        <w:br/>
      </w:r>
      <w:r w:rsidR="005F2C2B" w:rsidRPr="00DF2051">
        <w:t>в целях предупреждения угрозы жизни и здоровью субъекта персональных данных, а также в других случаях, предусмотренных Трудовым Кодексом Российской Федерации</w:t>
      </w:r>
      <w:r w:rsidR="00186826" w:rsidRPr="00DF2051">
        <w:br/>
      </w:r>
      <w:r w:rsidR="005F2C2B" w:rsidRPr="00DF2051">
        <w:t>или иными федеральными законами.</w:t>
      </w:r>
    </w:p>
    <w:p w14:paraId="176B5BF3" w14:textId="77777777" w:rsidR="006E4362" w:rsidRDefault="006E4362" w:rsidP="006E4362">
      <w:pPr>
        <w:pStyle w:val="2"/>
      </w:pPr>
      <w:bookmarkStart w:id="17" w:name="_Toc129252844"/>
      <w:r>
        <w:t>5.3.</w:t>
      </w:r>
      <w:r>
        <w:tab/>
        <w:t>Конфиденциальность персональных данных</w:t>
      </w:r>
      <w:bookmarkEnd w:id="17"/>
    </w:p>
    <w:p w14:paraId="0CB3487B" w14:textId="77777777" w:rsidR="006E4362" w:rsidRDefault="006E4362" w:rsidP="006E4362">
      <w:pPr>
        <w:ind w:firstLine="567"/>
        <w:rPr>
          <w:rFonts w:cs="Times New Roman"/>
        </w:rPr>
      </w:pPr>
      <w:r>
        <w:t>5.3.1.</w:t>
      </w:r>
      <w:r>
        <w:tab/>
      </w:r>
      <w:r>
        <w:rPr>
          <w:rFonts w:cs="Times New Roman"/>
        </w:rPr>
        <w:t>Работники Предприятия</w:t>
      </w:r>
      <w:r w:rsidRPr="00CC05FF">
        <w:rPr>
          <w:rFonts w:cs="Times New Roman"/>
        </w:rPr>
        <w:t xml:space="preserve">, получившие доступ к персональным данным, </w:t>
      </w:r>
      <w:r>
        <w:rPr>
          <w:rFonts w:cs="Times New Roman"/>
        </w:rPr>
        <w:br/>
      </w:r>
      <w:r w:rsidRPr="00CC05FF">
        <w:rPr>
          <w:rFonts w:cs="Times New Roman"/>
        </w:rPr>
        <w:t>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r>
        <w:rPr>
          <w:rFonts w:cs="Times New Roman"/>
        </w:rPr>
        <w:t>.</w:t>
      </w:r>
    </w:p>
    <w:p w14:paraId="54F060F0" w14:textId="77777777" w:rsidR="006E4362" w:rsidRDefault="006E4362" w:rsidP="006E4362">
      <w:pPr>
        <w:pStyle w:val="2"/>
      </w:pPr>
      <w:bookmarkStart w:id="18" w:name="_Toc129252845"/>
      <w:r>
        <w:t>5.4.</w:t>
      </w:r>
      <w:r>
        <w:tab/>
        <w:t>Общедоступные источники персональных данных</w:t>
      </w:r>
      <w:bookmarkEnd w:id="18"/>
    </w:p>
    <w:p w14:paraId="24C3B141" w14:textId="79A3C11E" w:rsidR="006E4362" w:rsidRPr="00DF2051" w:rsidRDefault="006E4362" w:rsidP="00DF2051">
      <w:pPr>
        <w:ind w:firstLine="567"/>
      </w:pPr>
      <w:r w:rsidRPr="00DF2051">
        <w:t>5.4.1.</w:t>
      </w:r>
      <w:r w:rsidRPr="00DF2051">
        <w:tab/>
        <w:t>Создание и сопровождение общедоступных источников персональных данных на Предприятии не предусмотрено.</w:t>
      </w:r>
    </w:p>
    <w:p w14:paraId="0273CAD5" w14:textId="77777777" w:rsidR="006E4362" w:rsidRDefault="006E4362" w:rsidP="006E4362">
      <w:pPr>
        <w:pStyle w:val="2"/>
      </w:pPr>
      <w:bookmarkStart w:id="19" w:name="_Toc129252846"/>
      <w:r>
        <w:lastRenderedPageBreak/>
        <w:t>5.5.</w:t>
      </w:r>
      <w:r>
        <w:tab/>
        <w:t>Согласие субъекта персональных данных</w:t>
      </w:r>
      <w:bookmarkEnd w:id="19"/>
    </w:p>
    <w:p w14:paraId="2F38F40B" w14:textId="192AD893" w:rsidR="006E4362" w:rsidRDefault="006E4362" w:rsidP="006E4362">
      <w:pPr>
        <w:ind w:firstLine="567"/>
        <w:rPr>
          <w:rFonts w:cs="Times New Roman"/>
        </w:rPr>
      </w:pPr>
      <w:r>
        <w:t>5.5.1.</w:t>
      </w:r>
      <w:r>
        <w:tab/>
      </w:r>
      <w:r w:rsidRPr="00CC05FF">
        <w:rPr>
          <w:rFonts w:cs="Times New Roman"/>
        </w:rPr>
        <w:t>При необходимости обеспечения условий обработки персональных данных субъекта может предоставляться согласие субъекта персональных данных на обработку</w:t>
      </w:r>
      <w:r w:rsidR="00186826">
        <w:rPr>
          <w:rFonts w:cs="Times New Roman"/>
        </w:rPr>
        <w:br/>
      </w:r>
      <w:r w:rsidRPr="00CC05FF">
        <w:rPr>
          <w:rFonts w:cs="Times New Roman"/>
        </w:rPr>
        <w:t>его персональных данных</w:t>
      </w:r>
      <w:r>
        <w:rPr>
          <w:rFonts w:cs="Times New Roman"/>
        </w:rPr>
        <w:t>.</w:t>
      </w:r>
    </w:p>
    <w:p w14:paraId="36F71959" w14:textId="1914C082" w:rsidR="006E4362" w:rsidRDefault="006E4362" w:rsidP="006E4362">
      <w:pPr>
        <w:ind w:firstLine="567"/>
        <w:rPr>
          <w:rFonts w:cs="Times New Roman"/>
        </w:rPr>
      </w:pPr>
      <w:r>
        <w:rPr>
          <w:rFonts w:cs="Times New Roman"/>
        </w:rPr>
        <w:t>5.5.2.</w:t>
      </w:r>
      <w:r>
        <w:rPr>
          <w:rFonts w:cs="Times New Roman"/>
        </w:rPr>
        <w:tab/>
      </w:r>
      <w:r w:rsidRPr="00CC05FF">
        <w:rPr>
          <w:rFonts w:cs="Times New Roman"/>
        </w:rPr>
        <w:t>Субъект персональных данных принимает решение о предоставлении</w:t>
      </w:r>
      <w:r w:rsidR="00186826">
        <w:rPr>
          <w:rFonts w:cs="Times New Roman"/>
        </w:rPr>
        <w:br/>
      </w:r>
      <w:r w:rsidRPr="00CC05FF">
        <w:rPr>
          <w:rFonts w:cs="Times New Roman"/>
        </w:rPr>
        <w:t>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w:t>
      </w:r>
      <w:r w:rsidR="00186826">
        <w:rPr>
          <w:rFonts w:cs="Times New Roman"/>
        </w:rPr>
        <w:br/>
      </w:r>
      <w:r w:rsidRPr="00CC05FF">
        <w:rPr>
          <w:rFonts w:cs="Times New Roman"/>
        </w:rPr>
        <w:t xml:space="preserve">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w:t>
      </w:r>
      <w:r w:rsidR="00483D88">
        <w:rPr>
          <w:rFonts w:cs="Times New Roman"/>
        </w:rPr>
        <w:t>Предприятием.</w:t>
      </w:r>
    </w:p>
    <w:p w14:paraId="40944386" w14:textId="77777777" w:rsidR="00483D88" w:rsidRPr="006E4362" w:rsidRDefault="00483D88" w:rsidP="006E4362">
      <w:pPr>
        <w:ind w:firstLine="567"/>
      </w:pPr>
      <w:r>
        <w:rPr>
          <w:rFonts w:cs="Times New Roman"/>
        </w:rPr>
        <w:t>5.5.3.</w:t>
      </w:r>
      <w:r>
        <w:rPr>
          <w:rFonts w:cs="Times New Roman"/>
        </w:rPr>
        <w:tab/>
      </w:r>
      <w:r w:rsidRPr="00CC05FF">
        <w:rPr>
          <w:rFonts w:cs="Times New Roman"/>
        </w:rPr>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Pr>
          <w:rFonts w:cs="Times New Roman"/>
        </w:rPr>
        <w:t>Предприятие</w:t>
      </w:r>
      <w:r w:rsidRPr="00CC05FF">
        <w:rPr>
          <w:rFonts w:cs="Times New Roman"/>
        </w:rPr>
        <w:t xml:space="preserve"> вправе продолжить обработку персональных данных без согласия субъекта персональных данных при выполнении условий обработки персональных данных</w:t>
      </w:r>
      <w:r>
        <w:rPr>
          <w:rFonts w:cs="Times New Roman"/>
        </w:rPr>
        <w:t>, указанных в статье 6 ФЗ «О персональных данных»</w:t>
      </w:r>
      <w:r w:rsidRPr="00CC05FF">
        <w:rPr>
          <w:rFonts w:cs="Times New Roman"/>
        </w:rPr>
        <w:t>.</w:t>
      </w:r>
    </w:p>
    <w:p w14:paraId="12EF3D81" w14:textId="26E34C33" w:rsidR="00A73EA5" w:rsidRDefault="00483D88" w:rsidP="00A73EA5">
      <w:pPr>
        <w:pStyle w:val="a9"/>
        <w:tabs>
          <w:tab w:val="clear" w:pos="1276"/>
        </w:tabs>
        <w:spacing w:line="240" w:lineRule="auto"/>
        <w:ind w:firstLine="567"/>
        <w:contextualSpacing/>
        <w:rPr>
          <w:sz w:val="24"/>
        </w:rPr>
      </w:pPr>
      <w:r>
        <w:rPr>
          <w:sz w:val="24"/>
          <w:szCs w:val="24"/>
        </w:rPr>
        <w:t>5.5.4.</w:t>
      </w:r>
      <w:r>
        <w:rPr>
          <w:sz w:val="24"/>
          <w:szCs w:val="24"/>
        </w:rPr>
        <w:tab/>
      </w:r>
      <w:r w:rsidRPr="00CC05FF">
        <w:rPr>
          <w:sz w:val="24"/>
        </w:rPr>
        <w:t>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условий</w:t>
      </w:r>
      <w:r w:rsidRPr="00483D88">
        <w:rPr>
          <w:sz w:val="24"/>
        </w:rPr>
        <w:t xml:space="preserve"> </w:t>
      </w:r>
      <w:r w:rsidRPr="00CC05FF">
        <w:rPr>
          <w:sz w:val="24"/>
        </w:rPr>
        <w:t>обработки</w:t>
      </w:r>
      <w:r w:rsidR="00AB6D6D" w:rsidRPr="00AB6D6D">
        <w:rPr>
          <w:sz w:val="24"/>
        </w:rPr>
        <w:t xml:space="preserve"> </w:t>
      </w:r>
      <w:r w:rsidR="00AB6D6D" w:rsidRPr="00CC05FF">
        <w:rPr>
          <w:sz w:val="24"/>
        </w:rPr>
        <w:t>персональных данных</w:t>
      </w:r>
      <w:r>
        <w:rPr>
          <w:sz w:val="24"/>
        </w:rPr>
        <w:t xml:space="preserve">, </w:t>
      </w:r>
      <w:r w:rsidRPr="00483D88">
        <w:rPr>
          <w:sz w:val="24"/>
          <w:szCs w:val="22"/>
        </w:rPr>
        <w:t>указанных в статье</w:t>
      </w:r>
      <w:r w:rsidR="00186826">
        <w:rPr>
          <w:sz w:val="24"/>
          <w:szCs w:val="22"/>
        </w:rPr>
        <w:br/>
      </w:r>
      <w:r w:rsidRPr="00483D88">
        <w:rPr>
          <w:sz w:val="24"/>
          <w:szCs w:val="22"/>
        </w:rPr>
        <w:t xml:space="preserve">6 </w:t>
      </w:r>
      <w:r w:rsidR="00186826">
        <w:rPr>
          <w:sz w:val="24"/>
          <w:szCs w:val="22"/>
        </w:rPr>
        <w:t xml:space="preserve"> </w:t>
      </w:r>
      <w:r w:rsidRPr="00483D88">
        <w:rPr>
          <w:sz w:val="24"/>
          <w:szCs w:val="22"/>
        </w:rPr>
        <w:t>ФЗ «О персональных данных»,</w:t>
      </w:r>
      <w:r w:rsidRPr="00CC05FF">
        <w:rPr>
          <w:sz w:val="24"/>
        </w:rPr>
        <w:t xml:space="preserve"> возлагается на </w:t>
      </w:r>
      <w:r w:rsidR="00AB6D6D">
        <w:rPr>
          <w:sz w:val="24"/>
        </w:rPr>
        <w:t>Предприятие.</w:t>
      </w:r>
    </w:p>
    <w:p w14:paraId="7F173ED3" w14:textId="107DDC6E" w:rsidR="00AB6D6D" w:rsidRDefault="00AB6D6D" w:rsidP="00A73EA5">
      <w:pPr>
        <w:pStyle w:val="a9"/>
        <w:tabs>
          <w:tab w:val="clear" w:pos="1276"/>
        </w:tabs>
        <w:spacing w:line="240" w:lineRule="auto"/>
        <w:ind w:firstLine="567"/>
        <w:contextualSpacing/>
        <w:rPr>
          <w:sz w:val="24"/>
        </w:rPr>
      </w:pPr>
      <w:r>
        <w:rPr>
          <w:sz w:val="24"/>
        </w:rPr>
        <w:t>5.5.5.</w:t>
      </w:r>
      <w:r>
        <w:rPr>
          <w:sz w:val="24"/>
        </w:rPr>
        <w:tab/>
      </w:r>
      <w:r w:rsidR="008E509A" w:rsidRPr="00CC05FF">
        <w:rPr>
          <w:sz w:val="24"/>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w:t>
      </w:r>
      <w:r w:rsidR="00186826">
        <w:rPr>
          <w:sz w:val="24"/>
        </w:rPr>
        <w:br/>
      </w:r>
      <w:r w:rsidR="008E509A" w:rsidRPr="00CC05FF">
        <w:rPr>
          <w:sz w:val="24"/>
        </w:rPr>
        <w:t>на обработку его персональных данных должно включать в себя, в частности</w:t>
      </w:r>
      <w:r w:rsidR="008E509A">
        <w:rPr>
          <w:sz w:val="24"/>
        </w:rPr>
        <w:t>:</w:t>
      </w:r>
    </w:p>
    <w:p w14:paraId="39D21100" w14:textId="7C40087A" w:rsidR="008E509A" w:rsidRDefault="008E509A" w:rsidP="008E509A">
      <w:pPr>
        <w:pStyle w:val="125"/>
        <w:numPr>
          <w:ilvl w:val="0"/>
          <w:numId w:val="4"/>
        </w:numPr>
        <w:spacing w:line="240" w:lineRule="auto"/>
        <w:ind w:left="0" w:firstLine="567"/>
        <w:contextualSpacing/>
        <w:rPr>
          <w:sz w:val="24"/>
          <w:szCs w:val="24"/>
        </w:rPr>
      </w:pPr>
      <w:r>
        <w:rPr>
          <w:sz w:val="24"/>
          <w:szCs w:val="24"/>
        </w:rPr>
        <w:t xml:space="preserve"> </w:t>
      </w:r>
      <w:r w:rsidRPr="00CC05FF">
        <w:rPr>
          <w:sz w:val="24"/>
          <w:szCs w:val="24"/>
        </w:rPr>
        <w:t xml:space="preserve">фамилию, имя, отчество, адрес </w:t>
      </w:r>
      <w:r w:rsidR="00642EE4" w:rsidRPr="00642EE4">
        <w:rPr>
          <w:sz w:val="24"/>
          <w:szCs w:val="24"/>
        </w:rPr>
        <w:t>места жительства (по паспорту, фактический)</w:t>
      </w:r>
      <w:r w:rsidR="00642EE4">
        <w:rPr>
          <w:sz w:val="24"/>
          <w:szCs w:val="24"/>
        </w:rPr>
        <w:t xml:space="preserve"> </w:t>
      </w:r>
      <w:r w:rsidRPr="00CC05FF">
        <w:rPr>
          <w:sz w:val="24"/>
          <w:szCs w:val="24"/>
        </w:rPr>
        <w:t>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sidR="00642EE4">
        <w:rPr>
          <w:sz w:val="24"/>
          <w:szCs w:val="24"/>
        </w:rPr>
        <w:t>, код подразделения</w:t>
      </w:r>
      <w:r w:rsidR="00E16FDC">
        <w:rPr>
          <w:sz w:val="24"/>
          <w:szCs w:val="24"/>
        </w:rPr>
        <w:t xml:space="preserve">, </w:t>
      </w:r>
      <w:r w:rsidR="00E16FDC" w:rsidRPr="00E16FDC">
        <w:rPr>
          <w:sz w:val="24"/>
          <w:szCs w:val="24"/>
        </w:rPr>
        <w:t>выдавшего документ, удостоверяющий личность</w:t>
      </w:r>
      <w:r w:rsidRPr="00CC05FF">
        <w:rPr>
          <w:sz w:val="24"/>
          <w:szCs w:val="24"/>
        </w:rPr>
        <w:t>;</w:t>
      </w:r>
    </w:p>
    <w:p w14:paraId="4AE2F9A7" w14:textId="77777777" w:rsidR="008E509A" w:rsidRPr="00CC05FF" w:rsidRDefault="008E509A" w:rsidP="008E509A">
      <w:pPr>
        <w:pStyle w:val="125"/>
        <w:numPr>
          <w:ilvl w:val="0"/>
          <w:numId w:val="4"/>
        </w:numPr>
        <w:spacing w:line="240" w:lineRule="auto"/>
        <w:ind w:left="0" w:firstLine="567"/>
        <w:contextualSpacing/>
        <w:rPr>
          <w:sz w:val="24"/>
          <w:szCs w:val="24"/>
        </w:rPr>
      </w:pPr>
      <w:r>
        <w:rPr>
          <w:sz w:val="24"/>
          <w:szCs w:val="24"/>
        </w:rPr>
        <w:t xml:space="preserve"> </w:t>
      </w:r>
      <w:r w:rsidRPr="00CC05FF">
        <w:rPr>
          <w:sz w:val="24"/>
          <w:szCs w:val="24"/>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8E509A">
        <w:rPr>
          <w:sz w:val="24"/>
          <w:szCs w:val="24"/>
        </w:rPr>
        <w:t>;</w:t>
      </w:r>
    </w:p>
    <w:p w14:paraId="00904E8B" w14:textId="77777777" w:rsidR="008E509A" w:rsidRPr="00CC05FF" w:rsidRDefault="008E509A" w:rsidP="008E509A">
      <w:pPr>
        <w:pStyle w:val="125"/>
        <w:numPr>
          <w:ilvl w:val="0"/>
          <w:numId w:val="4"/>
        </w:numPr>
        <w:spacing w:line="240" w:lineRule="auto"/>
        <w:ind w:left="0" w:firstLine="567"/>
        <w:contextualSpacing/>
        <w:rPr>
          <w:sz w:val="24"/>
          <w:szCs w:val="24"/>
        </w:rPr>
      </w:pPr>
      <w:r w:rsidRPr="00CC05FF">
        <w:rPr>
          <w:sz w:val="24"/>
          <w:szCs w:val="24"/>
        </w:rPr>
        <w:t xml:space="preserve"> наименование и адрес </w:t>
      </w:r>
      <w:r>
        <w:rPr>
          <w:sz w:val="24"/>
          <w:szCs w:val="24"/>
        </w:rPr>
        <w:t>Предприятия</w:t>
      </w:r>
      <w:r w:rsidRPr="00CC05FF">
        <w:rPr>
          <w:sz w:val="24"/>
          <w:szCs w:val="24"/>
        </w:rPr>
        <w:t>;</w:t>
      </w:r>
    </w:p>
    <w:p w14:paraId="3B21D9ED" w14:textId="77777777" w:rsidR="008E509A" w:rsidRPr="00CC05FF" w:rsidRDefault="008E509A" w:rsidP="008E509A">
      <w:pPr>
        <w:pStyle w:val="125"/>
        <w:numPr>
          <w:ilvl w:val="0"/>
          <w:numId w:val="4"/>
        </w:numPr>
        <w:spacing w:line="240" w:lineRule="auto"/>
        <w:ind w:left="0" w:firstLine="567"/>
        <w:contextualSpacing/>
        <w:rPr>
          <w:sz w:val="24"/>
          <w:szCs w:val="24"/>
        </w:rPr>
      </w:pPr>
      <w:r w:rsidRPr="00CC05FF">
        <w:rPr>
          <w:sz w:val="24"/>
          <w:szCs w:val="24"/>
        </w:rPr>
        <w:t xml:space="preserve"> цель обработки персональных данных;</w:t>
      </w:r>
    </w:p>
    <w:p w14:paraId="1CB2321E" w14:textId="77777777" w:rsidR="008E509A" w:rsidRPr="00CC05FF" w:rsidRDefault="008E509A" w:rsidP="008E509A">
      <w:pPr>
        <w:pStyle w:val="125"/>
        <w:numPr>
          <w:ilvl w:val="0"/>
          <w:numId w:val="4"/>
        </w:numPr>
        <w:spacing w:line="240" w:lineRule="auto"/>
        <w:ind w:left="0" w:firstLine="567"/>
        <w:contextualSpacing/>
        <w:rPr>
          <w:sz w:val="24"/>
          <w:szCs w:val="24"/>
        </w:rPr>
      </w:pPr>
      <w:r w:rsidRPr="00CC05FF">
        <w:rPr>
          <w:sz w:val="24"/>
          <w:szCs w:val="24"/>
        </w:rPr>
        <w:t xml:space="preserve"> перечень персональных данных, на обработку которых дается согласие субъекта персональных данных;</w:t>
      </w:r>
    </w:p>
    <w:p w14:paraId="7B395FBE" w14:textId="77777777" w:rsidR="008E509A" w:rsidRPr="00CC05FF" w:rsidRDefault="008E509A" w:rsidP="008E509A">
      <w:pPr>
        <w:pStyle w:val="125"/>
        <w:numPr>
          <w:ilvl w:val="0"/>
          <w:numId w:val="4"/>
        </w:numPr>
        <w:spacing w:line="240" w:lineRule="auto"/>
        <w:ind w:left="0" w:firstLine="567"/>
        <w:contextualSpacing/>
        <w:rPr>
          <w:sz w:val="24"/>
          <w:szCs w:val="24"/>
        </w:rPr>
      </w:pPr>
      <w:r w:rsidRPr="00CC05FF">
        <w:rPr>
          <w:sz w:val="24"/>
          <w:szCs w:val="24"/>
        </w:rPr>
        <w:t xml:space="preserve"> наименование или фамилию, имя, отчество и адрес лица, осуществляющего обработку персональных данных по поручению </w:t>
      </w:r>
      <w:r>
        <w:rPr>
          <w:sz w:val="24"/>
          <w:szCs w:val="24"/>
        </w:rPr>
        <w:t>Предприятия</w:t>
      </w:r>
      <w:r w:rsidRPr="00CC05FF">
        <w:rPr>
          <w:sz w:val="24"/>
          <w:szCs w:val="24"/>
        </w:rPr>
        <w:t>, если обработка будет поручена такому лицу;</w:t>
      </w:r>
    </w:p>
    <w:p w14:paraId="631AFABA" w14:textId="77777777" w:rsidR="008E509A" w:rsidRPr="00CC05FF" w:rsidRDefault="008E509A" w:rsidP="008E509A">
      <w:pPr>
        <w:pStyle w:val="125"/>
        <w:numPr>
          <w:ilvl w:val="0"/>
          <w:numId w:val="4"/>
        </w:numPr>
        <w:spacing w:line="240" w:lineRule="auto"/>
        <w:ind w:left="0" w:firstLine="567"/>
        <w:contextualSpacing/>
        <w:rPr>
          <w:sz w:val="24"/>
          <w:szCs w:val="24"/>
        </w:rPr>
      </w:pPr>
      <w:r w:rsidRPr="00CC05FF">
        <w:rPr>
          <w:sz w:val="24"/>
          <w:szCs w:val="24"/>
        </w:rPr>
        <w:t xml:space="preserve"> перечень действий с персональными данными, на совершение которых дается согласие, общее описание используемых </w:t>
      </w:r>
      <w:r>
        <w:rPr>
          <w:sz w:val="24"/>
          <w:szCs w:val="24"/>
        </w:rPr>
        <w:t>Предприятием</w:t>
      </w:r>
      <w:r w:rsidRPr="00CC05FF">
        <w:rPr>
          <w:sz w:val="24"/>
          <w:szCs w:val="24"/>
        </w:rPr>
        <w:t xml:space="preserve"> способов обработки персональных данных;</w:t>
      </w:r>
    </w:p>
    <w:p w14:paraId="1D119168" w14:textId="77777777" w:rsidR="008E509A" w:rsidRPr="00CC05FF" w:rsidRDefault="008E509A" w:rsidP="008E509A">
      <w:pPr>
        <w:pStyle w:val="125"/>
        <w:numPr>
          <w:ilvl w:val="0"/>
          <w:numId w:val="4"/>
        </w:numPr>
        <w:spacing w:line="240" w:lineRule="auto"/>
        <w:ind w:left="0" w:firstLine="567"/>
        <w:contextualSpacing/>
        <w:rPr>
          <w:sz w:val="24"/>
          <w:szCs w:val="24"/>
        </w:rPr>
      </w:pPr>
      <w:r w:rsidRPr="00CC05FF">
        <w:rPr>
          <w:sz w:val="24"/>
          <w:szCs w:val="24"/>
        </w:rPr>
        <w:lastRenderedPageBreak/>
        <w:t xml:space="preserve"> срок, в течение которого действует согласие субъекта персональных данных, </w:t>
      </w:r>
      <w:r>
        <w:rPr>
          <w:sz w:val="24"/>
          <w:szCs w:val="24"/>
        </w:rPr>
        <w:br/>
      </w:r>
      <w:r w:rsidRPr="00CC05FF">
        <w:rPr>
          <w:sz w:val="24"/>
          <w:szCs w:val="24"/>
        </w:rPr>
        <w:t>а также способ его отзыва, если иное не установлено федеральным законом;</w:t>
      </w:r>
    </w:p>
    <w:p w14:paraId="46040278" w14:textId="2CA4717B" w:rsidR="008E509A" w:rsidRPr="00CC05FF" w:rsidRDefault="008E509A" w:rsidP="008E509A">
      <w:pPr>
        <w:pStyle w:val="a9"/>
        <w:numPr>
          <w:ilvl w:val="0"/>
          <w:numId w:val="4"/>
        </w:numPr>
        <w:tabs>
          <w:tab w:val="clear" w:pos="1276"/>
        </w:tabs>
        <w:spacing w:line="240" w:lineRule="auto"/>
        <w:ind w:left="0" w:firstLine="567"/>
        <w:contextualSpacing/>
        <w:rPr>
          <w:sz w:val="24"/>
          <w:szCs w:val="24"/>
        </w:rPr>
      </w:pPr>
      <w:r w:rsidRPr="00CC05FF">
        <w:rPr>
          <w:sz w:val="24"/>
          <w:szCs w:val="24"/>
        </w:rPr>
        <w:t xml:space="preserve"> подпись субъекта персональных данных</w:t>
      </w:r>
      <w:r w:rsidR="005F70DD">
        <w:rPr>
          <w:sz w:val="24"/>
          <w:szCs w:val="24"/>
        </w:rPr>
        <w:t>.</w:t>
      </w:r>
    </w:p>
    <w:p w14:paraId="22DF9E92" w14:textId="77777777" w:rsidR="00A73EA5" w:rsidRDefault="008E509A" w:rsidP="00A73EA5">
      <w:pPr>
        <w:pStyle w:val="a9"/>
        <w:tabs>
          <w:tab w:val="clear" w:pos="1276"/>
        </w:tabs>
        <w:spacing w:line="240" w:lineRule="auto"/>
        <w:ind w:firstLine="567"/>
        <w:contextualSpacing/>
        <w:rPr>
          <w:sz w:val="24"/>
        </w:rPr>
      </w:pPr>
      <w:r>
        <w:rPr>
          <w:sz w:val="24"/>
          <w:szCs w:val="24"/>
        </w:rPr>
        <w:t>5.5.6.</w:t>
      </w:r>
      <w:r>
        <w:rPr>
          <w:sz w:val="24"/>
          <w:szCs w:val="24"/>
        </w:rPr>
        <w:tab/>
      </w:r>
      <w:r w:rsidRPr="00CC05FF">
        <w:rPr>
          <w:sz w:val="24"/>
        </w:rPr>
        <w:t xml:space="preserve">В случае недееспособности субъекта персональных данных согласие </w:t>
      </w:r>
      <w:r>
        <w:rPr>
          <w:sz w:val="24"/>
        </w:rPr>
        <w:br/>
      </w:r>
      <w:r w:rsidRPr="00CC05FF">
        <w:rPr>
          <w:sz w:val="24"/>
        </w:rPr>
        <w:t>на обработку его персональных данных дает законный представитель субъекта персональных данных</w:t>
      </w:r>
      <w:r>
        <w:rPr>
          <w:sz w:val="24"/>
        </w:rPr>
        <w:t>.</w:t>
      </w:r>
    </w:p>
    <w:p w14:paraId="77D30CDF" w14:textId="7B686568" w:rsidR="008E509A" w:rsidRDefault="008E509A" w:rsidP="00A73EA5">
      <w:pPr>
        <w:pStyle w:val="a9"/>
        <w:tabs>
          <w:tab w:val="clear" w:pos="1276"/>
        </w:tabs>
        <w:spacing w:line="240" w:lineRule="auto"/>
        <w:ind w:firstLine="567"/>
        <w:contextualSpacing/>
        <w:rPr>
          <w:sz w:val="24"/>
        </w:rPr>
      </w:pPr>
      <w:r>
        <w:rPr>
          <w:sz w:val="24"/>
        </w:rPr>
        <w:t>5.5.7.</w:t>
      </w:r>
      <w:r>
        <w:rPr>
          <w:sz w:val="24"/>
        </w:rPr>
        <w:tab/>
      </w:r>
      <w:r w:rsidRPr="00CC05FF">
        <w:rPr>
          <w:sz w:val="24"/>
        </w:rPr>
        <w:t xml:space="preserve">Персональные данные могут быть получены </w:t>
      </w:r>
      <w:r>
        <w:rPr>
          <w:sz w:val="24"/>
        </w:rPr>
        <w:t>Предприятием</w:t>
      </w:r>
      <w:r w:rsidRPr="00CC05FF">
        <w:rPr>
          <w:sz w:val="24"/>
        </w:rPr>
        <w:t xml:space="preserve"> от лица, </w:t>
      </w:r>
      <w:r>
        <w:rPr>
          <w:sz w:val="24"/>
        </w:rPr>
        <w:br/>
      </w:r>
      <w:r w:rsidRPr="00CC05FF">
        <w:rPr>
          <w:sz w:val="24"/>
        </w:rPr>
        <w:t xml:space="preserve">не являющегося субъектом персональных данных, при условии предоставления </w:t>
      </w:r>
      <w:r>
        <w:rPr>
          <w:sz w:val="24"/>
        </w:rPr>
        <w:t>Предприятию</w:t>
      </w:r>
      <w:r w:rsidRPr="00CC05FF">
        <w:rPr>
          <w:sz w:val="24"/>
        </w:rPr>
        <w:t xml:space="preserve"> подтверждения наличия условий обработки информации</w:t>
      </w:r>
      <w:r>
        <w:rPr>
          <w:sz w:val="24"/>
        </w:rPr>
        <w:t xml:space="preserve">, </w:t>
      </w:r>
      <w:r w:rsidRPr="008E509A">
        <w:rPr>
          <w:sz w:val="24"/>
        </w:rPr>
        <w:t>указанных в статье 6 Ф</w:t>
      </w:r>
      <w:r w:rsidR="00B65A78">
        <w:rPr>
          <w:sz w:val="24"/>
        </w:rPr>
        <w:t>едерального закона</w:t>
      </w:r>
      <w:r w:rsidRPr="008E509A">
        <w:rPr>
          <w:sz w:val="24"/>
        </w:rPr>
        <w:t xml:space="preserve"> «О персональных данных».</w:t>
      </w:r>
    </w:p>
    <w:p w14:paraId="76A1ABF0" w14:textId="77777777" w:rsidR="008E509A" w:rsidRDefault="008E509A" w:rsidP="008E509A">
      <w:pPr>
        <w:pStyle w:val="2"/>
      </w:pPr>
      <w:bookmarkStart w:id="20" w:name="_Toc129252847"/>
      <w:r>
        <w:t>5.6.</w:t>
      </w:r>
      <w:r>
        <w:tab/>
        <w:t>Трансграничная передача персональных данных</w:t>
      </w:r>
      <w:bookmarkEnd w:id="20"/>
    </w:p>
    <w:p w14:paraId="334E09CE" w14:textId="6FD0FDB4" w:rsidR="008E509A" w:rsidRPr="00DF2051" w:rsidRDefault="008E509A" w:rsidP="00A73EA5">
      <w:pPr>
        <w:pStyle w:val="a9"/>
        <w:tabs>
          <w:tab w:val="clear" w:pos="1276"/>
        </w:tabs>
        <w:spacing w:line="240" w:lineRule="auto"/>
        <w:ind w:firstLine="567"/>
        <w:contextualSpacing/>
        <w:rPr>
          <w:sz w:val="24"/>
        </w:rPr>
      </w:pPr>
      <w:r w:rsidRPr="00DF2051">
        <w:rPr>
          <w:sz w:val="24"/>
        </w:rPr>
        <w:t>5.6.1.</w:t>
      </w:r>
      <w:r w:rsidRPr="00DF2051">
        <w:rPr>
          <w:sz w:val="24"/>
        </w:rPr>
        <w:tab/>
        <w:t xml:space="preserve">Трансграничная передача персональных данных Предприятием </w:t>
      </w:r>
      <w:r w:rsidRPr="00DF2051">
        <w:rPr>
          <w:sz w:val="24"/>
        </w:rPr>
        <w:br/>
        <w:t>не осуществляется.</w:t>
      </w:r>
    </w:p>
    <w:p w14:paraId="53DAE1CD" w14:textId="77777777" w:rsidR="008E509A" w:rsidRDefault="008E509A" w:rsidP="008E509A">
      <w:pPr>
        <w:pStyle w:val="2"/>
      </w:pPr>
      <w:bookmarkStart w:id="21" w:name="_Toc129252848"/>
      <w:r>
        <w:t>5.7.</w:t>
      </w:r>
      <w:r>
        <w:tab/>
        <w:t>Особенности обработки персональных данных, разрешенных субъектом персональных данных для распространения</w:t>
      </w:r>
      <w:bookmarkEnd w:id="21"/>
    </w:p>
    <w:p w14:paraId="0F1557A2" w14:textId="77777777" w:rsidR="008E509A" w:rsidRDefault="008E509A" w:rsidP="00A73EA5">
      <w:pPr>
        <w:pStyle w:val="a9"/>
        <w:tabs>
          <w:tab w:val="clear" w:pos="1276"/>
        </w:tabs>
        <w:spacing w:line="240" w:lineRule="auto"/>
        <w:ind w:firstLine="567"/>
        <w:contextualSpacing/>
        <w:rPr>
          <w:sz w:val="24"/>
        </w:rPr>
      </w:pPr>
      <w:r>
        <w:rPr>
          <w:sz w:val="24"/>
          <w:szCs w:val="24"/>
        </w:rPr>
        <w:t>5.7.1.</w:t>
      </w:r>
      <w:r>
        <w:rPr>
          <w:sz w:val="24"/>
          <w:szCs w:val="24"/>
        </w:rPr>
        <w:tab/>
      </w:r>
      <w:r w:rsidRPr="00CC05FF">
        <w:rPr>
          <w:sz w:val="24"/>
        </w:rPr>
        <w:t xml:space="preserve">Обработка персональных данных, разрешенных субъектом персональных данных для распространения, </w:t>
      </w:r>
      <w:r w:rsidR="00121463">
        <w:rPr>
          <w:sz w:val="24"/>
        </w:rPr>
        <w:t xml:space="preserve">может </w:t>
      </w:r>
      <w:r w:rsidRPr="00CC05FF">
        <w:rPr>
          <w:sz w:val="24"/>
        </w:rPr>
        <w:t>осуществля</w:t>
      </w:r>
      <w:r w:rsidR="00121463">
        <w:rPr>
          <w:sz w:val="24"/>
        </w:rPr>
        <w:t>ться</w:t>
      </w:r>
      <w:r w:rsidRPr="00CC05FF">
        <w:rPr>
          <w:sz w:val="24"/>
        </w:rPr>
        <w:t xml:space="preserve"> на основании соответствующего согласия субъекта персональных данных</w:t>
      </w:r>
      <w:r>
        <w:rPr>
          <w:sz w:val="24"/>
        </w:rPr>
        <w:t>.</w:t>
      </w:r>
    </w:p>
    <w:p w14:paraId="40CF9361" w14:textId="77777777" w:rsidR="008E509A" w:rsidRDefault="008E509A" w:rsidP="00A73EA5">
      <w:pPr>
        <w:pStyle w:val="a9"/>
        <w:tabs>
          <w:tab w:val="clear" w:pos="1276"/>
        </w:tabs>
        <w:spacing w:line="240" w:lineRule="auto"/>
        <w:ind w:firstLine="567"/>
        <w:contextualSpacing/>
        <w:rPr>
          <w:sz w:val="24"/>
        </w:rPr>
      </w:pPr>
      <w:r>
        <w:rPr>
          <w:sz w:val="24"/>
        </w:rPr>
        <w:t>5.7.2.</w:t>
      </w:r>
      <w:r>
        <w:rPr>
          <w:sz w:val="24"/>
        </w:rPr>
        <w:tab/>
      </w:r>
      <w:r w:rsidRPr="00CC05FF">
        <w:rPr>
          <w:sz w:val="24"/>
        </w:rPr>
        <w:t>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r w:rsidR="00F527C9">
        <w:rPr>
          <w:sz w:val="24"/>
        </w:rPr>
        <w:t>.</w:t>
      </w:r>
    </w:p>
    <w:p w14:paraId="7655CC8C" w14:textId="77777777" w:rsidR="00F527C9" w:rsidRDefault="00F527C9" w:rsidP="00A73EA5">
      <w:pPr>
        <w:pStyle w:val="a9"/>
        <w:tabs>
          <w:tab w:val="clear" w:pos="1276"/>
        </w:tabs>
        <w:spacing w:line="240" w:lineRule="auto"/>
        <w:ind w:firstLine="567"/>
        <w:contextualSpacing/>
        <w:rPr>
          <w:sz w:val="24"/>
        </w:rPr>
      </w:pPr>
      <w:r>
        <w:rPr>
          <w:sz w:val="24"/>
        </w:rPr>
        <w:t>5.7.3.</w:t>
      </w:r>
      <w:r>
        <w:rPr>
          <w:sz w:val="24"/>
        </w:rPr>
        <w:tab/>
      </w:r>
      <w:r w:rsidRPr="00CC05FF">
        <w:rPr>
          <w:sz w:val="24"/>
        </w:rPr>
        <w:t>Согласие содержит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r>
        <w:rPr>
          <w:sz w:val="24"/>
        </w:rPr>
        <w:t>.</w:t>
      </w:r>
    </w:p>
    <w:p w14:paraId="54950EAB" w14:textId="77777777" w:rsidR="00F527C9" w:rsidRDefault="00F527C9" w:rsidP="00A73EA5">
      <w:pPr>
        <w:pStyle w:val="a9"/>
        <w:tabs>
          <w:tab w:val="clear" w:pos="1276"/>
        </w:tabs>
        <w:spacing w:line="240" w:lineRule="auto"/>
        <w:ind w:firstLine="567"/>
        <w:contextualSpacing/>
        <w:rPr>
          <w:sz w:val="24"/>
        </w:rPr>
      </w:pPr>
      <w:r>
        <w:rPr>
          <w:sz w:val="24"/>
        </w:rPr>
        <w:t>5.7.4.</w:t>
      </w:r>
      <w:r>
        <w:rPr>
          <w:sz w:val="24"/>
        </w:rPr>
        <w:tab/>
      </w:r>
      <w:r w:rsidRPr="00CC05FF">
        <w:rPr>
          <w:sz w:val="24"/>
        </w:rPr>
        <w:t>Согласие на обработку персональных данных, разрешенных субъектом персональных данных для распространения, предоста</w:t>
      </w:r>
      <w:r>
        <w:rPr>
          <w:sz w:val="24"/>
        </w:rPr>
        <w:t>вляется непосредственно Предприятию.</w:t>
      </w:r>
    </w:p>
    <w:p w14:paraId="7560A10A" w14:textId="77777777" w:rsidR="00F527C9" w:rsidRDefault="00F527C9" w:rsidP="00A73EA5">
      <w:pPr>
        <w:pStyle w:val="a9"/>
        <w:tabs>
          <w:tab w:val="clear" w:pos="1276"/>
        </w:tabs>
        <w:spacing w:line="240" w:lineRule="auto"/>
        <w:ind w:firstLine="567"/>
        <w:contextualSpacing/>
        <w:rPr>
          <w:sz w:val="24"/>
        </w:rPr>
      </w:pPr>
      <w:r>
        <w:rPr>
          <w:sz w:val="24"/>
        </w:rPr>
        <w:t>5.7.5.</w:t>
      </w:r>
      <w:r>
        <w:rPr>
          <w:sz w:val="24"/>
        </w:rPr>
        <w:tab/>
      </w:r>
      <w:r w:rsidRPr="00CC05FF">
        <w:rPr>
          <w:sz w:val="24"/>
        </w:rPr>
        <w:t>Молчание или бездействие субъекта персональных данных не считается согласием на обработку персональных данных, разрешенных субъектом персональных данных для распространения</w:t>
      </w:r>
      <w:r>
        <w:rPr>
          <w:sz w:val="24"/>
        </w:rPr>
        <w:t>.</w:t>
      </w:r>
    </w:p>
    <w:p w14:paraId="170F048E" w14:textId="77777777" w:rsidR="00F527C9" w:rsidRDefault="00F527C9" w:rsidP="00A73EA5">
      <w:pPr>
        <w:pStyle w:val="a9"/>
        <w:tabs>
          <w:tab w:val="clear" w:pos="1276"/>
        </w:tabs>
        <w:spacing w:line="240" w:lineRule="auto"/>
        <w:ind w:firstLine="567"/>
        <w:contextualSpacing/>
        <w:rPr>
          <w:sz w:val="24"/>
        </w:rPr>
      </w:pPr>
      <w:r>
        <w:rPr>
          <w:sz w:val="24"/>
        </w:rPr>
        <w:t>5.7.6.</w:t>
      </w:r>
      <w:r>
        <w:rPr>
          <w:sz w:val="24"/>
        </w:rPr>
        <w:tab/>
      </w:r>
      <w:r w:rsidRPr="00CC05FF">
        <w:rPr>
          <w:sz w:val="24"/>
        </w:rPr>
        <w:t xml:space="preserve">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w:t>
      </w:r>
      <w:r>
        <w:rPr>
          <w:sz w:val="24"/>
        </w:rPr>
        <w:t>Предприятием</w:t>
      </w:r>
      <w:r w:rsidRPr="00CC05FF">
        <w:rPr>
          <w:sz w:val="24"/>
        </w:rPr>
        <w:t xml:space="preserve">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w:t>
      </w:r>
      <w:r>
        <w:rPr>
          <w:sz w:val="24"/>
        </w:rPr>
        <w:t>Предприятия</w:t>
      </w:r>
      <w:r w:rsidRPr="00CC05FF">
        <w:rPr>
          <w:sz w:val="24"/>
        </w:rPr>
        <w:t xml:space="preserve"> в установлении субъектом персональных данных запретов и условий, предусмотренных статьей 10.1 Федерального закона «О персональных данных», не допускается</w:t>
      </w:r>
      <w:r>
        <w:rPr>
          <w:sz w:val="24"/>
        </w:rPr>
        <w:t>.</w:t>
      </w:r>
    </w:p>
    <w:p w14:paraId="362E823F" w14:textId="77777777" w:rsidR="00F527C9" w:rsidRDefault="00F527C9" w:rsidP="00A73EA5">
      <w:pPr>
        <w:pStyle w:val="a9"/>
        <w:tabs>
          <w:tab w:val="clear" w:pos="1276"/>
        </w:tabs>
        <w:spacing w:line="240" w:lineRule="auto"/>
        <w:ind w:firstLine="567"/>
        <w:contextualSpacing/>
        <w:rPr>
          <w:sz w:val="24"/>
        </w:rPr>
      </w:pPr>
      <w:r>
        <w:rPr>
          <w:sz w:val="24"/>
        </w:rPr>
        <w:t>5.7.7.</w:t>
      </w:r>
      <w:r>
        <w:rPr>
          <w:sz w:val="24"/>
        </w:rPr>
        <w:tab/>
      </w:r>
      <w:r w:rsidRPr="00CC05FF">
        <w:rPr>
          <w:sz w:val="24"/>
        </w:rPr>
        <w:t xml:space="preserve">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w:t>
      </w:r>
      <w:r>
        <w:rPr>
          <w:sz w:val="24"/>
        </w:rPr>
        <w:br/>
      </w:r>
      <w:r w:rsidRPr="00CC05FF">
        <w:rPr>
          <w:sz w:val="24"/>
        </w:rPr>
        <w:t xml:space="preserve">для распространения, не распространяются на случаи обработки персональных данных </w:t>
      </w:r>
      <w:r>
        <w:rPr>
          <w:sz w:val="24"/>
        </w:rPr>
        <w:br/>
      </w:r>
      <w:r w:rsidRPr="00CC05FF">
        <w:rPr>
          <w:sz w:val="24"/>
        </w:rPr>
        <w:t>в государственных, общественных и иных публичных интересах, определенных законодательством Российской Федерации.</w:t>
      </w:r>
    </w:p>
    <w:p w14:paraId="31476961" w14:textId="77777777" w:rsidR="00F527C9" w:rsidRDefault="00F527C9" w:rsidP="00A73EA5">
      <w:pPr>
        <w:pStyle w:val="a9"/>
        <w:tabs>
          <w:tab w:val="clear" w:pos="1276"/>
        </w:tabs>
        <w:spacing w:line="240" w:lineRule="auto"/>
        <w:ind w:firstLine="567"/>
        <w:contextualSpacing/>
        <w:rPr>
          <w:sz w:val="24"/>
        </w:rPr>
      </w:pPr>
      <w:r>
        <w:rPr>
          <w:sz w:val="24"/>
        </w:rPr>
        <w:t>5.7.8.</w:t>
      </w:r>
      <w:r>
        <w:rPr>
          <w:sz w:val="24"/>
        </w:rPr>
        <w:tab/>
      </w:r>
      <w:r w:rsidRPr="00CC05FF">
        <w:rPr>
          <w:sz w:val="24"/>
        </w:rPr>
        <w:t xml:space="preserve">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w:t>
      </w:r>
      <w:r>
        <w:rPr>
          <w:sz w:val="24"/>
        </w:rPr>
        <w:t>Предприятием.</w:t>
      </w:r>
    </w:p>
    <w:p w14:paraId="1BA27473" w14:textId="77892DBA" w:rsidR="00F527C9" w:rsidRDefault="00F527C9" w:rsidP="00F527C9">
      <w:pPr>
        <w:pStyle w:val="a9"/>
        <w:tabs>
          <w:tab w:val="clear" w:pos="1276"/>
        </w:tabs>
        <w:spacing w:line="240" w:lineRule="auto"/>
        <w:ind w:firstLine="567"/>
        <w:contextualSpacing/>
        <w:rPr>
          <w:sz w:val="24"/>
        </w:rPr>
      </w:pPr>
      <w:r>
        <w:rPr>
          <w:sz w:val="24"/>
        </w:rPr>
        <w:lastRenderedPageBreak/>
        <w:t>5.7.9.</w:t>
      </w:r>
      <w:r>
        <w:rPr>
          <w:sz w:val="24"/>
        </w:rPr>
        <w:tab/>
      </w:r>
      <w:r w:rsidRPr="00CC05FF">
        <w:rPr>
          <w:sz w:val="24"/>
        </w:rPr>
        <w:t>Действие согласия субъекта персональных данных на обработку персональных данных, разрешенных субъектом персональных данных</w:t>
      </w:r>
      <w:r w:rsidR="00186826">
        <w:rPr>
          <w:sz w:val="24"/>
        </w:rPr>
        <w:br/>
      </w:r>
      <w:r w:rsidRPr="00CC05FF">
        <w:rPr>
          <w:sz w:val="24"/>
        </w:rPr>
        <w:t xml:space="preserve">для распространения, прекращается с момента поступления </w:t>
      </w:r>
      <w:r>
        <w:rPr>
          <w:sz w:val="24"/>
        </w:rPr>
        <w:t>Предприятию</w:t>
      </w:r>
      <w:r w:rsidRPr="00CC05FF">
        <w:rPr>
          <w:sz w:val="24"/>
        </w:rPr>
        <w:t xml:space="preserve"> соответствующего требования</w:t>
      </w:r>
      <w:r>
        <w:rPr>
          <w:sz w:val="24"/>
        </w:rPr>
        <w:t>.</w:t>
      </w:r>
    </w:p>
    <w:p w14:paraId="425A1AD2" w14:textId="1B94EA73" w:rsidR="00F527C9" w:rsidRDefault="00F527C9" w:rsidP="00F527C9">
      <w:pPr>
        <w:pStyle w:val="a9"/>
        <w:tabs>
          <w:tab w:val="clear" w:pos="1276"/>
        </w:tabs>
        <w:spacing w:line="240" w:lineRule="auto"/>
        <w:ind w:firstLine="567"/>
        <w:contextualSpacing/>
        <w:rPr>
          <w:sz w:val="24"/>
        </w:rPr>
      </w:pPr>
      <w:r>
        <w:rPr>
          <w:sz w:val="24"/>
        </w:rPr>
        <w:t>5.7.10.</w:t>
      </w:r>
      <w:r>
        <w:rPr>
          <w:sz w:val="24"/>
        </w:rPr>
        <w:tab/>
      </w:r>
      <w:r w:rsidRPr="00CC05FF">
        <w:rPr>
          <w:sz w:val="24"/>
        </w:rPr>
        <w:t xml:space="preserve">Требования, указанные </w:t>
      </w:r>
      <w:r>
        <w:rPr>
          <w:sz w:val="24"/>
        </w:rPr>
        <w:t xml:space="preserve">в </w:t>
      </w:r>
      <w:proofErr w:type="spellStart"/>
      <w:r>
        <w:rPr>
          <w:sz w:val="24"/>
        </w:rPr>
        <w:t>п.п</w:t>
      </w:r>
      <w:proofErr w:type="spellEnd"/>
      <w:r>
        <w:rPr>
          <w:sz w:val="24"/>
        </w:rPr>
        <w:t>. 5.7 Политики</w:t>
      </w:r>
      <w:r w:rsidRPr="00CC05FF">
        <w:rPr>
          <w:sz w:val="24"/>
        </w:rPr>
        <w:t xml:space="preserve">,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w:t>
      </w:r>
      <w:r>
        <w:rPr>
          <w:sz w:val="24"/>
        </w:rPr>
        <w:br/>
      </w:r>
      <w:r w:rsidRPr="00CC05FF">
        <w:rPr>
          <w:sz w:val="24"/>
        </w:rPr>
        <w:t>на подведомственные этим органам организации функций, полномочий и обязанностей</w:t>
      </w:r>
      <w:r>
        <w:rPr>
          <w:sz w:val="24"/>
        </w:rPr>
        <w:t>.</w:t>
      </w:r>
    </w:p>
    <w:p w14:paraId="15C3C93A" w14:textId="77777777" w:rsidR="00F527C9" w:rsidRDefault="00121463" w:rsidP="00121463">
      <w:pPr>
        <w:pStyle w:val="2"/>
      </w:pPr>
      <w:bookmarkStart w:id="22" w:name="_Toc129252849"/>
      <w:r>
        <w:t>5.8.</w:t>
      </w:r>
      <w:r>
        <w:tab/>
        <w:t>Обработка персональных данных, осуществляемая без использования средств автоматизации</w:t>
      </w:r>
      <w:bookmarkEnd w:id="22"/>
    </w:p>
    <w:p w14:paraId="130B6EDE" w14:textId="77777777" w:rsidR="008E509A" w:rsidRDefault="00121463" w:rsidP="00121463">
      <w:pPr>
        <w:pStyle w:val="3"/>
      </w:pPr>
      <w:bookmarkStart w:id="23" w:name="_Toc129252850"/>
      <w:r>
        <w:t>5.8.1.</w:t>
      </w:r>
      <w:r>
        <w:tab/>
        <w:t>Общие положения</w:t>
      </w:r>
      <w:bookmarkEnd w:id="23"/>
    </w:p>
    <w:p w14:paraId="38A9085A" w14:textId="77777777" w:rsidR="008E509A" w:rsidRDefault="00121463" w:rsidP="00A73EA5">
      <w:pPr>
        <w:pStyle w:val="a9"/>
        <w:tabs>
          <w:tab w:val="clear" w:pos="1276"/>
        </w:tabs>
        <w:spacing w:line="240" w:lineRule="auto"/>
        <w:ind w:firstLine="567"/>
        <w:contextualSpacing/>
        <w:rPr>
          <w:sz w:val="24"/>
        </w:rPr>
      </w:pPr>
      <w:r>
        <w:rPr>
          <w:sz w:val="24"/>
          <w:szCs w:val="24"/>
        </w:rPr>
        <w:t>5.8.1.1.</w:t>
      </w:r>
      <w:r>
        <w:rPr>
          <w:sz w:val="24"/>
          <w:szCs w:val="24"/>
        </w:rPr>
        <w:tab/>
      </w:r>
      <w:r w:rsidRPr="00CC05FF">
        <w:rPr>
          <w:sz w:val="24"/>
          <w:highlight w:val="white"/>
        </w:rPr>
        <w:t>Обработка</w:t>
      </w:r>
      <w:r w:rsidRPr="00CC05FF">
        <w:rPr>
          <w:sz w:val="24"/>
        </w:rPr>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w:t>
      </w:r>
      <w:r>
        <w:rPr>
          <w:sz w:val="24"/>
        </w:rPr>
        <w:br/>
      </w:r>
      <w:r w:rsidRPr="00CC05FF">
        <w:rPr>
          <w:sz w:val="24"/>
        </w:rPr>
        <w:t xml:space="preserve">без использования средств автоматизации (неавтоматизированной), если такие действия </w:t>
      </w:r>
      <w:r>
        <w:rPr>
          <w:sz w:val="24"/>
        </w:rPr>
        <w:br/>
      </w:r>
      <w:r w:rsidRPr="00CC05FF">
        <w:rPr>
          <w:sz w:val="24"/>
        </w:rPr>
        <w:t>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r>
        <w:rPr>
          <w:sz w:val="24"/>
        </w:rPr>
        <w:t>.</w:t>
      </w:r>
    </w:p>
    <w:p w14:paraId="47B22608" w14:textId="77777777" w:rsidR="008E509A" w:rsidRDefault="00121463" w:rsidP="00121463">
      <w:pPr>
        <w:pStyle w:val="3"/>
      </w:pPr>
      <w:bookmarkStart w:id="24" w:name="_Toc129252851"/>
      <w:r>
        <w:t>5.8.2.</w:t>
      </w:r>
      <w:r>
        <w:tab/>
        <w:t>Особенности организации обработки персональных данных, осуществляемой без использования средств автоматизации</w:t>
      </w:r>
      <w:bookmarkEnd w:id="24"/>
    </w:p>
    <w:p w14:paraId="1869E9BC" w14:textId="77777777" w:rsidR="00121463" w:rsidRDefault="00121463" w:rsidP="00A73EA5">
      <w:pPr>
        <w:pStyle w:val="a9"/>
        <w:tabs>
          <w:tab w:val="clear" w:pos="1276"/>
        </w:tabs>
        <w:spacing w:line="240" w:lineRule="auto"/>
        <w:ind w:firstLine="567"/>
        <w:contextualSpacing/>
        <w:rPr>
          <w:sz w:val="24"/>
        </w:rPr>
      </w:pPr>
      <w:r>
        <w:rPr>
          <w:sz w:val="24"/>
          <w:szCs w:val="24"/>
        </w:rPr>
        <w:t>5.8.2.1.</w:t>
      </w:r>
      <w:r>
        <w:rPr>
          <w:sz w:val="24"/>
          <w:szCs w:val="24"/>
        </w:rPr>
        <w:tab/>
      </w:r>
      <w:r w:rsidRPr="00CC05FF">
        <w:rPr>
          <w:sz w:val="24"/>
          <w:highlight w:val="white"/>
        </w:rPr>
        <w:t>Персональные</w:t>
      </w:r>
      <w:r w:rsidRPr="00CC05FF">
        <w:rPr>
          <w:sz w:val="24"/>
        </w:rPr>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r>
        <w:rPr>
          <w:sz w:val="24"/>
        </w:rPr>
        <w:t>.</w:t>
      </w:r>
    </w:p>
    <w:p w14:paraId="32388932" w14:textId="77777777" w:rsidR="00121463" w:rsidRDefault="00121463" w:rsidP="00A73EA5">
      <w:pPr>
        <w:pStyle w:val="a9"/>
        <w:tabs>
          <w:tab w:val="clear" w:pos="1276"/>
        </w:tabs>
        <w:spacing w:line="240" w:lineRule="auto"/>
        <w:ind w:firstLine="567"/>
        <w:contextualSpacing/>
        <w:rPr>
          <w:sz w:val="24"/>
        </w:rPr>
      </w:pPr>
      <w:r>
        <w:rPr>
          <w:sz w:val="24"/>
        </w:rPr>
        <w:t>5.8.2.2.</w:t>
      </w:r>
      <w:r>
        <w:rPr>
          <w:sz w:val="24"/>
        </w:rPr>
        <w:tab/>
      </w:r>
      <w:r w:rsidRPr="00CC05FF">
        <w:rPr>
          <w:sz w:val="24"/>
        </w:rPr>
        <w:t xml:space="preserve">При </w:t>
      </w:r>
      <w:r w:rsidRPr="00CC05FF">
        <w:rPr>
          <w:sz w:val="24"/>
          <w:highlight w:val="white"/>
        </w:rPr>
        <w:t>фиксации</w:t>
      </w:r>
      <w:r w:rsidRPr="00CC05FF">
        <w:rPr>
          <w:sz w:val="24"/>
        </w:rPr>
        <w:t xml:space="preserve"> персональных данных на материальных носителях </w:t>
      </w:r>
      <w:r>
        <w:rPr>
          <w:sz w:val="24"/>
        </w:rPr>
        <w:br/>
      </w:r>
      <w:r w:rsidRPr="00CC05FF">
        <w:rPr>
          <w:sz w:val="24"/>
        </w:rPr>
        <w:t xml:space="preserve">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w:t>
      </w:r>
      <w:r>
        <w:rPr>
          <w:sz w:val="24"/>
        </w:rPr>
        <w:br/>
      </w:r>
      <w:r w:rsidRPr="00CC05FF">
        <w:rPr>
          <w:sz w:val="24"/>
        </w:rPr>
        <w:t>для каждой категории персональных данных используется отдельный материальный носитель</w:t>
      </w:r>
      <w:r>
        <w:rPr>
          <w:sz w:val="24"/>
        </w:rPr>
        <w:t>.</w:t>
      </w:r>
    </w:p>
    <w:p w14:paraId="3DF409F9" w14:textId="77777777" w:rsidR="00121463" w:rsidRDefault="00121463" w:rsidP="00A73EA5">
      <w:pPr>
        <w:pStyle w:val="a9"/>
        <w:tabs>
          <w:tab w:val="clear" w:pos="1276"/>
        </w:tabs>
        <w:spacing w:line="240" w:lineRule="auto"/>
        <w:ind w:firstLine="567"/>
        <w:contextualSpacing/>
        <w:rPr>
          <w:sz w:val="24"/>
        </w:rPr>
      </w:pPr>
      <w:r>
        <w:rPr>
          <w:sz w:val="24"/>
        </w:rPr>
        <w:t>5.8.2.3.</w:t>
      </w:r>
      <w:r>
        <w:rPr>
          <w:sz w:val="24"/>
        </w:rPr>
        <w:tab/>
      </w:r>
      <w:r w:rsidRPr="00CC05FF">
        <w:rPr>
          <w:sz w:val="24"/>
          <w:highlight w:val="white"/>
        </w:rPr>
        <w:t>Лица</w:t>
      </w:r>
      <w:r w:rsidRPr="00CC05FF">
        <w:rPr>
          <w:sz w:val="24"/>
        </w:rPr>
        <w:t xml:space="preserve">, осуществляющие обработку персональных данных без использования средств автоматизации (в том числе </w:t>
      </w:r>
      <w:r>
        <w:rPr>
          <w:sz w:val="24"/>
          <w:highlight w:val="white"/>
        </w:rPr>
        <w:t xml:space="preserve">работники </w:t>
      </w:r>
      <w:r>
        <w:rPr>
          <w:sz w:val="24"/>
        </w:rPr>
        <w:t xml:space="preserve">Предприятия </w:t>
      </w:r>
      <w:r w:rsidRPr="00CC05FF">
        <w:rPr>
          <w:sz w:val="24"/>
        </w:rPr>
        <w:t xml:space="preserve">или лица, осуществляющие такую обработку по договору с </w:t>
      </w:r>
      <w:r>
        <w:rPr>
          <w:sz w:val="24"/>
        </w:rPr>
        <w:t>Предприятием</w:t>
      </w:r>
      <w:r w:rsidRPr="00CC05FF">
        <w:rPr>
          <w:sz w:val="24"/>
        </w:rPr>
        <w:t xml:space="preserve">), проинформированы о факте обработки ими персональных данных, обработка которых осуществляется </w:t>
      </w:r>
      <w:r>
        <w:rPr>
          <w:sz w:val="24"/>
        </w:rPr>
        <w:t xml:space="preserve">Предприятием </w:t>
      </w:r>
      <w:r>
        <w:rPr>
          <w:sz w:val="24"/>
        </w:rPr>
        <w:br/>
      </w:r>
      <w:r w:rsidRPr="00CC05FF">
        <w:rPr>
          <w:sz w:val="24"/>
        </w:rPr>
        <w:t>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w:t>
      </w:r>
      <w:r>
        <w:rPr>
          <w:sz w:val="24"/>
        </w:rPr>
        <w:t>кже локальными правовыми актами Предприятия.</w:t>
      </w:r>
    </w:p>
    <w:p w14:paraId="562F61E2" w14:textId="77777777" w:rsidR="00121463" w:rsidRDefault="00121463" w:rsidP="00A73EA5">
      <w:pPr>
        <w:pStyle w:val="a9"/>
        <w:tabs>
          <w:tab w:val="clear" w:pos="1276"/>
        </w:tabs>
        <w:spacing w:line="240" w:lineRule="auto"/>
        <w:ind w:firstLine="567"/>
        <w:contextualSpacing/>
        <w:rPr>
          <w:sz w:val="24"/>
        </w:rPr>
      </w:pPr>
      <w:r>
        <w:rPr>
          <w:sz w:val="24"/>
        </w:rPr>
        <w:t>5.8.2.4.</w:t>
      </w:r>
      <w:r>
        <w:rPr>
          <w:sz w:val="24"/>
        </w:rPr>
        <w:tab/>
      </w:r>
      <w:r w:rsidR="00375709" w:rsidRPr="00CC05FF">
        <w:rPr>
          <w:sz w:val="24"/>
        </w:rPr>
        <w:t xml:space="preserve">При </w:t>
      </w:r>
      <w:r w:rsidR="00375709" w:rsidRPr="00CC05FF">
        <w:rPr>
          <w:sz w:val="24"/>
          <w:highlight w:val="white"/>
        </w:rPr>
        <w:t>использовании</w:t>
      </w:r>
      <w:r w:rsidR="00375709" w:rsidRPr="00CC05FF">
        <w:rPr>
          <w:sz w:val="24"/>
        </w:rPr>
        <w:t xml:space="preserve"> типовых форм документов, характер информации </w:t>
      </w:r>
      <w:r w:rsidR="00375709">
        <w:rPr>
          <w:sz w:val="24"/>
        </w:rPr>
        <w:br/>
      </w:r>
      <w:r w:rsidR="00375709" w:rsidRPr="00CC05FF">
        <w:rPr>
          <w:sz w:val="24"/>
        </w:rPr>
        <w:t xml:space="preserve">в которых предполагает или допускает включение в них персональных данных </w:t>
      </w:r>
      <w:r w:rsidR="00375709">
        <w:rPr>
          <w:sz w:val="24"/>
        </w:rPr>
        <w:br/>
      </w:r>
      <w:r w:rsidR="00375709" w:rsidRPr="00CC05FF">
        <w:rPr>
          <w:sz w:val="24"/>
        </w:rPr>
        <w:t>(далее</w:t>
      </w:r>
      <w:r w:rsidR="00375709">
        <w:rPr>
          <w:sz w:val="24"/>
        </w:rPr>
        <w:t xml:space="preserve"> </w:t>
      </w:r>
      <w:r w:rsidR="00375709" w:rsidRPr="00CC05FF">
        <w:rPr>
          <w:sz w:val="24"/>
        </w:rPr>
        <w:t>– типовая форма), соблюдаются следующие условия</w:t>
      </w:r>
      <w:r w:rsidR="00375709">
        <w:rPr>
          <w:sz w:val="24"/>
        </w:rPr>
        <w:t>:</w:t>
      </w:r>
    </w:p>
    <w:p w14:paraId="72CAFF6E" w14:textId="77777777" w:rsidR="00375709" w:rsidRPr="00CC05FF" w:rsidRDefault="00375709" w:rsidP="00375709">
      <w:pPr>
        <w:pStyle w:val="125"/>
        <w:spacing w:line="240" w:lineRule="auto"/>
        <w:ind w:firstLine="567"/>
        <w:contextualSpacing/>
        <w:rPr>
          <w:sz w:val="24"/>
          <w:szCs w:val="24"/>
        </w:rPr>
      </w:pPr>
      <w:bookmarkStart w:id="25" w:name="sub_1071"/>
      <w:r w:rsidRPr="00CC05FF">
        <w:rPr>
          <w:sz w:val="24"/>
          <w:szCs w:val="24"/>
        </w:rPr>
        <w:t xml:space="preserve">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наименование и адрес </w:t>
      </w:r>
      <w:r>
        <w:rPr>
          <w:sz w:val="24"/>
          <w:szCs w:val="24"/>
        </w:rPr>
        <w:t>Предприятия</w:t>
      </w:r>
      <w:r w:rsidRPr="00CC05FF">
        <w:rPr>
          <w:sz w:val="24"/>
          <w:szCs w:val="24"/>
        </w:rPr>
        <w:t xml:space="preserve">,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w:t>
      </w:r>
      <w:r>
        <w:rPr>
          <w:sz w:val="24"/>
          <w:szCs w:val="24"/>
        </w:rPr>
        <w:t>Предприятием</w:t>
      </w:r>
      <w:r w:rsidRPr="00CC05FF">
        <w:rPr>
          <w:sz w:val="24"/>
          <w:szCs w:val="24"/>
        </w:rPr>
        <w:t xml:space="preserve"> способов обработки персональных данных;</w:t>
      </w:r>
    </w:p>
    <w:p w14:paraId="70B6011D" w14:textId="77777777" w:rsidR="00375709" w:rsidRPr="00CC05FF" w:rsidRDefault="00375709" w:rsidP="00375709">
      <w:pPr>
        <w:pStyle w:val="125"/>
        <w:spacing w:line="240" w:lineRule="auto"/>
        <w:ind w:firstLine="567"/>
        <w:contextualSpacing/>
        <w:rPr>
          <w:sz w:val="24"/>
          <w:szCs w:val="24"/>
        </w:rPr>
      </w:pPr>
      <w:bookmarkStart w:id="26" w:name="sub_1072"/>
      <w:bookmarkEnd w:id="25"/>
      <w:r w:rsidRPr="00CC05FF">
        <w:rPr>
          <w:sz w:val="24"/>
          <w:szCs w:val="24"/>
        </w:rPr>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14:paraId="1155B3F1" w14:textId="77777777" w:rsidR="00375709" w:rsidRPr="00CC05FF" w:rsidRDefault="00375709" w:rsidP="00375709">
      <w:pPr>
        <w:pStyle w:val="125"/>
        <w:spacing w:line="240" w:lineRule="auto"/>
        <w:ind w:firstLine="567"/>
        <w:contextualSpacing/>
        <w:rPr>
          <w:sz w:val="24"/>
          <w:szCs w:val="24"/>
        </w:rPr>
      </w:pPr>
      <w:bookmarkStart w:id="27" w:name="sub_1073"/>
      <w:bookmarkEnd w:id="26"/>
      <w:r w:rsidRPr="00CC05FF">
        <w:rPr>
          <w:sz w:val="24"/>
          <w:szCs w:val="24"/>
        </w:rPr>
        <w:lastRenderedPageBreak/>
        <w:t xml:space="preserve">в) типовая форма составляется таким образом, чтобы каждый из субъектов персональных данных, содержащихся в документе, имел возможность ознакомиться </w:t>
      </w:r>
      <w:r>
        <w:rPr>
          <w:sz w:val="24"/>
          <w:szCs w:val="24"/>
        </w:rPr>
        <w:br/>
      </w:r>
      <w:r w:rsidRPr="00CC05FF">
        <w:rPr>
          <w:sz w:val="24"/>
          <w:szCs w:val="24"/>
        </w:rPr>
        <w:t xml:space="preserve">со своими персональными данными, содержащимися в документе, не нарушая прав </w:t>
      </w:r>
      <w:r>
        <w:rPr>
          <w:sz w:val="24"/>
          <w:szCs w:val="24"/>
        </w:rPr>
        <w:br/>
      </w:r>
      <w:r w:rsidRPr="00CC05FF">
        <w:rPr>
          <w:sz w:val="24"/>
          <w:szCs w:val="24"/>
        </w:rPr>
        <w:t>и законных интересов иных субъектов персональных данных;</w:t>
      </w:r>
    </w:p>
    <w:bookmarkEnd w:id="27"/>
    <w:p w14:paraId="1FE4E883" w14:textId="77777777" w:rsidR="00375709" w:rsidRDefault="00375709" w:rsidP="00375709">
      <w:pPr>
        <w:pStyle w:val="a9"/>
        <w:tabs>
          <w:tab w:val="clear" w:pos="1276"/>
        </w:tabs>
        <w:spacing w:line="240" w:lineRule="auto"/>
        <w:ind w:firstLine="567"/>
        <w:contextualSpacing/>
        <w:rPr>
          <w:sz w:val="24"/>
          <w:szCs w:val="24"/>
        </w:rPr>
      </w:pPr>
      <w:r w:rsidRPr="00CC05FF">
        <w:rPr>
          <w:sz w:val="24"/>
          <w:szCs w:val="24"/>
        </w:rPr>
        <w:t>г) типовая форма исключает объединение полей, предназначенных для внесения персональных данных, цели обработки которых заведомо не совместимы</w:t>
      </w:r>
      <w:r>
        <w:rPr>
          <w:sz w:val="24"/>
          <w:szCs w:val="24"/>
        </w:rPr>
        <w:t>.</w:t>
      </w:r>
    </w:p>
    <w:p w14:paraId="2BB8B9C4" w14:textId="77777777" w:rsidR="00375709" w:rsidRDefault="00163139" w:rsidP="00375709">
      <w:pPr>
        <w:pStyle w:val="a9"/>
        <w:tabs>
          <w:tab w:val="clear" w:pos="1276"/>
        </w:tabs>
        <w:spacing w:line="240" w:lineRule="auto"/>
        <w:ind w:firstLine="567"/>
        <w:contextualSpacing/>
        <w:rPr>
          <w:sz w:val="24"/>
        </w:rPr>
      </w:pPr>
      <w:r>
        <w:rPr>
          <w:sz w:val="24"/>
          <w:szCs w:val="24"/>
        </w:rPr>
        <w:t>5.8.2.5.</w:t>
      </w:r>
      <w:r>
        <w:rPr>
          <w:sz w:val="24"/>
          <w:szCs w:val="24"/>
        </w:rPr>
        <w:tab/>
      </w:r>
      <w:r w:rsidRPr="00CC05FF">
        <w:rPr>
          <w:sz w:val="24"/>
        </w:rPr>
        <w:t xml:space="preserve">При </w:t>
      </w:r>
      <w:r w:rsidRPr="00CC05FF">
        <w:rPr>
          <w:sz w:val="24"/>
          <w:highlight w:val="white"/>
        </w:rPr>
        <w:t>ведении</w:t>
      </w:r>
      <w:r w:rsidRPr="00CC05FF">
        <w:rPr>
          <w:sz w:val="24"/>
        </w:rPr>
        <w:t xml:space="preserve">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w:t>
      </w:r>
      <w:r>
        <w:rPr>
          <w:sz w:val="24"/>
        </w:rPr>
        <w:t>Предприятие</w:t>
      </w:r>
      <w:r w:rsidRPr="00CC05FF">
        <w:rPr>
          <w:sz w:val="24"/>
        </w:rPr>
        <w:t>, или в иных аналогичных целях, соблюдаются следующие условия</w:t>
      </w:r>
      <w:r>
        <w:rPr>
          <w:sz w:val="24"/>
        </w:rPr>
        <w:t>:</w:t>
      </w:r>
    </w:p>
    <w:p w14:paraId="68BB5550" w14:textId="77777777" w:rsidR="00163139" w:rsidRPr="00CC05FF" w:rsidRDefault="00163139" w:rsidP="00163139">
      <w:pPr>
        <w:pStyle w:val="125"/>
        <w:spacing w:line="240" w:lineRule="auto"/>
        <w:ind w:firstLine="567"/>
        <w:contextualSpacing/>
        <w:rPr>
          <w:sz w:val="24"/>
          <w:szCs w:val="24"/>
        </w:rPr>
      </w:pPr>
      <w:bookmarkStart w:id="28" w:name="sub_1081"/>
      <w:r w:rsidRPr="00CC05FF">
        <w:rPr>
          <w:sz w:val="24"/>
          <w:szCs w:val="24"/>
        </w:rPr>
        <w:t xml:space="preserve">а) необходимость ведения такого журнала (реестра, книги) предусмотрена актом </w:t>
      </w:r>
      <w:r>
        <w:rPr>
          <w:sz w:val="24"/>
          <w:szCs w:val="24"/>
        </w:rPr>
        <w:t>Предприятия</w:t>
      </w:r>
      <w:r w:rsidRPr="00CC05FF">
        <w:rPr>
          <w:sz w:val="24"/>
          <w:szCs w:val="24"/>
        </w:rPr>
        <w:t xml:space="preserve">,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w:t>
      </w:r>
      <w:r>
        <w:rPr>
          <w:sz w:val="24"/>
          <w:szCs w:val="24"/>
        </w:rPr>
        <w:br/>
      </w:r>
      <w:r w:rsidRPr="00CC05FF">
        <w:rPr>
          <w:sz w:val="24"/>
          <w:szCs w:val="24"/>
        </w:rPr>
        <w:t xml:space="preserve">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w:t>
      </w:r>
      <w:r>
        <w:rPr>
          <w:sz w:val="24"/>
          <w:szCs w:val="24"/>
        </w:rPr>
        <w:br/>
      </w:r>
      <w:r w:rsidRPr="00CC05FF">
        <w:rPr>
          <w:sz w:val="24"/>
          <w:szCs w:val="24"/>
        </w:rPr>
        <w:t xml:space="preserve">на которой находится </w:t>
      </w:r>
      <w:r>
        <w:rPr>
          <w:sz w:val="24"/>
          <w:szCs w:val="24"/>
        </w:rPr>
        <w:t>Предприятие</w:t>
      </w:r>
      <w:r w:rsidRPr="00CC05FF">
        <w:rPr>
          <w:sz w:val="24"/>
          <w:szCs w:val="24"/>
        </w:rPr>
        <w:t>, без подтверждения подлинности персональных данных, сообщенных субъектом персональных данных;</w:t>
      </w:r>
    </w:p>
    <w:p w14:paraId="75C4D858" w14:textId="77777777" w:rsidR="00163139" w:rsidRPr="00CC05FF" w:rsidRDefault="00163139" w:rsidP="00163139">
      <w:pPr>
        <w:pStyle w:val="125"/>
        <w:spacing w:line="240" w:lineRule="auto"/>
        <w:ind w:firstLine="567"/>
        <w:contextualSpacing/>
        <w:rPr>
          <w:sz w:val="24"/>
          <w:szCs w:val="24"/>
        </w:rPr>
      </w:pPr>
      <w:bookmarkStart w:id="29" w:name="sub_1082"/>
      <w:bookmarkEnd w:id="28"/>
      <w:r w:rsidRPr="00CC05FF">
        <w:rPr>
          <w:sz w:val="24"/>
          <w:szCs w:val="24"/>
        </w:rPr>
        <w:t xml:space="preserve">б) копирование содержащейся в таких журналах (реестрах, книгах) информации </w:t>
      </w:r>
      <w:r>
        <w:rPr>
          <w:sz w:val="24"/>
          <w:szCs w:val="24"/>
        </w:rPr>
        <w:br/>
      </w:r>
      <w:r w:rsidRPr="00CC05FF">
        <w:rPr>
          <w:sz w:val="24"/>
          <w:szCs w:val="24"/>
        </w:rPr>
        <w:t>не допускается;</w:t>
      </w:r>
    </w:p>
    <w:bookmarkEnd w:id="29"/>
    <w:p w14:paraId="1BAC9298" w14:textId="77777777" w:rsidR="00163139" w:rsidRDefault="00163139" w:rsidP="00163139">
      <w:pPr>
        <w:pStyle w:val="125"/>
        <w:spacing w:line="240" w:lineRule="auto"/>
        <w:ind w:firstLine="567"/>
        <w:contextualSpacing/>
        <w:rPr>
          <w:sz w:val="24"/>
          <w:szCs w:val="24"/>
        </w:rPr>
      </w:pPr>
      <w:r w:rsidRPr="00CC05FF">
        <w:rPr>
          <w:sz w:val="24"/>
          <w:szCs w:val="24"/>
        </w:rPr>
        <w:t xml:space="preserve">в) персональные данные каждого субъекта персональных данных могут заноситься </w:t>
      </w:r>
      <w:r>
        <w:rPr>
          <w:sz w:val="24"/>
          <w:szCs w:val="24"/>
        </w:rPr>
        <w:br/>
      </w:r>
      <w:r w:rsidRPr="00CC05FF">
        <w:rPr>
          <w:sz w:val="24"/>
          <w:szCs w:val="24"/>
        </w:rPr>
        <w:t xml:space="preserve">в такой журнал (книгу, реестр) не более одного раза в каждом случае пропуска субъекта персональных данных на территорию, на которой находится </w:t>
      </w:r>
      <w:r>
        <w:rPr>
          <w:sz w:val="24"/>
          <w:szCs w:val="24"/>
        </w:rPr>
        <w:t>Предприятие</w:t>
      </w:r>
      <w:r w:rsidRPr="00CC05FF">
        <w:rPr>
          <w:sz w:val="24"/>
          <w:szCs w:val="24"/>
        </w:rPr>
        <w:t>.</w:t>
      </w:r>
    </w:p>
    <w:p w14:paraId="468096FA" w14:textId="77777777" w:rsidR="00163139" w:rsidRDefault="00163139" w:rsidP="00163139">
      <w:pPr>
        <w:pStyle w:val="125"/>
        <w:spacing w:line="240" w:lineRule="auto"/>
        <w:ind w:firstLine="567"/>
        <w:contextualSpacing/>
        <w:rPr>
          <w:sz w:val="24"/>
        </w:rPr>
      </w:pPr>
      <w:r>
        <w:rPr>
          <w:sz w:val="24"/>
          <w:szCs w:val="24"/>
        </w:rPr>
        <w:t>5.8.2.6.</w:t>
      </w:r>
      <w:r>
        <w:rPr>
          <w:sz w:val="24"/>
          <w:szCs w:val="24"/>
        </w:rPr>
        <w:tab/>
      </w:r>
      <w:r w:rsidRPr="00CC05FF">
        <w:rPr>
          <w:sz w:val="24"/>
        </w:rPr>
        <w:t xml:space="preserve">При </w:t>
      </w:r>
      <w:r w:rsidRPr="00CC05FF">
        <w:rPr>
          <w:sz w:val="24"/>
          <w:highlight w:val="white"/>
        </w:rPr>
        <w:t>несовместимости</w:t>
      </w:r>
      <w:r w:rsidRPr="00CC05FF">
        <w:rPr>
          <w:sz w:val="24"/>
        </w:rPr>
        <w:t xml:space="preserve"> целей обработки персональных данных, зафиксированных на одном материальном носителе, если материальный носитель </w:t>
      </w:r>
      <w:r>
        <w:rPr>
          <w:sz w:val="24"/>
        </w:rPr>
        <w:br/>
      </w:r>
      <w:r w:rsidRPr="00CC05FF">
        <w:rPr>
          <w:sz w:val="24"/>
        </w:rPr>
        <w:t xml:space="preserve">не позволяет осуществлять обработку персональных данных отдельно от других зафиксированных на том же носителе персональных данных, принимаются меры </w:t>
      </w:r>
      <w:r>
        <w:rPr>
          <w:sz w:val="24"/>
        </w:rPr>
        <w:br/>
      </w:r>
      <w:r w:rsidRPr="00CC05FF">
        <w:rPr>
          <w:sz w:val="24"/>
        </w:rPr>
        <w:t>по обеспечению раздельной обработки персональных данных, в частности:</w:t>
      </w:r>
    </w:p>
    <w:p w14:paraId="4E2CD2C8" w14:textId="77777777" w:rsidR="00163139" w:rsidRPr="00CC05FF" w:rsidRDefault="00163139" w:rsidP="00163139">
      <w:pPr>
        <w:pStyle w:val="125"/>
        <w:spacing w:line="240" w:lineRule="auto"/>
        <w:ind w:firstLine="567"/>
        <w:contextualSpacing/>
        <w:rPr>
          <w:sz w:val="24"/>
          <w:szCs w:val="24"/>
        </w:rPr>
      </w:pPr>
      <w:bookmarkStart w:id="30" w:name="sub_1091"/>
      <w:r w:rsidRPr="00CC05FF">
        <w:rPr>
          <w:sz w:val="24"/>
          <w:szCs w:val="24"/>
        </w:rPr>
        <w:t xml:space="preserve">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w:t>
      </w:r>
      <w:r>
        <w:rPr>
          <w:sz w:val="24"/>
          <w:szCs w:val="24"/>
        </w:rPr>
        <w:br/>
      </w:r>
      <w:r w:rsidRPr="00CC05FF">
        <w:rPr>
          <w:sz w:val="24"/>
          <w:szCs w:val="24"/>
        </w:rPr>
        <w:t>и используется (распространяется) копия персональных данных;</w:t>
      </w:r>
    </w:p>
    <w:bookmarkEnd w:id="30"/>
    <w:p w14:paraId="289F13F5" w14:textId="11C9637D" w:rsidR="00163139" w:rsidRPr="00CC05FF" w:rsidRDefault="00163139" w:rsidP="00163139">
      <w:pPr>
        <w:pStyle w:val="125"/>
        <w:spacing w:line="240" w:lineRule="auto"/>
        <w:ind w:firstLine="567"/>
        <w:contextualSpacing/>
        <w:rPr>
          <w:sz w:val="24"/>
          <w:szCs w:val="24"/>
        </w:rPr>
      </w:pPr>
      <w:r w:rsidRPr="00CC05FF">
        <w:rPr>
          <w:sz w:val="24"/>
          <w:szCs w:val="24"/>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w:t>
      </w:r>
      <w:r w:rsidR="009455FE">
        <w:rPr>
          <w:sz w:val="24"/>
          <w:szCs w:val="24"/>
        </w:rPr>
        <w:br/>
      </w:r>
      <w:r w:rsidRPr="00CC05FF">
        <w:rPr>
          <w:sz w:val="24"/>
          <w:szCs w:val="24"/>
        </w:rPr>
        <w:t>или блокированию.</w:t>
      </w:r>
    </w:p>
    <w:p w14:paraId="79CD548C" w14:textId="77777777" w:rsidR="00163139" w:rsidRDefault="00163139" w:rsidP="00375709">
      <w:pPr>
        <w:pStyle w:val="a9"/>
        <w:tabs>
          <w:tab w:val="clear" w:pos="1276"/>
        </w:tabs>
        <w:spacing w:line="240" w:lineRule="auto"/>
        <w:ind w:firstLine="567"/>
        <w:contextualSpacing/>
        <w:rPr>
          <w:sz w:val="24"/>
        </w:rPr>
      </w:pPr>
      <w:r>
        <w:rPr>
          <w:sz w:val="24"/>
          <w:szCs w:val="24"/>
        </w:rPr>
        <w:t>5.8.2.7.</w:t>
      </w:r>
      <w:r>
        <w:rPr>
          <w:sz w:val="24"/>
          <w:szCs w:val="24"/>
        </w:rPr>
        <w:tab/>
      </w:r>
      <w:bookmarkStart w:id="31" w:name="sub_1010"/>
      <w:r w:rsidRPr="00CC05FF">
        <w:rPr>
          <w:sz w:val="24"/>
          <w:highlight w:val="white"/>
        </w:rPr>
        <w:t xml:space="preserve">Уничтожение </w:t>
      </w:r>
      <w:r w:rsidRPr="00CC05FF">
        <w:rPr>
          <w:sz w:val="24"/>
        </w:rPr>
        <w:t>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End w:id="31"/>
      <w:r w:rsidRPr="00CC05FF">
        <w:rPr>
          <w:sz w:val="24"/>
        </w:rPr>
        <w:t xml:space="preserve"> 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r>
        <w:rPr>
          <w:sz w:val="24"/>
        </w:rPr>
        <w:t>.</w:t>
      </w:r>
    </w:p>
    <w:p w14:paraId="5531880D" w14:textId="77777777" w:rsidR="00163139" w:rsidRDefault="00163139" w:rsidP="00375709">
      <w:pPr>
        <w:pStyle w:val="a9"/>
        <w:tabs>
          <w:tab w:val="clear" w:pos="1276"/>
        </w:tabs>
        <w:spacing w:line="240" w:lineRule="auto"/>
        <w:ind w:firstLine="567"/>
        <w:contextualSpacing/>
        <w:rPr>
          <w:sz w:val="24"/>
        </w:rPr>
      </w:pPr>
      <w:r>
        <w:rPr>
          <w:sz w:val="24"/>
        </w:rPr>
        <w:t>5.8.2.8.</w:t>
      </w:r>
      <w:r>
        <w:rPr>
          <w:sz w:val="24"/>
        </w:rPr>
        <w:tab/>
      </w:r>
      <w:r w:rsidRPr="00CC05FF">
        <w:rPr>
          <w:sz w:val="24"/>
          <w:highlight w:val="white"/>
        </w:rPr>
        <w:t>Уточнение</w:t>
      </w:r>
      <w:r w:rsidRPr="00CC05FF">
        <w:rPr>
          <w:sz w:val="24"/>
        </w:rPr>
        <w:t xml:space="preserve"> персональных данных при осуществлении их обработки </w:t>
      </w:r>
      <w:r>
        <w:rPr>
          <w:sz w:val="24"/>
        </w:rPr>
        <w:br/>
      </w:r>
      <w:r w:rsidRPr="00CC05FF">
        <w:rPr>
          <w:sz w:val="24"/>
        </w:rPr>
        <w:t xml:space="preserve">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w:t>
      </w:r>
      <w:r>
        <w:rPr>
          <w:sz w:val="24"/>
        </w:rPr>
        <w:br/>
      </w:r>
      <w:r w:rsidRPr="00CC05FF">
        <w:rPr>
          <w:sz w:val="24"/>
        </w:rPr>
        <w:lastRenderedPageBreak/>
        <w:t xml:space="preserve">о вносимых в них изменениях либо путем изготовления нового материального носителя </w:t>
      </w:r>
      <w:r>
        <w:rPr>
          <w:sz w:val="24"/>
        </w:rPr>
        <w:br/>
      </w:r>
      <w:r w:rsidRPr="00CC05FF">
        <w:rPr>
          <w:sz w:val="24"/>
        </w:rPr>
        <w:t>с уточненными персональными данными</w:t>
      </w:r>
      <w:r>
        <w:rPr>
          <w:sz w:val="24"/>
        </w:rPr>
        <w:t>.</w:t>
      </w:r>
    </w:p>
    <w:p w14:paraId="683D4B0A" w14:textId="78C11F0D" w:rsidR="00163139" w:rsidRDefault="00163139" w:rsidP="00163139">
      <w:pPr>
        <w:pStyle w:val="3"/>
      </w:pPr>
      <w:bookmarkStart w:id="32" w:name="_Toc129252852"/>
      <w:r>
        <w:t>5.8.3.</w:t>
      </w:r>
      <w:r>
        <w:tab/>
        <w:t>Меры по обеспечению безопасности персональных данных</w:t>
      </w:r>
      <w:r w:rsidR="00186826">
        <w:br/>
      </w:r>
      <w:r>
        <w:t>при их обработке, осуществляемой без использования средств автоматизации</w:t>
      </w:r>
      <w:bookmarkEnd w:id="32"/>
    </w:p>
    <w:p w14:paraId="1274A331" w14:textId="77777777" w:rsidR="00121463" w:rsidRDefault="00163139" w:rsidP="00A73EA5">
      <w:pPr>
        <w:pStyle w:val="a9"/>
        <w:tabs>
          <w:tab w:val="clear" w:pos="1276"/>
        </w:tabs>
        <w:spacing w:line="240" w:lineRule="auto"/>
        <w:ind w:firstLine="567"/>
        <w:contextualSpacing/>
        <w:rPr>
          <w:sz w:val="24"/>
        </w:rPr>
      </w:pPr>
      <w:r>
        <w:rPr>
          <w:sz w:val="24"/>
          <w:szCs w:val="24"/>
        </w:rPr>
        <w:t>5.8.3.1.</w:t>
      </w:r>
      <w:r>
        <w:rPr>
          <w:sz w:val="24"/>
          <w:szCs w:val="24"/>
        </w:rPr>
        <w:tab/>
      </w:r>
      <w:r w:rsidRPr="00CC05FF">
        <w:rPr>
          <w:sz w:val="24"/>
          <w:highlight w:val="white"/>
        </w:rPr>
        <w:t>Обработка</w:t>
      </w:r>
      <w:r w:rsidRPr="00CC05FF">
        <w:rPr>
          <w:sz w:val="24"/>
        </w:rPr>
        <w:t xml:space="preserve">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14:paraId="1FA53923" w14:textId="77777777" w:rsidR="00163139" w:rsidRDefault="00163139" w:rsidP="00A73EA5">
      <w:pPr>
        <w:pStyle w:val="a9"/>
        <w:tabs>
          <w:tab w:val="clear" w:pos="1276"/>
        </w:tabs>
        <w:spacing w:line="240" w:lineRule="auto"/>
        <w:ind w:firstLine="567"/>
        <w:contextualSpacing/>
        <w:rPr>
          <w:sz w:val="24"/>
        </w:rPr>
      </w:pPr>
      <w:r>
        <w:rPr>
          <w:sz w:val="24"/>
        </w:rPr>
        <w:t>5.8.3.2.</w:t>
      </w:r>
      <w:r>
        <w:rPr>
          <w:sz w:val="24"/>
        </w:rPr>
        <w:tab/>
      </w:r>
      <w:r w:rsidRPr="00CC05FF">
        <w:rPr>
          <w:sz w:val="24"/>
          <w:highlight w:val="white"/>
        </w:rPr>
        <w:t>Обеспечивается</w:t>
      </w:r>
      <w:r w:rsidRPr="00CC05FF">
        <w:rPr>
          <w:sz w:val="24"/>
        </w:rPr>
        <w:t xml:space="preserve"> раздельное хранение персональных данных (материальных носителей), обработка которых осуществляется в различных целях</w:t>
      </w:r>
      <w:r>
        <w:rPr>
          <w:sz w:val="24"/>
        </w:rPr>
        <w:t>.</w:t>
      </w:r>
    </w:p>
    <w:p w14:paraId="208DBF3F" w14:textId="77777777" w:rsidR="00163139" w:rsidRDefault="00163139" w:rsidP="00A73EA5">
      <w:pPr>
        <w:pStyle w:val="a9"/>
        <w:tabs>
          <w:tab w:val="clear" w:pos="1276"/>
        </w:tabs>
        <w:spacing w:line="240" w:lineRule="auto"/>
        <w:ind w:firstLine="567"/>
        <w:contextualSpacing/>
        <w:rPr>
          <w:sz w:val="24"/>
          <w:szCs w:val="24"/>
        </w:rPr>
      </w:pPr>
      <w:r>
        <w:rPr>
          <w:sz w:val="24"/>
        </w:rPr>
        <w:t>5.8.3.3.</w:t>
      </w:r>
      <w:r>
        <w:rPr>
          <w:sz w:val="24"/>
        </w:rPr>
        <w:tab/>
      </w:r>
      <w:r w:rsidRPr="00CC05FF">
        <w:rPr>
          <w:sz w:val="24"/>
        </w:rPr>
        <w:t xml:space="preserve">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Pr>
          <w:sz w:val="24"/>
        </w:rPr>
        <w:t>Предприятием</w:t>
      </w:r>
      <w:r w:rsidRPr="00CC05FF">
        <w:rPr>
          <w:sz w:val="24"/>
        </w:rPr>
        <w:t>.</w:t>
      </w:r>
    </w:p>
    <w:p w14:paraId="5CDCD6AE" w14:textId="77777777" w:rsidR="00163139" w:rsidRDefault="00163139" w:rsidP="00163139">
      <w:pPr>
        <w:pStyle w:val="1"/>
      </w:pPr>
      <w:bookmarkStart w:id="33" w:name="_Toc129252854"/>
      <w:r>
        <w:t>6.</w:t>
      </w:r>
      <w:r>
        <w:tab/>
        <w:t>Актуализация, исправление, удаление и уничтожение персональных данных, ответы на запросы субъектов на доступ к персональным данным</w:t>
      </w:r>
      <w:bookmarkEnd w:id="33"/>
    </w:p>
    <w:p w14:paraId="1F24C487" w14:textId="77777777" w:rsidR="00163139" w:rsidRDefault="00002B29" w:rsidP="00002B29">
      <w:pPr>
        <w:pStyle w:val="2"/>
      </w:pPr>
      <w:bookmarkStart w:id="34" w:name="_Toc129252855"/>
      <w:r>
        <w:t>6.1.</w:t>
      </w:r>
      <w:r>
        <w:tab/>
        <w:t>Права субъектов персональных данных</w:t>
      </w:r>
      <w:bookmarkEnd w:id="34"/>
    </w:p>
    <w:p w14:paraId="6094376C" w14:textId="77777777" w:rsidR="00163139" w:rsidRDefault="00002B29" w:rsidP="00002B29">
      <w:pPr>
        <w:pStyle w:val="3"/>
      </w:pPr>
      <w:bookmarkStart w:id="35" w:name="_Toc129252856"/>
      <w:r>
        <w:t>6.1.1.</w:t>
      </w:r>
      <w:r>
        <w:tab/>
        <w:t>Право субъекта персональных данных на доступ к его персональным данным</w:t>
      </w:r>
      <w:bookmarkEnd w:id="35"/>
    </w:p>
    <w:p w14:paraId="311F15E8" w14:textId="77777777" w:rsidR="00163139" w:rsidRDefault="00002B29" w:rsidP="00A73EA5">
      <w:pPr>
        <w:pStyle w:val="a9"/>
        <w:tabs>
          <w:tab w:val="clear" w:pos="1276"/>
        </w:tabs>
        <w:spacing w:line="240" w:lineRule="auto"/>
        <w:ind w:firstLine="567"/>
        <w:contextualSpacing/>
        <w:rPr>
          <w:sz w:val="24"/>
        </w:rPr>
      </w:pPr>
      <w:r>
        <w:rPr>
          <w:sz w:val="24"/>
        </w:rPr>
        <w:t>6.1.1.1.</w:t>
      </w:r>
      <w:r>
        <w:rPr>
          <w:sz w:val="24"/>
        </w:rPr>
        <w:tab/>
      </w:r>
      <w:r w:rsidRPr="00CC05FF">
        <w:rPr>
          <w:sz w:val="24"/>
        </w:rPr>
        <w:t xml:space="preserve">Субъект персональных данных имеет право на получение информации </w:t>
      </w:r>
      <w:r>
        <w:rPr>
          <w:sz w:val="24"/>
        </w:rPr>
        <w:br/>
      </w:r>
      <w:r w:rsidRPr="00CC05FF">
        <w:rPr>
          <w:sz w:val="24"/>
        </w:rPr>
        <w:t>(далее</w:t>
      </w:r>
      <w:r>
        <w:rPr>
          <w:sz w:val="24"/>
        </w:rPr>
        <w:t xml:space="preserve"> </w:t>
      </w:r>
      <w:r w:rsidRPr="00CC05FF">
        <w:rPr>
          <w:sz w:val="24"/>
        </w:rPr>
        <w:t>– запрашиваемая субъектом информация), касающейся обработки его персональных данных, в том числе содержащей</w:t>
      </w:r>
      <w:r>
        <w:rPr>
          <w:sz w:val="24"/>
        </w:rPr>
        <w:t>:</w:t>
      </w:r>
    </w:p>
    <w:p w14:paraId="10983FCC" w14:textId="77777777" w:rsidR="00002B29" w:rsidRPr="00CC05FF" w:rsidRDefault="00002B29" w:rsidP="00002B29">
      <w:pPr>
        <w:pStyle w:val="125"/>
        <w:numPr>
          <w:ilvl w:val="0"/>
          <w:numId w:val="4"/>
        </w:numPr>
        <w:spacing w:line="240" w:lineRule="auto"/>
        <w:ind w:left="0" w:firstLine="567"/>
        <w:contextualSpacing/>
        <w:rPr>
          <w:sz w:val="24"/>
          <w:szCs w:val="24"/>
        </w:rPr>
      </w:pPr>
      <w:r w:rsidRPr="00CC05FF">
        <w:rPr>
          <w:sz w:val="24"/>
          <w:szCs w:val="24"/>
        </w:rPr>
        <w:t xml:space="preserve">подтверждение факта обработки персональных данных </w:t>
      </w:r>
      <w:r>
        <w:rPr>
          <w:sz w:val="24"/>
          <w:szCs w:val="24"/>
        </w:rPr>
        <w:t>Предприятием</w:t>
      </w:r>
      <w:r w:rsidRPr="00CC05FF">
        <w:rPr>
          <w:sz w:val="24"/>
          <w:szCs w:val="24"/>
        </w:rPr>
        <w:t>;</w:t>
      </w:r>
    </w:p>
    <w:p w14:paraId="3BD438C5" w14:textId="77777777" w:rsidR="00002B29" w:rsidRPr="00CC05FF" w:rsidRDefault="00002B29" w:rsidP="00002B29">
      <w:pPr>
        <w:pStyle w:val="125"/>
        <w:numPr>
          <w:ilvl w:val="0"/>
          <w:numId w:val="4"/>
        </w:numPr>
        <w:spacing w:line="240" w:lineRule="auto"/>
        <w:ind w:left="0" w:firstLine="567"/>
        <w:contextualSpacing/>
        <w:rPr>
          <w:sz w:val="24"/>
          <w:szCs w:val="24"/>
        </w:rPr>
      </w:pPr>
      <w:r w:rsidRPr="00CC05FF">
        <w:rPr>
          <w:sz w:val="24"/>
          <w:szCs w:val="24"/>
        </w:rPr>
        <w:t>правовые основания и цели обработки персональных данных;</w:t>
      </w:r>
    </w:p>
    <w:p w14:paraId="5792B83B" w14:textId="77777777" w:rsidR="00002B29" w:rsidRPr="00CC05FF" w:rsidRDefault="00002B29" w:rsidP="00002B29">
      <w:pPr>
        <w:pStyle w:val="125"/>
        <w:numPr>
          <w:ilvl w:val="0"/>
          <w:numId w:val="4"/>
        </w:numPr>
        <w:spacing w:line="240" w:lineRule="auto"/>
        <w:ind w:left="0" w:firstLine="567"/>
        <w:contextualSpacing/>
        <w:rPr>
          <w:sz w:val="24"/>
          <w:szCs w:val="24"/>
        </w:rPr>
      </w:pPr>
      <w:r w:rsidRPr="00CC05FF">
        <w:rPr>
          <w:sz w:val="24"/>
          <w:szCs w:val="24"/>
        </w:rPr>
        <w:t xml:space="preserve">цели и применяемые </w:t>
      </w:r>
      <w:r>
        <w:rPr>
          <w:sz w:val="24"/>
          <w:szCs w:val="24"/>
        </w:rPr>
        <w:t>Предприятием</w:t>
      </w:r>
      <w:r w:rsidRPr="00CC05FF">
        <w:rPr>
          <w:sz w:val="24"/>
          <w:szCs w:val="24"/>
        </w:rPr>
        <w:t xml:space="preserve"> способы обработки персональных данных;</w:t>
      </w:r>
    </w:p>
    <w:p w14:paraId="32B28108" w14:textId="77777777" w:rsidR="00002B29" w:rsidRPr="00CC05FF" w:rsidRDefault="00002B29" w:rsidP="00002B29">
      <w:pPr>
        <w:pStyle w:val="125"/>
        <w:numPr>
          <w:ilvl w:val="0"/>
          <w:numId w:val="4"/>
        </w:numPr>
        <w:spacing w:line="240" w:lineRule="auto"/>
        <w:ind w:left="0" w:firstLine="567"/>
        <w:contextualSpacing/>
        <w:rPr>
          <w:sz w:val="24"/>
          <w:szCs w:val="24"/>
        </w:rPr>
      </w:pPr>
      <w:r w:rsidRPr="00CC05FF">
        <w:rPr>
          <w:sz w:val="24"/>
          <w:szCs w:val="24"/>
        </w:rPr>
        <w:t xml:space="preserve">наименование и место нахождения </w:t>
      </w:r>
      <w:r>
        <w:rPr>
          <w:sz w:val="24"/>
          <w:szCs w:val="24"/>
        </w:rPr>
        <w:t>Предприятия</w:t>
      </w:r>
      <w:r w:rsidRPr="00CC05FF">
        <w:rPr>
          <w:sz w:val="24"/>
          <w:szCs w:val="24"/>
        </w:rPr>
        <w:t xml:space="preserve">, сведения о лицах (за исключением </w:t>
      </w:r>
      <w:r>
        <w:rPr>
          <w:sz w:val="24"/>
          <w:szCs w:val="24"/>
        </w:rPr>
        <w:t>работников Предприятия</w:t>
      </w:r>
      <w:r w:rsidRPr="00CC05FF">
        <w:rPr>
          <w:sz w:val="24"/>
          <w:szCs w:val="24"/>
        </w:rPr>
        <w:t xml:space="preserve">), которые имеют доступ к персональным данным или которым могут быть раскрыты персональные данные на основании договора с </w:t>
      </w:r>
      <w:r>
        <w:rPr>
          <w:sz w:val="24"/>
          <w:szCs w:val="24"/>
        </w:rPr>
        <w:t>Предприятием</w:t>
      </w:r>
      <w:r w:rsidRPr="00CC05FF">
        <w:rPr>
          <w:sz w:val="24"/>
          <w:szCs w:val="24"/>
        </w:rPr>
        <w:t xml:space="preserve"> или </w:t>
      </w:r>
      <w:r>
        <w:rPr>
          <w:sz w:val="24"/>
          <w:szCs w:val="24"/>
        </w:rPr>
        <w:br/>
      </w:r>
      <w:r w:rsidRPr="00CC05FF">
        <w:rPr>
          <w:sz w:val="24"/>
          <w:szCs w:val="24"/>
        </w:rPr>
        <w:t>на основании федерального закона;</w:t>
      </w:r>
    </w:p>
    <w:p w14:paraId="050CE255" w14:textId="77777777" w:rsidR="00002B29" w:rsidRPr="00CC05FF" w:rsidRDefault="00002B29" w:rsidP="00002B29">
      <w:pPr>
        <w:pStyle w:val="125"/>
        <w:numPr>
          <w:ilvl w:val="0"/>
          <w:numId w:val="4"/>
        </w:numPr>
        <w:spacing w:line="240" w:lineRule="auto"/>
        <w:ind w:left="0" w:firstLine="567"/>
        <w:contextualSpacing/>
        <w:rPr>
          <w:sz w:val="24"/>
          <w:szCs w:val="24"/>
        </w:rPr>
      </w:pPr>
      <w:r w:rsidRPr="00CC05FF">
        <w:rPr>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5A5382DC" w14:textId="77777777" w:rsidR="00002B29" w:rsidRPr="00CC05FF" w:rsidRDefault="00002B29" w:rsidP="00002B29">
      <w:pPr>
        <w:pStyle w:val="125"/>
        <w:numPr>
          <w:ilvl w:val="0"/>
          <w:numId w:val="4"/>
        </w:numPr>
        <w:spacing w:line="240" w:lineRule="auto"/>
        <w:ind w:left="0" w:firstLine="567"/>
        <w:contextualSpacing/>
        <w:rPr>
          <w:sz w:val="24"/>
          <w:szCs w:val="24"/>
        </w:rPr>
      </w:pPr>
      <w:r w:rsidRPr="00CC05FF">
        <w:rPr>
          <w:sz w:val="24"/>
          <w:szCs w:val="24"/>
        </w:rPr>
        <w:t>сроки обработки персональных данных, в том числе сроки их хранения;</w:t>
      </w:r>
    </w:p>
    <w:p w14:paraId="50D023AA" w14:textId="77777777" w:rsidR="00002B29" w:rsidRPr="00CC05FF" w:rsidRDefault="00002B29" w:rsidP="00002B29">
      <w:pPr>
        <w:pStyle w:val="125"/>
        <w:numPr>
          <w:ilvl w:val="0"/>
          <w:numId w:val="4"/>
        </w:numPr>
        <w:spacing w:line="240" w:lineRule="auto"/>
        <w:ind w:left="0" w:firstLine="567"/>
        <w:contextualSpacing/>
        <w:rPr>
          <w:sz w:val="24"/>
          <w:szCs w:val="24"/>
        </w:rPr>
      </w:pPr>
      <w:r w:rsidRPr="00CC05FF">
        <w:rPr>
          <w:sz w:val="24"/>
          <w:szCs w:val="24"/>
        </w:rPr>
        <w:t>порядок осуществления субъектом персональных данных прав, предусмотренных Федеральным законом «О персональных данных»;</w:t>
      </w:r>
    </w:p>
    <w:p w14:paraId="5BF50041" w14:textId="77777777" w:rsidR="00002B29" w:rsidRPr="00CC05FF" w:rsidRDefault="00002B29" w:rsidP="00002B29">
      <w:pPr>
        <w:pStyle w:val="125"/>
        <w:numPr>
          <w:ilvl w:val="0"/>
          <w:numId w:val="4"/>
        </w:numPr>
        <w:spacing w:line="240" w:lineRule="auto"/>
        <w:ind w:left="0" w:firstLine="567"/>
        <w:contextualSpacing/>
        <w:rPr>
          <w:sz w:val="24"/>
          <w:szCs w:val="24"/>
        </w:rPr>
      </w:pPr>
      <w:r w:rsidRPr="00CC05FF">
        <w:rPr>
          <w:sz w:val="24"/>
          <w:szCs w:val="24"/>
        </w:rPr>
        <w:t>информацию об осуществленной или о предполагаемой трансграничной передаче данных;</w:t>
      </w:r>
    </w:p>
    <w:p w14:paraId="6117B319" w14:textId="77777777" w:rsidR="00002B29" w:rsidRPr="00CC05FF" w:rsidRDefault="00002B29" w:rsidP="00002B29">
      <w:pPr>
        <w:pStyle w:val="125"/>
        <w:numPr>
          <w:ilvl w:val="0"/>
          <w:numId w:val="4"/>
        </w:numPr>
        <w:spacing w:line="240" w:lineRule="auto"/>
        <w:ind w:left="0" w:firstLine="567"/>
        <w:contextualSpacing/>
        <w:rPr>
          <w:sz w:val="24"/>
          <w:szCs w:val="24"/>
        </w:rPr>
      </w:pPr>
      <w:r w:rsidRPr="00CC05FF">
        <w:rPr>
          <w:sz w:val="24"/>
          <w:szCs w:val="24"/>
        </w:rPr>
        <w:t xml:space="preserve">наименование или фамилию, имя, отчество и адрес лица, осуществляющего обработку персональных данных по поручению </w:t>
      </w:r>
      <w:r>
        <w:rPr>
          <w:sz w:val="24"/>
          <w:szCs w:val="24"/>
        </w:rPr>
        <w:t>Предприятия</w:t>
      </w:r>
      <w:r w:rsidRPr="00CC05FF">
        <w:rPr>
          <w:sz w:val="24"/>
          <w:szCs w:val="24"/>
        </w:rPr>
        <w:t>, если обработка поручена или будет поручена такому лицу;</w:t>
      </w:r>
    </w:p>
    <w:p w14:paraId="653EBF17" w14:textId="77777777" w:rsidR="00002B29" w:rsidRPr="00CC05FF" w:rsidRDefault="00002B29" w:rsidP="00002B29">
      <w:pPr>
        <w:pStyle w:val="125"/>
        <w:numPr>
          <w:ilvl w:val="0"/>
          <w:numId w:val="4"/>
        </w:numPr>
        <w:spacing w:line="240" w:lineRule="auto"/>
        <w:ind w:left="0" w:firstLine="567"/>
        <w:contextualSpacing/>
        <w:rPr>
          <w:sz w:val="24"/>
          <w:szCs w:val="24"/>
        </w:rPr>
      </w:pPr>
      <w:r w:rsidRPr="00CC05FF">
        <w:rPr>
          <w:sz w:val="24"/>
          <w:szCs w:val="24"/>
        </w:rPr>
        <w:t>информацию</w:t>
      </w:r>
      <w:r>
        <w:rPr>
          <w:sz w:val="24"/>
          <w:szCs w:val="24"/>
        </w:rPr>
        <w:t xml:space="preserve"> о способах исполнения Предприятием</w:t>
      </w:r>
      <w:r w:rsidRPr="00CC05FF">
        <w:rPr>
          <w:sz w:val="24"/>
          <w:szCs w:val="24"/>
        </w:rPr>
        <w:t xml:space="preserve"> обязанностей, установленных статьей 18.1 Федерального закона «О персональных данных»;</w:t>
      </w:r>
    </w:p>
    <w:p w14:paraId="3335BC9C" w14:textId="77777777" w:rsidR="00002B29" w:rsidRPr="00002B29" w:rsidRDefault="00002B29" w:rsidP="00002B29">
      <w:pPr>
        <w:pStyle w:val="a9"/>
        <w:numPr>
          <w:ilvl w:val="0"/>
          <w:numId w:val="4"/>
        </w:numPr>
        <w:tabs>
          <w:tab w:val="clear" w:pos="1276"/>
        </w:tabs>
        <w:spacing w:line="240" w:lineRule="auto"/>
        <w:ind w:left="0" w:firstLine="567"/>
        <w:contextualSpacing/>
        <w:rPr>
          <w:sz w:val="24"/>
        </w:rPr>
      </w:pPr>
      <w:r w:rsidRPr="00CC05FF">
        <w:rPr>
          <w:sz w:val="24"/>
          <w:szCs w:val="24"/>
        </w:rPr>
        <w:t>иные сведения, предусмотренные Федеральным законом «О персональных данных» или другими федеральными законами</w:t>
      </w:r>
      <w:r>
        <w:rPr>
          <w:sz w:val="24"/>
          <w:szCs w:val="24"/>
        </w:rPr>
        <w:t>.</w:t>
      </w:r>
    </w:p>
    <w:p w14:paraId="2F916BB0" w14:textId="77777777" w:rsidR="00002B29" w:rsidRDefault="00002B29" w:rsidP="00A73EA5">
      <w:pPr>
        <w:pStyle w:val="a9"/>
        <w:tabs>
          <w:tab w:val="clear" w:pos="1276"/>
        </w:tabs>
        <w:spacing w:line="240" w:lineRule="auto"/>
        <w:ind w:firstLine="567"/>
        <w:contextualSpacing/>
        <w:rPr>
          <w:sz w:val="24"/>
        </w:rPr>
      </w:pPr>
      <w:r>
        <w:rPr>
          <w:sz w:val="24"/>
        </w:rPr>
        <w:t>6.1.1.2.</w:t>
      </w:r>
      <w:r>
        <w:rPr>
          <w:sz w:val="24"/>
        </w:rPr>
        <w:tab/>
      </w:r>
      <w:r w:rsidRPr="00CC05FF">
        <w:rPr>
          <w:sz w:val="24"/>
        </w:rPr>
        <w:t>Субъект персональных данных имеет право на получение запрашиваемой субъектом информации, за исключением следующих случаев</w:t>
      </w:r>
      <w:r>
        <w:rPr>
          <w:sz w:val="24"/>
        </w:rPr>
        <w:t>:</w:t>
      </w:r>
    </w:p>
    <w:p w14:paraId="78DD0F8F" w14:textId="77777777" w:rsidR="00002B29" w:rsidRPr="00CC05FF" w:rsidRDefault="00002B29" w:rsidP="00002B29">
      <w:pPr>
        <w:pStyle w:val="a0"/>
        <w:spacing w:line="240" w:lineRule="auto"/>
        <w:ind w:firstLine="567"/>
        <w:contextualSpacing/>
        <w:rPr>
          <w:sz w:val="24"/>
        </w:rPr>
      </w:pPr>
      <w:r w:rsidRPr="00CC05FF">
        <w:rPr>
          <w:sz w:val="24"/>
        </w:rPr>
        <w:t xml:space="preserve">обработка персональных данных, включая персональные данные, полученные </w:t>
      </w:r>
      <w:r>
        <w:rPr>
          <w:sz w:val="24"/>
        </w:rPr>
        <w:br/>
      </w:r>
      <w:r w:rsidRPr="00CC05FF">
        <w:rPr>
          <w:sz w:val="24"/>
        </w:rPr>
        <w:t xml:space="preserve">в результате оперативно-розыскной, контрразведывательной и разведывательной </w:t>
      </w:r>
      <w:r w:rsidRPr="00CC05FF">
        <w:rPr>
          <w:sz w:val="24"/>
        </w:rPr>
        <w:lastRenderedPageBreak/>
        <w:t>деятельности, осуществляется в целях обороны страны, безопасности государства и охраны правопорядка;</w:t>
      </w:r>
    </w:p>
    <w:p w14:paraId="53AACBDF" w14:textId="77777777" w:rsidR="00002B29" w:rsidRPr="00CC05FF" w:rsidRDefault="00002B29" w:rsidP="00002B29">
      <w:pPr>
        <w:pStyle w:val="a0"/>
        <w:spacing w:line="240" w:lineRule="auto"/>
        <w:ind w:firstLine="567"/>
        <w:contextualSpacing/>
        <w:rPr>
          <w:sz w:val="24"/>
        </w:rPr>
      </w:pPr>
      <w:r w:rsidRPr="00CC05FF">
        <w:rPr>
          <w:sz w:val="24"/>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14:paraId="5A5C0BA4" w14:textId="77777777" w:rsidR="00002B29" w:rsidRPr="00CC05FF" w:rsidRDefault="00002B29" w:rsidP="00002B29">
      <w:pPr>
        <w:pStyle w:val="a0"/>
        <w:spacing w:line="240" w:lineRule="auto"/>
        <w:ind w:firstLine="567"/>
        <w:contextualSpacing/>
        <w:rPr>
          <w:sz w:val="24"/>
        </w:rPr>
      </w:pPr>
      <w:r w:rsidRPr="00CC05FF">
        <w:rPr>
          <w:sz w:val="24"/>
        </w:rPr>
        <w:t xml:space="preserve">обработка персональных данных осуществляется в соответствии </w:t>
      </w:r>
      <w:r>
        <w:rPr>
          <w:sz w:val="24"/>
        </w:rPr>
        <w:br/>
      </w:r>
      <w:r w:rsidRPr="00CC05FF">
        <w:rPr>
          <w:sz w:val="24"/>
        </w:rPr>
        <w:t>с законодательством о противодействии легализации (отмыванию) доходов, полученных преступным путем, и финансированию терроризма;</w:t>
      </w:r>
    </w:p>
    <w:p w14:paraId="1837866C" w14:textId="77777777" w:rsidR="00002B29" w:rsidRDefault="00002B29" w:rsidP="0086749A">
      <w:pPr>
        <w:pStyle w:val="a0"/>
        <w:spacing w:line="240" w:lineRule="auto"/>
        <w:ind w:firstLine="567"/>
        <w:contextualSpacing/>
        <w:rPr>
          <w:sz w:val="24"/>
        </w:rPr>
      </w:pPr>
      <w:r w:rsidRPr="00002B29">
        <w:rPr>
          <w:sz w:val="24"/>
        </w:rPr>
        <w:t>доступ субъекта персональных данных к его персональным данным нарушает права и законные интересы третьих лиц;</w:t>
      </w:r>
    </w:p>
    <w:p w14:paraId="252C89AB" w14:textId="77777777" w:rsidR="00002B29" w:rsidRDefault="00002B29" w:rsidP="00002B29">
      <w:pPr>
        <w:pStyle w:val="a0"/>
        <w:spacing w:line="240" w:lineRule="auto"/>
        <w:ind w:firstLine="567"/>
        <w:contextualSpacing/>
        <w:rPr>
          <w:sz w:val="24"/>
        </w:rPr>
      </w:pPr>
      <w:r w:rsidRPr="00002B29">
        <w:rPr>
          <w:sz w:val="24"/>
        </w:rPr>
        <w:t xml:space="preserve">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w:t>
      </w:r>
      <w:r>
        <w:rPr>
          <w:sz w:val="24"/>
        </w:rPr>
        <w:br/>
      </w:r>
      <w:r w:rsidRPr="00002B29">
        <w:rPr>
          <w:sz w:val="24"/>
        </w:rPr>
        <w:t>от актов незаконного вмешательства</w:t>
      </w:r>
      <w:r>
        <w:rPr>
          <w:sz w:val="24"/>
        </w:rPr>
        <w:t>.</w:t>
      </w:r>
    </w:p>
    <w:p w14:paraId="38AA33F2" w14:textId="77777777" w:rsidR="00002B29" w:rsidRDefault="00002B29" w:rsidP="00A73EA5">
      <w:pPr>
        <w:pStyle w:val="a9"/>
        <w:tabs>
          <w:tab w:val="clear" w:pos="1276"/>
        </w:tabs>
        <w:spacing w:line="240" w:lineRule="auto"/>
        <w:ind w:firstLine="567"/>
        <w:contextualSpacing/>
        <w:rPr>
          <w:sz w:val="24"/>
        </w:rPr>
      </w:pPr>
      <w:r>
        <w:rPr>
          <w:sz w:val="24"/>
        </w:rPr>
        <w:t>6.1.1.3.</w:t>
      </w:r>
      <w:r>
        <w:rPr>
          <w:sz w:val="24"/>
        </w:rPr>
        <w:tab/>
      </w:r>
      <w:r w:rsidRPr="00CC05FF">
        <w:rPr>
          <w:sz w:val="24"/>
        </w:rPr>
        <w:t xml:space="preserve">Субъект персональных данных вправе требовать от </w:t>
      </w:r>
      <w:r>
        <w:rPr>
          <w:sz w:val="24"/>
        </w:rPr>
        <w:t>Предприятия</w:t>
      </w:r>
      <w:r w:rsidRPr="00CC05FF">
        <w:rPr>
          <w:sz w:val="24"/>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w:t>
      </w:r>
      <w:r>
        <w:rPr>
          <w:sz w:val="24"/>
        </w:rPr>
        <w:br/>
      </w:r>
      <w:r w:rsidRPr="00CC05FF">
        <w:rPr>
          <w:sz w:val="24"/>
        </w:rPr>
        <w:t>не являются необходимыми для заявленной цели обработки, а также принимать предусмотренные законом меры по защите своих прав</w:t>
      </w:r>
      <w:r>
        <w:rPr>
          <w:sz w:val="24"/>
        </w:rPr>
        <w:t>.</w:t>
      </w:r>
    </w:p>
    <w:p w14:paraId="7497A80C" w14:textId="77777777" w:rsidR="00002B29" w:rsidRDefault="00002B29" w:rsidP="00A73EA5">
      <w:pPr>
        <w:pStyle w:val="a9"/>
        <w:tabs>
          <w:tab w:val="clear" w:pos="1276"/>
        </w:tabs>
        <w:spacing w:line="240" w:lineRule="auto"/>
        <w:ind w:firstLine="567"/>
        <w:contextualSpacing/>
        <w:rPr>
          <w:sz w:val="24"/>
        </w:rPr>
      </w:pPr>
      <w:r>
        <w:rPr>
          <w:sz w:val="24"/>
        </w:rPr>
        <w:t>6.1.1.4.</w:t>
      </w:r>
      <w:r>
        <w:rPr>
          <w:sz w:val="24"/>
        </w:rPr>
        <w:tab/>
      </w:r>
      <w:r w:rsidRPr="00CC05FF">
        <w:rPr>
          <w:sz w:val="24"/>
        </w:rPr>
        <w:t xml:space="preserve">Запрашиваемая субъектом информация должна быть предоставлена субъекту персональных данных </w:t>
      </w:r>
      <w:r>
        <w:rPr>
          <w:sz w:val="24"/>
        </w:rPr>
        <w:t>Предприятием</w:t>
      </w:r>
      <w:r w:rsidRPr="00CC05FF">
        <w:rPr>
          <w:sz w:val="24"/>
        </w:rPr>
        <w:t xml:space="preserve"> в доступной форме, и в ней не должны содержаться персональные данные, относящиеся к другим субъектам персональных данных, </w:t>
      </w:r>
      <w:r>
        <w:rPr>
          <w:sz w:val="24"/>
        </w:rPr>
        <w:br/>
      </w:r>
      <w:r w:rsidRPr="00CC05FF">
        <w:rPr>
          <w:sz w:val="24"/>
        </w:rPr>
        <w:t>за исключением случаев, если имеются законные основания для раскрытия таких персональных данных</w:t>
      </w:r>
      <w:r>
        <w:rPr>
          <w:sz w:val="24"/>
        </w:rPr>
        <w:t>.</w:t>
      </w:r>
    </w:p>
    <w:p w14:paraId="7916CC17" w14:textId="47EB9A6A" w:rsidR="00002B29" w:rsidRDefault="00002B29" w:rsidP="00A73EA5">
      <w:pPr>
        <w:pStyle w:val="a9"/>
        <w:tabs>
          <w:tab w:val="clear" w:pos="1276"/>
        </w:tabs>
        <w:spacing w:line="240" w:lineRule="auto"/>
        <w:ind w:firstLine="567"/>
        <w:contextualSpacing/>
        <w:rPr>
          <w:sz w:val="24"/>
        </w:rPr>
      </w:pPr>
      <w:r>
        <w:rPr>
          <w:sz w:val="24"/>
        </w:rPr>
        <w:t>6.1.1.5.</w:t>
      </w:r>
      <w:r>
        <w:rPr>
          <w:sz w:val="24"/>
        </w:rPr>
        <w:tab/>
      </w:r>
      <w:r w:rsidRPr="00CC05FF">
        <w:rPr>
          <w:sz w:val="24"/>
        </w:rPr>
        <w:t xml:space="preserve">Запрашиваемая информация предоставляется субъекту персональных данных или его представителю </w:t>
      </w:r>
      <w:r>
        <w:rPr>
          <w:sz w:val="24"/>
        </w:rPr>
        <w:t>Предприятием</w:t>
      </w:r>
      <w:r w:rsidRPr="00CC05FF">
        <w:rPr>
          <w:sz w:val="24"/>
        </w:rPr>
        <w:t xml:space="preserve"> в течение десяти рабочих дней с момента обращения либо получения </w:t>
      </w:r>
      <w:r>
        <w:rPr>
          <w:sz w:val="24"/>
        </w:rPr>
        <w:t>Предприятием</w:t>
      </w:r>
      <w:r w:rsidRPr="00CC05FF">
        <w:rPr>
          <w:sz w:val="24"/>
        </w:rPr>
        <w:t xml:space="preserve"> запроса субъекта персональных данных или</w:t>
      </w:r>
      <w:r w:rsidR="009455FE">
        <w:rPr>
          <w:sz w:val="24"/>
        </w:rPr>
        <w:br/>
      </w:r>
      <w:r w:rsidRPr="00CC05FF">
        <w:rPr>
          <w:sz w:val="24"/>
        </w:rPr>
        <w:t>его представителя. Указанный срок может быть продлен, но не более чем на пять рабочих дней</w:t>
      </w:r>
      <w:r>
        <w:rPr>
          <w:sz w:val="24"/>
        </w:rPr>
        <w:t>,</w:t>
      </w:r>
      <w:r w:rsidRPr="00CC05FF">
        <w:rPr>
          <w:sz w:val="24"/>
        </w:rPr>
        <w:t xml:space="preserve"> в случае направления </w:t>
      </w:r>
      <w:r>
        <w:rPr>
          <w:sz w:val="24"/>
        </w:rPr>
        <w:t>Предприятием</w:t>
      </w:r>
      <w:r w:rsidRPr="00CC05FF">
        <w:rPr>
          <w:sz w:val="24"/>
        </w:rPr>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w:t>
      </w:r>
      <w:r>
        <w:rPr>
          <w:sz w:val="24"/>
        </w:rPr>
        <w:t>нных или его представителя;</w:t>
      </w:r>
      <w:r w:rsidRPr="00CC05FF">
        <w:rPr>
          <w:sz w:val="24"/>
        </w:rPr>
        <w:t xml:space="preserve"> сведения о дате выдачи указанного документа и выдавшем его органе</w:t>
      </w:r>
      <w:r>
        <w:rPr>
          <w:sz w:val="24"/>
        </w:rPr>
        <w:t>;</w:t>
      </w:r>
      <w:r w:rsidRPr="00CC05FF">
        <w:rPr>
          <w:sz w:val="24"/>
        </w:rPr>
        <w:t xml:space="preserve"> сведения, подтверждающие участие субъекта персональных данных в отношениях с </w:t>
      </w:r>
      <w:r>
        <w:rPr>
          <w:sz w:val="24"/>
        </w:rPr>
        <w:t>Предприятием</w:t>
      </w:r>
      <w:r w:rsidRPr="00CC05FF">
        <w:rPr>
          <w:sz w:val="24"/>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w:t>
      </w:r>
      <w:r>
        <w:rPr>
          <w:sz w:val="24"/>
        </w:rPr>
        <w:t>и персональных данных Предприятием;</w:t>
      </w:r>
      <w:r w:rsidRPr="00CC05FF">
        <w:rPr>
          <w:sz w:val="24"/>
        </w:rPr>
        <w:t xml:space="preserve"> подпись субъекта персональных данных или его представителя (далее – необходимая для запроса информация). Запрос может быть направлен в форме электронного документа и подписан электронной подписью в соответствии </w:t>
      </w:r>
      <w:r>
        <w:rPr>
          <w:sz w:val="24"/>
        </w:rPr>
        <w:br/>
      </w:r>
      <w:r w:rsidRPr="00CC05FF">
        <w:rPr>
          <w:sz w:val="24"/>
        </w:rPr>
        <w:t xml:space="preserve">с законодательством Российской Федерации. </w:t>
      </w:r>
      <w:r>
        <w:rPr>
          <w:sz w:val="24"/>
        </w:rPr>
        <w:t>Предприятие</w:t>
      </w:r>
      <w:r w:rsidRPr="00CC05FF">
        <w:rPr>
          <w:sz w:val="24"/>
        </w:rPr>
        <w:t xml:space="preserve"> предоставляет запрашиваемые сведения субъекту персональных данных или его представителю в той форме, в которой направлены соответствующие обращение или запрос, если иное не указано в обращении или запросе.</w:t>
      </w:r>
    </w:p>
    <w:p w14:paraId="7AA098BF" w14:textId="77777777" w:rsidR="00002B29" w:rsidRDefault="00002B29" w:rsidP="00A73EA5">
      <w:pPr>
        <w:pStyle w:val="a9"/>
        <w:tabs>
          <w:tab w:val="clear" w:pos="1276"/>
        </w:tabs>
        <w:spacing w:line="240" w:lineRule="auto"/>
        <w:ind w:firstLine="567"/>
        <w:contextualSpacing/>
        <w:rPr>
          <w:sz w:val="24"/>
        </w:rPr>
      </w:pPr>
      <w:r>
        <w:rPr>
          <w:sz w:val="24"/>
        </w:rPr>
        <w:t>6.1.1.6.</w:t>
      </w:r>
      <w:r>
        <w:rPr>
          <w:sz w:val="24"/>
        </w:rPr>
        <w:tab/>
      </w:r>
      <w:r w:rsidRPr="00CC05FF">
        <w:rPr>
          <w:sz w:val="24"/>
        </w:rPr>
        <w:t>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w:t>
      </w:r>
      <w:r>
        <w:rPr>
          <w:sz w:val="24"/>
        </w:rPr>
        <w:t>ых вправе обратиться повторно на Предприятие</w:t>
      </w:r>
      <w:r w:rsidRPr="00CC05FF">
        <w:rPr>
          <w:sz w:val="24"/>
        </w:rPr>
        <w:t xml:space="preserve"> или направить повторный запрос в целях получения </w:t>
      </w:r>
      <w:r w:rsidRPr="00CC05FF">
        <w:rPr>
          <w:sz w:val="24"/>
        </w:rPr>
        <w:lastRenderedPageBreak/>
        <w:t>запрашиваемой субъектом информации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r>
        <w:rPr>
          <w:sz w:val="24"/>
        </w:rPr>
        <w:t>.</w:t>
      </w:r>
    </w:p>
    <w:p w14:paraId="7E10C41B" w14:textId="77777777" w:rsidR="00002B29" w:rsidRDefault="00002B29" w:rsidP="00A73EA5">
      <w:pPr>
        <w:pStyle w:val="a9"/>
        <w:tabs>
          <w:tab w:val="clear" w:pos="1276"/>
        </w:tabs>
        <w:spacing w:line="240" w:lineRule="auto"/>
        <w:ind w:firstLine="567"/>
        <w:contextualSpacing/>
        <w:rPr>
          <w:sz w:val="24"/>
        </w:rPr>
      </w:pPr>
      <w:r>
        <w:rPr>
          <w:sz w:val="24"/>
        </w:rPr>
        <w:t>6.1.1.7.</w:t>
      </w:r>
      <w:r>
        <w:rPr>
          <w:sz w:val="24"/>
        </w:rPr>
        <w:tab/>
      </w:r>
      <w:r w:rsidRPr="00CC05FF">
        <w:rPr>
          <w:sz w:val="24"/>
        </w:rPr>
        <w:t>Субъект персональных данн</w:t>
      </w:r>
      <w:r>
        <w:rPr>
          <w:sz w:val="24"/>
        </w:rPr>
        <w:t xml:space="preserve">ых вправе обратиться повторно на Предприятие </w:t>
      </w:r>
      <w:r w:rsidRPr="00CC05FF">
        <w:rPr>
          <w:sz w:val="24"/>
        </w:rPr>
        <w:t>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w:t>
      </w:r>
      <w:r>
        <w:rPr>
          <w:sz w:val="24"/>
        </w:rPr>
        <w:t>,</w:t>
      </w:r>
      <w:r w:rsidRPr="00CC05FF">
        <w:rPr>
          <w:sz w:val="24"/>
        </w:rPr>
        <w:t xml:space="preserve"> до истечен</w:t>
      </w:r>
      <w:r>
        <w:rPr>
          <w:sz w:val="24"/>
        </w:rPr>
        <w:t>ия нормированного срока запроса</w:t>
      </w:r>
      <w:r w:rsidRPr="00CC05FF">
        <w:rPr>
          <w:sz w:val="24"/>
        </w:rPr>
        <w:t xml:space="preserve"> в случае, если такие сведения и (или) обрабатываемые персональные данные не были предоставлены ему для ознакомления </w:t>
      </w:r>
      <w:r>
        <w:rPr>
          <w:sz w:val="24"/>
        </w:rPr>
        <w:br/>
      </w:r>
      <w:r w:rsidRPr="00CC05FF">
        <w:rPr>
          <w:sz w:val="24"/>
        </w:rPr>
        <w:t>в полном объеме по результатам рассмотрения первоначального обращения. Повторный запрос наряду с необходимой для запроса информацией должен содержать обоснование направления повторного запроса</w:t>
      </w:r>
      <w:r>
        <w:rPr>
          <w:sz w:val="24"/>
        </w:rPr>
        <w:t>.</w:t>
      </w:r>
    </w:p>
    <w:p w14:paraId="64402F3A" w14:textId="77777777" w:rsidR="00002B29" w:rsidRDefault="00002B29" w:rsidP="00A73EA5">
      <w:pPr>
        <w:pStyle w:val="a9"/>
        <w:tabs>
          <w:tab w:val="clear" w:pos="1276"/>
        </w:tabs>
        <w:spacing w:line="240" w:lineRule="auto"/>
        <w:ind w:firstLine="567"/>
        <w:contextualSpacing/>
        <w:rPr>
          <w:sz w:val="24"/>
        </w:rPr>
      </w:pPr>
      <w:r>
        <w:rPr>
          <w:sz w:val="24"/>
        </w:rPr>
        <w:t>6.1.1.8.</w:t>
      </w:r>
      <w:r>
        <w:rPr>
          <w:sz w:val="24"/>
        </w:rPr>
        <w:tab/>
        <w:t>Предприятие</w:t>
      </w:r>
      <w:r w:rsidRPr="00CC05FF">
        <w:rPr>
          <w:sz w:val="24"/>
        </w:rPr>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w:t>
      </w:r>
      <w:r>
        <w:rPr>
          <w:sz w:val="24"/>
        </w:rPr>
        <w:t>орного запроса возлагается на Предприятие.</w:t>
      </w:r>
    </w:p>
    <w:p w14:paraId="0D60A1CF" w14:textId="34F58FDE" w:rsidR="00C14BD7" w:rsidRDefault="00C14BD7" w:rsidP="00C14BD7">
      <w:pPr>
        <w:pStyle w:val="3"/>
      </w:pPr>
      <w:bookmarkStart w:id="36" w:name="_Toc129252857"/>
      <w:r>
        <w:t>6.1.2.</w:t>
      </w:r>
      <w:r>
        <w:tab/>
        <w:t>Права субъектов персональных данных при принятии решений</w:t>
      </w:r>
      <w:r w:rsidR="009455FE">
        <w:br/>
      </w:r>
      <w:r>
        <w:t>на основании исключительно автоматизированной обработки их персональных данных</w:t>
      </w:r>
      <w:bookmarkEnd w:id="36"/>
    </w:p>
    <w:p w14:paraId="4F2C3E97" w14:textId="77777777" w:rsidR="00002B29" w:rsidRDefault="00C14BD7" w:rsidP="00A73EA5">
      <w:pPr>
        <w:pStyle w:val="a9"/>
        <w:tabs>
          <w:tab w:val="clear" w:pos="1276"/>
        </w:tabs>
        <w:spacing w:line="240" w:lineRule="auto"/>
        <w:ind w:firstLine="567"/>
        <w:contextualSpacing/>
        <w:rPr>
          <w:sz w:val="24"/>
        </w:rPr>
      </w:pPr>
      <w:r>
        <w:rPr>
          <w:sz w:val="24"/>
        </w:rPr>
        <w:t>6.1.2.1.</w:t>
      </w:r>
      <w:r>
        <w:rPr>
          <w:sz w:val="24"/>
        </w:rPr>
        <w:tab/>
      </w:r>
      <w:r w:rsidRPr="00CC05FF">
        <w:rPr>
          <w:sz w:val="24"/>
        </w:rPr>
        <w:t xml:space="preserve">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r>
        <w:rPr>
          <w:sz w:val="24"/>
        </w:rPr>
        <w:t>Предприятием</w:t>
      </w:r>
      <w:r w:rsidRPr="00CC05FF">
        <w:rPr>
          <w:sz w:val="24"/>
        </w:rPr>
        <w:t xml:space="preserve"> не осуществляется</w:t>
      </w:r>
      <w:r>
        <w:rPr>
          <w:sz w:val="24"/>
        </w:rPr>
        <w:t>.</w:t>
      </w:r>
    </w:p>
    <w:p w14:paraId="6F6A1021" w14:textId="77777777" w:rsidR="00C14BD7" w:rsidRDefault="00C14BD7" w:rsidP="00C14BD7">
      <w:pPr>
        <w:pStyle w:val="3"/>
      </w:pPr>
      <w:bookmarkStart w:id="37" w:name="_Toc129252858"/>
      <w:r>
        <w:t>6.1.3.</w:t>
      </w:r>
      <w:r>
        <w:tab/>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bookmarkEnd w:id="37"/>
    </w:p>
    <w:p w14:paraId="52F9A3B2" w14:textId="77777777" w:rsidR="00002B29" w:rsidRDefault="00C14BD7" w:rsidP="00A73EA5">
      <w:pPr>
        <w:pStyle w:val="a9"/>
        <w:tabs>
          <w:tab w:val="clear" w:pos="1276"/>
        </w:tabs>
        <w:spacing w:line="240" w:lineRule="auto"/>
        <w:ind w:firstLine="567"/>
        <w:contextualSpacing/>
        <w:rPr>
          <w:sz w:val="24"/>
        </w:rPr>
      </w:pPr>
      <w:r>
        <w:rPr>
          <w:sz w:val="24"/>
        </w:rPr>
        <w:t>6.1.3.1.</w:t>
      </w:r>
      <w:r>
        <w:rPr>
          <w:sz w:val="24"/>
        </w:rPr>
        <w:tab/>
      </w:r>
      <w:r w:rsidRPr="00CC05FF">
        <w:rPr>
          <w:sz w:val="24"/>
        </w:rPr>
        <w:t xml:space="preserve">Обработка персональных данных в целях продвижения товаров, работ, услуг на рынке путем осуществления прямых контактов с потенциальным потребителем </w:t>
      </w:r>
      <w:r>
        <w:rPr>
          <w:sz w:val="24"/>
        </w:rPr>
        <w:br/>
      </w:r>
      <w:r w:rsidRPr="00CC05FF">
        <w:rPr>
          <w:sz w:val="24"/>
        </w:rPr>
        <w:t>с помощью средств связи, а также в целях политической агитации</w:t>
      </w:r>
      <w:r>
        <w:rPr>
          <w:sz w:val="24"/>
        </w:rPr>
        <w:t>,</w:t>
      </w:r>
      <w:r w:rsidRPr="00CC05FF">
        <w:rPr>
          <w:sz w:val="24"/>
        </w:rPr>
        <w:t xml:space="preserve"> </w:t>
      </w:r>
      <w:r>
        <w:rPr>
          <w:sz w:val="24"/>
        </w:rPr>
        <w:t>Предприятием</w:t>
      </w:r>
      <w:r w:rsidRPr="00CC05FF">
        <w:rPr>
          <w:sz w:val="24"/>
        </w:rPr>
        <w:t xml:space="preserve"> </w:t>
      </w:r>
      <w:r>
        <w:rPr>
          <w:sz w:val="24"/>
        </w:rPr>
        <w:br/>
      </w:r>
      <w:r w:rsidRPr="00CC05FF">
        <w:rPr>
          <w:sz w:val="24"/>
        </w:rPr>
        <w:t>не осуществляется</w:t>
      </w:r>
      <w:r>
        <w:rPr>
          <w:sz w:val="24"/>
        </w:rPr>
        <w:t>.</w:t>
      </w:r>
    </w:p>
    <w:p w14:paraId="4E09B81C" w14:textId="77777777" w:rsidR="00C14BD7" w:rsidRDefault="00C14BD7" w:rsidP="00C14BD7">
      <w:pPr>
        <w:pStyle w:val="3"/>
      </w:pPr>
      <w:bookmarkStart w:id="38" w:name="_Toc129252859"/>
      <w:r>
        <w:t>6.1.4.</w:t>
      </w:r>
      <w:r>
        <w:tab/>
        <w:t>Право на обжалование действий или бездействия Предприятия</w:t>
      </w:r>
      <w:bookmarkEnd w:id="38"/>
    </w:p>
    <w:p w14:paraId="65E8D8D8" w14:textId="77777777" w:rsidR="00002B29" w:rsidRDefault="00C14BD7" w:rsidP="00A73EA5">
      <w:pPr>
        <w:pStyle w:val="a9"/>
        <w:tabs>
          <w:tab w:val="clear" w:pos="1276"/>
        </w:tabs>
        <w:spacing w:line="240" w:lineRule="auto"/>
        <w:ind w:firstLine="567"/>
        <w:contextualSpacing/>
        <w:rPr>
          <w:sz w:val="24"/>
        </w:rPr>
      </w:pPr>
      <w:r>
        <w:rPr>
          <w:sz w:val="24"/>
        </w:rPr>
        <w:t>6.1.4.1.</w:t>
      </w:r>
      <w:r>
        <w:rPr>
          <w:sz w:val="24"/>
        </w:rPr>
        <w:tab/>
      </w:r>
      <w:r w:rsidRPr="00CC05FF">
        <w:rPr>
          <w:sz w:val="24"/>
        </w:rPr>
        <w:t xml:space="preserve">Если субъект персональных данных считает, что </w:t>
      </w:r>
      <w:r>
        <w:rPr>
          <w:sz w:val="24"/>
        </w:rPr>
        <w:t>Предприятие</w:t>
      </w:r>
      <w:r w:rsidRPr="00CC05FF">
        <w:rPr>
          <w:sz w:val="24"/>
        </w:rPr>
        <w:t xml:space="preserve">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w:t>
      </w:r>
      <w:r>
        <w:rPr>
          <w:sz w:val="24"/>
        </w:rPr>
        <w:t>Предприятия</w:t>
      </w:r>
      <w:r w:rsidRPr="00CC05FF">
        <w:rPr>
          <w:sz w:val="24"/>
        </w:rPr>
        <w:t xml:space="preserve"> </w:t>
      </w:r>
      <w:r>
        <w:rPr>
          <w:sz w:val="24"/>
        </w:rPr>
        <w:br/>
      </w:r>
      <w:r w:rsidRPr="00CC05FF">
        <w:rPr>
          <w:sz w:val="24"/>
        </w:rPr>
        <w:t>в уполномоченный орган по защите прав субъектов персональных данных или в судебном порядке</w:t>
      </w:r>
      <w:r>
        <w:rPr>
          <w:sz w:val="24"/>
        </w:rPr>
        <w:t>.</w:t>
      </w:r>
    </w:p>
    <w:p w14:paraId="30D3CC08" w14:textId="77777777" w:rsidR="00C14BD7" w:rsidRDefault="00C14BD7" w:rsidP="00A73EA5">
      <w:pPr>
        <w:pStyle w:val="a9"/>
        <w:tabs>
          <w:tab w:val="clear" w:pos="1276"/>
        </w:tabs>
        <w:spacing w:line="240" w:lineRule="auto"/>
        <w:ind w:firstLine="567"/>
        <w:contextualSpacing/>
        <w:rPr>
          <w:sz w:val="24"/>
        </w:rPr>
      </w:pPr>
      <w:r>
        <w:rPr>
          <w:sz w:val="24"/>
        </w:rPr>
        <w:t>6.1.4.2.</w:t>
      </w:r>
      <w:r>
        <w:rPr>
          <w:sz w:val="24"/>
        </w:rPr>
        <w:tab/>
      </w:r>
      <w:r w:rsidRPr="00CC05FF">
        <w:rPr>
          <w:sz w:val="24"/>
        </w:rPr>
        <w:t xml:space="preserve">Субъект персональных данных имеет право на защиту своих прав и законных интересов, в том числе на возмещение убытков и (или) компенсацию морального вреда </w:t>
      </w:r>
      <w:r>
        <w:rPr>
          <w:sz w:val="24"/>
        </w:rPr>
        <w:br/>
      </w:r>
      <w:r w:rsidRPr="00CC05FF">
        <w:rPr>
          <w:sz w:val="24"/>
        </w:rPr>
        <w:t>в судебном порядке</w:t>
      </w:r>
      <w:r>
        <w:rPr>
          <w:sz w:val="24"/>
        </w:rPr>
        <w:t>.</w:t>
      </w:r>
    </w:p>
    <w:p w14:paraId="48472885" w14:textId="77777777" w:rsidR="00C14BD7" w:rsidRDefault="00C14BD7" w:rsidP="00C14BD7">
      <w:pPr>
        <w:pStyle w:val="2"/>
      </w:pPr>
      <w:bookmarkStart w:id="39" w:name="_Toc129252860"/>
      <w:r>
        <w:t>6.2.</w:t>
      </w:r>
      <w:r>
        <w:tab/>
        <w:t>Обязанности Предприятия</w:t>
      </w:r>
      <w:bookmarkEnd w:id="39"/>
    </w:p>
    <w:p w14:paraId="6CEA5972" w14:textId="77777777" w:rsidR="00163139" w:rsidRDefault="00C14BD7" w:rsidP="00C14BD7">
      <w:pPr>
        <w:pStyle w:val="3"/>
      </w:pPr>
      <w:bookmarkStart w:id="40" w:name="_Toc129252861"/>
      <w:r>
        <w:t>6.2.1.</w:t>
      </w:r>
      <w:r>
        <w:tab/>
        <w:t>Обязанности Предприятия при сборе персональных данных</w:t>
      </w:r>
      <w:bookmarkEnd w:id="40"/>
    </w:p>
    <w:p w14:paraId="7576502A" w14:textId="77777777" w:rsidR="00C14BD7" w:rsidRDefault="00C14BD7" w:rsidP="00A73EA5">
      <w:pPr>
        <w:pStyle w:val="a9"/>
        <w:tabs>
          <w:tab w:val="clear" w:pos="1276"/>
        </w:tabs>
        <w:spacing w:line="240" w:lineRule="auto"/>
        <w:ind w:firstLine="567"/>
        <w:contextualSpacing/>
        <w:rPr>
          <w:sz w:val="24"/>
        </w:rPr>
      </w:pPr>
      <w:r>
        <w:rPr>
          <w:sz w:val="24"/>
          <w:szCs w:val="24"/>
        </w:rPr>
        <w:t>6.2.1.1.</w:t>
      </w:r>
      <w:r>
        <w:rPr>
          <w:sz w:val="24"/>
          <w:szCs w:val="24"/>
        </w:rPr>
        <w:tab/>
      </w:r>
      <w:r w:rsidRPr="00CC05FF">
        <w:rPr>
          <w:sz w:val="24"/>
          <w:highlight w:val="white"/>
        </w:rPr>
        <w:t xml:space="preserve">При сборе персональных данных </w:t>
      </w:r>
      <w:r>
        <w:rPr>
          <w:sz w:val="24"/>
        </w:rPr>
        <w:t>Предприятие</w:t>
      </w:r>
      <w:r w:rsidRPr="00CC05FF">
        <w:rPr>
          <w:sz w:val="24"/>
          <w:highlight w:val="white"/>
        </w:rPr>
        <w:t xml:space="preserve"> предоставляет субъекту персональных данных по его просьбе запрашиваемую информацию</w:t>
      </w:r>
      <w:r w:rsidRPr="00CC05FF">
        <w:rPr>
          <w:sz w:val="24"/>
        </w:rPr>
        <w:t>, касающуюся обработки его персональных данных в соответствии с частью 7 статьи 14 Федерального закона «О персональных данных»</w:t>
      </w:r>
      <w:r>
        <w:rPr>
          <w:sz w:val="24"/>
        </w:rPr>
        <w:t>.</w:t>
      </w:r>
    </w:p>
    <w:p w14:paraId="56EE4EDF" w14:textId="77777777" w:rsidR="00C14BD7" w:rsidRDefault="00C14BD7" w:rsidP="00A73EA5">
      <w:pPr>
        <w:pStyle w:val="a9"/>
        <w:tabs>
          <w:tab w:val="clear" w:pos="1276"/>
        </w:tabs>
        <w:spacing w:line="240" w:lineRule="auto"/>
        <w:ind w:firstLine="567"/>
        <w:contextualSpacing/>
        <w:rPr>
          <w:sz w:val="24"/>
        </w:rPr>
      </w:pPr>
      <w:r>
        <w:rPr>
          <w:sz w:val="24"/>
        </w:rPr>
        <w:t>6.2.1.2.</w:t>
      </w:r>
      <w:r>
        <w:rPr>
          <w:sz w:val="24"/>
        </w:rPr>
        <w:tab/>
      </w:r>
      <w:r w:rsidRPr="00CC05FF">
        <w:rPr>
          <w:sz w:val="24"/>
          <w:highlight w:val="white"/>
        </w:rPr>
        <w:t xml:space="preserve">Если в соответствии с федеральным законом предоставление персональных данных и (или) получение </w:t>
      </w:r>
      <w:r>
        <w:rPr>
          <w:sz w:val="24"/>
        </w:rPr>
        <w:t>Предприятием</w:t>
      </w:r>
      <w:r w:rsidRPr="00CC05FF">
        <w:rPr>
          <w:sz w:val="24"/>
          <w:highlight w:val="white"/>
        </w:rPr>
        <w:t xml:space="preserve"> согласия на обработку персональных данных являются обязательными, </w:t>
      </w:r>
      <w:r>
        <w:rPr>
          <w:sz w:val="24"/>
        </w:rPr>
        <w:t>Предприятие</w:t>
      </w:r>
      <w:r w:rsidRPr="00CC05FF">
        <w:rPr>
          <w:sz w:val="24"/>
          <w:highlight w:val="white"/>
        </w:rPr>
        <w:t xml:space="preserve"> разъясняет субъекту персональных данных </w:t>
      </w:r>
      <w:r w:rsidRPr="00CC05FF">
        <w:rPr>
          <w:sz w:val="24"/>
          <w:highlight w:val="white"/>
        </w:rPr>
        <w:lastRenderedPageBreak/>
        <w:t>юридические последствия отказа предоставить его персональные данные и (или) дать согласие на их обработку</w:t>
      </w:r>
      <w:r>
        <w:rPr>
          <w:sz w:val="24"/>
        </w:rPr>
        <w:t>.</w:t>
      </w:r>
    </w:p>
    <w:p w14:paraId="0F54A558" w14:textId="02DBE554" w:rsidR="00C14BD7" w:rsidRDefault="00C14BD7" w:rsidP="00A73EA5">
      <w:pPr>
        <w:pStyle w:val="a9"/>
        <w:tabs>
          <w:tab w:val="clear" w:pos="1276"/>
        </w:tabs>
        <w:spacing w:line="240" w:lineRule="auto"/>
        <w:ind w:firstLine="567"/>
        <w:contextualSpacing/>
        <w:rPr>
          <w:sz w:val="24"/>
          <w:szCs w:val="24"/>
        </w:rPr>
      </w:pPr>
      <w:r>
        <w:rPr>
          <w:sz w:val="24"/>
        </w:rPr>
        <w:t>6.2.1.3.</w:t>
      </w:r>
      <w:r>
        <w:rPr>
          <w:sz w:val="24"/>
        </w:rPr>
        <w:tab/>
      </w:r>
      <w:r w:rsidRPr="00CC05FF">
        <w:rPr>
          <w:sz w:val="24"/>
          <w:highlight w:val="white"/>
        </w:rPr>
        <w:t xml:space="preserve">Если персональные данные получены не от субъекта персональных данных, </w:t>
      </w:r>
      <w:r>
        <w:rPr>
          <w:sz w:val="24"/>
        </w:rPr>
        <w:t>Предприятие</w:t>
      </w:r>
      <w:r w:rsidRPr="00CC05FF">
        <w:rPr>
          <w:sz w:val="24"/>
          <w:highlight w:val="white"/>
        </w:rPr>
        <w:t xml:space="preserve"> до начала обработки таких персональных данных предоставляет субъекту персональных данных следующую информацию (далее – информация, сообщаемая</w:t>
      </w:r>
      <w:r w:rsidR="009455FE">
        <w:rPr>
          <w:sz w:val="24"/>
          <w:highlight w:val="white"/>
        </w:rPr>
        <w:br/>
      </w:r>
      <w:r w:rsidRPr="00CC05FF">
        <w:rPr>
          <w:sz w:val="24"/>
          <w:highlight w:val="white"/>
        </w:rPr>
        <w:t>при получении персональных данных не от субъекта персональных данных):</w:t>
      </w:r>
    </w:p>
    <w:p w14:paraId="3D57DCC3" w14:textId="77777777" w:rsidR="00C14BD7" w:rsidRPr="00CC05FF" w:rsidRDefault="00C14BD7" w:rsidP="00C14BD7">
      <w:pPr>
        <w:pStyle w:val="125"/>
        <w:numPr>
          <w:ilvl w:val="0"/>
          <w:numId w:val="6"/>
        </w:numPr>
        <w:spacing w:line="240" w:lineRule="auto"/>
        <w:ind w:left="0" w:firstLine="567"/>
        <w:contextualSpacing/>
        <w:rPr>
          <w:sz w:val="24"/>
          <w:szCs w:val="24"/>
        </w:rPr>
      </w:pPr>
      <w:r w:rsidRPr="00CC05FF">
        <w:rPr>
          <w:sz w:val="24"/>
          <w:szCs w:val="24"/>
          <w:highlight w:val="white"/>
        </w:rPr>
        <w:t xml:space="preserve">наименование и адрес </w:t>
      </w:r>
      <w:r>
        <w:rPr>
          <w:sz w:val="24"/>
          <w:szCs w:val="24"/>
        </w:rPr>
        <w:t>Предприятия</w:t>
      </w:r>
      <w:r w:rsidRPr="00CC05FF">
        <w:rPr>
          <w:sz w:val="24"/>
          <w:szCs w:val="24"/>
          <w:highlight w:val="white"/>
        </w:rPr>
        <w:t xml:space="preserve"> или представителя </w:t>
      </w:r>
      <w:r>
        <w:rPr>
          <w:sz w:val="24"/>
          <w:szCs w:val="24"/>
        </w:rPr>
        <w:t>Предприятия</w:t>
      </w:r>
      <w:r w:rsidRPr="00CC05FF">
        <w:rPr>
          <w:sz w:val="24"/>
          <w:szCs w:val="24"/>
          <w:highlight w:val="white"/>
        </w:rPr>
        <w:t>;</w:t>
      </w:r>
    </w:p>
    <w:p w14:paraId="6EBCFCBA" w14:textId="77777777" w:rsidR="00C14BD7" w:rsidRPr="00CC05FF" w:rsidRDefault="00C14BD7" w:rsidP="00C14BD7">
      <w:pPr>
        <w:pStyle w:val="125"/>
        <w:numPr>
          <w:ilvl w:val="0"/>
          <w:numId w:val="6"/>
        </w:numPr>
        <w:spacing w:line="240" w:lineRule="auto"/>
        <w:ind w:left="0" w:firstLine="567"/>
        <w:contextualSpacing/>
        <w:rPr>
          <w:sz w:val="24"/>
          <w:szCs w:val="24"/>
        </w:rPr>
      </w:pPr>
      <w:r w:rsidRPr="00CC05FF">
        <w:rPr>
          <w:sz w:val="24"/>
          <w:szCs w:val="24"/>
          <w:highlight w:val="white"/>
        </w:rPr>
        <w:t>цель обработки персональных данных и ее правовое основание;</w:t>
      </w:r>
    </w:p>
    <w:p w14:paraId="63386E3E" w14:textId="77777777" w:rsidR="00C14BD7" w:rsidRPr="00CC05FF" w:rsidRDefault="00C14BD7" w:rsidP="00C14BD7">
      <w:pPr>
        <w:pStyle w:val="125"/>
        <w:numPr>
          <w:ilvl w:val="0"/>
          <w:numId w:val="6"/>
        </w:numPr>
        <w:spacing w:line="240" w:lineRule="auto"/>
        <w:ind w:left="0" w:firstLine="567"/>
        <w:contextualSpacing/>
        <w:rPr>
          <w:sz w:val="24"/>
          <w:szCs w:val="24"/>
        </w:rPr>
      </w:pPr>
      <w:r w:rsidRPr="00CC05FF">
        <w:rPr>
          <w:sz w:val="24"/>
          <w:szCs w:val="24"/>
        </w:rPr>
        <w:t>перечень персональных данных;</w:t>
      </w:r>
    </w:p>
    <w:p w14:paraId="06EA3856" w14:textId="77777777" w:rsidR="00C14BD7" w:rsidRPr="00CC05FF" w:rsidRDefault="00C14BD7" w:rsidP="00C14BD7">
      <w:pPr>
        <w:pStyle w:val="125"/>
        <w:numPr>
          <w:ilvl w:val="0"/>
          <w:numId w:val="6"/>
        </w:numPr>
        <w:spacing w:line="240" w:lineRule="auto"/>
        <w:ind w:left="0" w:firstLine="567"/>
        <w:contextualSpacing/>
        <w:rPr>
          <w:sz w:val="24"/>
          <w:szCs w:val="24"/>
        </w:rPr>
      </w:pPr>
      <w:r w:rsidRPr="00CC05FF">
        <w:rPr>
          <w:sz w:val="24"/>
          <w:szCs w:val="24"/>
          <w:highlight w:val="white"/>
        </w:rPr>
        <w:t>предполагаемые пользователи персональных данных;</w:t>
      </w:r>
    </w:p>
    <w:p w14:paraId="627FFFBA" w14:textId="77777777" w:rsidR="00C14BD7" w:rsidRPr="00CC05FF" w:rsidRDefault="00C14BD7" w:rsidP="00C14BD7">
      <w:pPr>
        <w:pStyle w:val="125"/>
        <w:numPr>
          <w:ilvl w:val="0"/>
          <w:numId w:val="6"/>
        </w:numPr>
        <w:spacing w:line="240" w:lineRule="auto"/>
        <w:ind w:left="0" w:firstLine="567"/>
        <w:contextualSpacing/>
        <w:rPr>
          <w:sz w:val="24"/>
          <w:szCs w:val="24"/>
        </w:rPr>
      </w:pPr>
      <w:r w:rsidRPr="00CC05FF">
        <w:rPr>
          <w:sz w:val="24"/>
          <w:szCs w:val="24"/>
          <w:highlight w:val="white"/>
        </w:rPr>
        <w:t>установленные Федеральным законом «</w:t>
      </w:r>
      <w:r w:rsidRPr="00CC05FF">
        <w:rPr>
          <w:sz w:val="24"/>
          <w:szCs w:val="24"/>
        </w:rPr>
        <w:t>О персональных данных</w:t>
      </w:r>
      <w:r w:rsidRPr="00CC05FF">
        <w:rPr>
          <w:sz w:val="24"/>
          <w:szCs w:val="24"/>
          <w:highlight w:val="white"/>
        </w:rPr>
        <w:t>» права субъекта персональных данных;</w:t>
      </w:r>
    </w:p>
    <w:p w14:paraId="63825D28" w14:textId="77777777" w:rsidR="00C14BD7" w:rsidRDefault="00C14BD7" w:rsidP="00C14BD7">
      <w:pPr>
        <w:pStyle w:val="a9"/>
        <w:numPr>
          <w:ilvl w:val="0"/>
          <w:numId w:val="6"/>
        </w:numPr>
        <w:tabs>
          <w:tab w:val="clear" w:pos="1276"/>
        </w:tabs>
        <w:spacing w:line="240" w:lineRule="auto"/>
        <w:ind w:left="0" w:firstLine="567"/>
        <w:contextualSpacing/>
        <w:rPr>
          <w:sz w:val="24"/>
          <w:szCs w:val="24"/>
        </w:rPr>
      </w:pPr>
      <w:r w:rsidRPr="00CC05FF">
        <w:rPr>
          <w:sz w:val="24"/>
          <w:szCs w:val="24"/>
          <w:highlight w:val="white"/>
        </w:rPr>
        <w:t>источник получения персональных данных</w:t>
      </w:r>
      <w:r w:rsidRPr="00CC05FF">
        <w:rPr>
          <w:sz w:val="24"/>
          <w:szCs w:val="24"/>
        </w:rPr>
        <w:t>.</w:t>
      </w:r>
    </w:p>
    <w:p w14:paraId="1B3CB887" w14:textId="5A1AB819" w:rsidR="00C14BD7" w:rsidRDefault="00C14BD7" w:rsidP="00A73EA5">
      <w:pPr>
        <w:pStyle w:val="a9"/>
        <w:tabs>
          <w:tab w:val="clear" w:pos="1276"/>
        </w:tabs>
        <w:spacing w:line="240" w:lineRule="auto"/>
        <w:ind w:firstLine="567"/>
        <w:contextualSpacing/>
        <w:rPr>
          <w:sz w:val="24"/>
        </w:rPr>
      </w:pPr>
      <w:r>
        <w:rPr>
          <w:sz w:val="24"/>
          <w:szCs w:val="24"/>
        </w:rPr>
        <w:t>6.2.1.4.</w:t>
      </w:r>
      <w:r>
        <w:rPr>
          <w:sz w:val="24"/>
          <w:szCs w:val="24"/>
        </w:rPr>
        <w:tab/>
      </w:r>
      <w:r>
        <w:rPr>
          <w:sz w:val="24"/>
        </w:rPr>
        <w:t>Предприятие</w:t>
      </w:r>
      <w:r w:rsidRPr="00CC05FF">
        <w:rPr>
          <w:sz w:val="24"/>
        </w:rPr>
        <w:t xml:space="preserve"> не предоставляет субъекту </w:t>
      </w:r>
      <w:r w:rsidRPr="00CC05FF">
        <w:rPr>
          <w:sz w:val="24"/>
          <w:highlight w:val="white"/>
        </w:rPr>
        <w:t>информацию, сообщаемую</w:t>
      </w:r>
      <w:r w:rsidR="009455FE">
        <w:rPr>
          <w:sz w:val="24"/>
          <w:highlight w:val="white"/>
        </w:rPr>
        <w:br/>
      </w:r>
      <w:r w:rsidRPr="00CC05FF">
        <w:rPr>
          <w:sz w:val="24"/>
          <w:highlight w:val="white"/>
        </w:rPr>
        <w:t>при получении персональных данных не от субъекта персональных данных</w:t>
      </w:r>
      <w:r w:rsidRPr="00CC05FF">
        <w:rPr>
          <w:sz w:val="24"/>
        </w:rPr>
        <w:t>, в случаях, если</w:t>
      </w:r>
      <w:r>
        <w:rPr>
          <w:sz w:val="24"/>
        </w:rPr>
        <w:t>:</w:t>
      </w:r>
    </w:p>
    <w:p w14:paraId="037FC33A" w14:textId="1082F94F" w:rsidR="00C14BD7" w:rsidRPr="00CC05FF" w:rsidRDefault="00C14BD7" w:rsidP="00C14BD7">
      <w:pPr>
        <w:pStyle w:val="125"/>
        <w:numPr>
          <w:ilvl w:val="0"/>
          <w:numId w:val="6"/>
        </w:numPr>
        <w:spacing w:line="240" w:lineRule="auto"/>
        <w:ind w:left="0" w:firstLine="567"/>
        <w:contextualSpacing/>
        <w:rPr>
          <w:sz w:val="24"/>
          <w:szCs w:val="24"/>
        </w:rPr>
      </w:pPr>
      <w:r w:rsidRPr="00CC05FF">
        <w:rPr>
          <w:sz w:val="24"/>
          <w:szCs w:val="24"/>
          <w:highlight w:val="white"/>
        </w:rPr>
        <w:t>субъект персональных данных уведомлен об осуществлении обработки</w:t>
      </w:r>
      <w:r w:rsidR="009455FE">
        <w:rPr>
          <w:sz w:val="24"/>
          <w:szCs w:val="24"/>
          <w:highlight w:val="white"/>
        </w:rPr>
        <w:br/>
      </w:r>
      <w:r w:rsidRPr="00CC05FF">
        <w:rPr>
          <w:sz w:val="24"/>
          <w:szCs w:val="24"/>
          <w:highlight w:val="white"/>
        </w:rPr>
        <w:t xml:space="preserve">его персональных данных </w:t>
      </w:r>
      <w:r>
        <w:rPr>
          <w:sz w:val="24"/>
          <w:szCs w:val="24"/>
        </w:rPr>
        <w:t>Предприятием</w:t>
      </w:r>
      <w:r w:rsidRPr="00CC05FF">
        <w:rPr>
          <w:sz w:val="24"/>
          <w:szCs w:val="24"/>
          <w:highlight w:val="white"/>
        </w:rPr>
        <w:t>;</w:t>
      </w:r>
    </w:p>
    <w:p w14:paraId="577133AD" w14:textId="14FA27FE" w:rsidR="00C14BD7" w:rsidRPr="00CC05FF" w:rsidRDefault="00C14BD7" w:rsidP="00C14BD7">
      <w:pPr>
        <w:pStyle w:val="125"/>
        <w:numPr>
          <w:ilvl w:val="0"/>
          <w:numId w:val="6"/>
        </w:numPr>
        <w:spacing w:line="240" w:lineRule="auto"/>
        <w:ind w:left="0" w:firstLine="567"/>
        <w:contextualSpacing/>
        <w:rPr>
          <w:sz w:val="24"/>
          <w:szCs w:val="24"/>
        </w:rPr>
      </w:pPr>
      <w:r w:rsidRPr="00CC05FF">
        <w:rPr>
          <w:sz w:val="24"/>
          <w:szCs w:val="24"/>
          <w:highlight w:val="white"/>
        </w:rPr>
        <w:t xml:space="preserve">персональные данные получены </w:t>
      </w:r>
      <w:r>
        <w:rPr>
          <w:sz w:val="24"/>
          <w:szCs w:val="24"/>
          <w:highlight w:val="white"/>
        </w:rPr>
        <w:t>Предприятием</w:t>
      </w:r>
      <w:r w:rsidRPr="00CC05FF">
        <w:rPr>
          <w:sz w:val="24"/>
          <w:szCs w:val="24"/>
          <w:highlight w:val="white"/>
        </w:rPr>
        <w:t xml:space="preserve"> на основании федерального закона или в связи с исполнением договора, стороной которого либо выгодоприобретателем </w:t>
      </w:r>
      <w:r w:rsidR="00D5170A">
        <w:rPr>
          <w:sz w:val="24"/>
          <w:szCs w:val="24"/>
          <w:highlight w:val="white"/>
        </w:rPr>
        <w:br/>
      </w:r>
      <w:r w:rsidRPr="00CC05FF">
        <w:rPr>
          <w:sz w:val="24"/>
          <w:szCs w:val="24"/>
          <w:highlight w:val="white"/>
        </w:rPr>
        <w:t xml:space="preserve">или </w:t>
      </w:r>
      <w:r w:rsidR="001B09F2" w:rsidRPr="00CC05FF">
        <w:rPr>
          <w:sz w:val="24"/>
          <w:szCs w:val="24"/>
          <w:highlight w:val="white"/>
        </w:rPr>
        <w:t>поручителем,</w:t>
      </w:r>
      <w:r w:rsidRPr="00CC05FF">
        <w:rPr>
          <w:sz w:val="24"/>
          <w:szCs w:val="24"/>
          <w:highlight w:val="white"/>
        </w:rPr>
        <w:t xml:space="preserve"> по которому является субъект персональных данных;</w:t>
      </w:r>
    </w:p>
    <w:p w14:paraId="2CD8691D" w14:textId="77777777" w:rsidR="00C14BD7" w:rsidRPr="00CC05FF" w:rsidRDefault="00C14BD7" w:rsidP="00C14BD7">
      <w:pPr>
        <w:pStyle w:val="125"/>
        <w:numPr>
          <w:ilvl w:val="0"/>
          <w:numId w:val="6"/>
        </w:numPr>
        <w:spacing w:line="240" w:lineRule="auto"/>
        <w:ind w:left="0" w:firstLine="567"/>
        <w:contextualSpacing/>
        <w:rPr>
          <w:sz w:val="24"/>
          <w:szCs w:val="24"/>
        </w:rPr>
      </w:pPr>
      <w:r w:rsidRPr="00CC05FF">
        <w:rPr>
          <w:sz w:val="24"/>
          <w:szCs w:val="24"/>
        </w:rPr>
        <w:t xml:space="preserve">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Федерального закона </w:t>
      </w:r>
      <w:r w:rsidRPr="00CC05FF">
        <w:rPr>
          <w:sz w:val="24"/>
          <w:szCs w:val="24"/>
          <w:highlight w:val="white"/>
        </w:rPr>
        <w:t>«О персональных данных»;</w:t>
      </w:r>
    </w:p>
    <w:p w14:paraId="05453B48" w14:textId="77777777" w:rsidR="00C14BD7" w:rsidRPr="00C14BD7" w:rsidRDefault="00C14BD7" w:rsidP="00C14BD7">
      <w:pPr>
        <w:pStyle w:val="a9"/>
        <w:numPr>
          <w:ilvl w:val="0"/>
          <w:numId w:val="6"/>
        </w:numPr>
        <w:tabs>
          <w:tab w:val="clear" w:pos="1276"/>
        </w:tabs>
        <w:spacing w:line="240" w:lineRule="auto"/>
        <w:ind w:left="0" w:firstLine="567"/>
        <w:contextualSpacing/>
        <w:rPr>
          <w:sz w:val="24"/>
        </w:rPr>
      </w:pPr>
      <w:r w:rsidRPr="00CC05FF">
        <w:rPr>
          <w:sz w:val="24"/>
          <w:szCs w:val="24"/>
          <w:highlight w:val="white"/>
        </w:rPr>
        <w:t xml:space="preserve">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w:t>
      </w:r>
      <w:r>
        <w:rPr>
          <w:sz w:val="24"/>
          <w:szCs w:val="24"/>
          <w:highlight w:val="white"/>
        </w:rPr>
        <w:br/>
      </w:r>
      <w:r w:rsidRPr="00CC05FF">
        <w:rPr>
          <w:sz w:val="24"/>
          <w:szCs w:val="24"/>
          <w:highlight w:val="white"/>
        </w:rPr>
        <w:t>и законные интересы третьих лиц.</w:t>
      </w:r>
    </w:p>
    <w:p w14:paraId="4BFFE00B" w14:textId="77777777" w:rsidR="00C14BD7" w:rsidRDefault="00C14BD7" w:rsidP="00A73EA5">
      <w:pPr>
        <w:pStyle w:val="a9"/>
        <w:tabs>
          <w:tab w:val="clear" w:pos="1276"/>
        </w:tabs>
        <w:spacing w:line="240" w:lineRule="auto"/>
        <w:ind w:firstLine="567"/>
        <w:contextualSpacing/>
        <w:rPr>
          <w:sz w:val="24"/>
        </w:rPr>
      </w:pPr>
      <w:r>
        <w:rPr>
          <w:sz w:val="24"/>
        </w:rPr>
        <w:t>6.2.1.5.</w:t>
      </w:r>
      <w:r>
        <w:rPr>
          <w:sz w:val="24"/>
        </w:rPr>
        <w:tab/>
      </w:r>
      <w:r w:rsidRPr="00CC05FF">
        <w:rPr>
          <w:sz w:val="24"/>
        </w:rPr>
        <w:t xml:space="preserve">При сборе персональных данных, в том числе посредством информационно-телекоммуникационной сети «Интернет», </w:t>
      </w:r>
      <w:r>
        <w:rPr>
          <w:sz w:val="24"/>
        </w:rPr>
        <w:t>Предприятие</w:t>
      </w:r>
      <w:r w:rsidRPr="00CC05FF">
        <w:rPr>
          <w:sz w:val="24"/>
        </w:rPr>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обрабатываемых </w:t>
      </w:r>
      <w:r w:rsidR="001076A1">
        <w:rPr>
          <w:sz w:val="24"/>
        </w:rPr>
        <w:br/>
      </w:r>
      <w:r w:rsidRPr="00CC05FF">
        <w:rPr>
          <w:sz w:val="24"/>
        </w:rPr>
        <w:t>в информационных системах</w:t>
      </w:r>
      <w:r w:rsidR="001076A1">
        <w:rPr>
          <w:sz w:val="24"/>
        </w:rPr>
        <w:t xml:space="preserve"> с использованием баз данных, находящихся на территории Российской Федерации.</w:t>
      </w:r>
    </w:p>
    <w:p w14:paraId="3242EA40" w14:textId="77777777" w:rsidR="00C14BD7" w:rsidRDefault="001076A1" w:rsidP="001076A1">
      <w:pPr>
        <w:pStyle w:val="3"/>
      </w:pPr>
      <w:bookmarkStart w:id="41" w:name="_Toc129252862"/>
      <w:r>
        <w:t>6.2.2.</w:t>
      </w:r>
      <w:r>
        <w:tab/>
        <w:t>Меры, направленные на обеспечение выполнения Предприятием своих обязанностей</w:t>
      </w:r>
      <w:bookmarkEnd w:id="41"/>
    </w:p>
    <w:p w14:paraId="4C217470" w14:textId="77777777" w:rsidR="00C14BD7" w:rsidRDefault="001076A1" w:rsidP="00A73EA5">
      <w:pPr>
        <w:pStyle w:val="a9"/>
        <w:tabs>
          <w:tab w:val="clear" w:pos="1276"/>
        </w:tabs>
        <w:spacing w:line="240" w:lineRule="auto"/>
        <w:ind w:firstLine="567"/>
        <w:contextualSpacing/>
        <w:rPr>
          <w:sz w:val="24"/>
        </w:rPr>
      </w:pPr>
      <w:r>
        <w:rPr>
          <w:sz w:val="24"/>
          <w:szCs w:val="24"/>
        </w:rPr>
        <w:t>6.2.2.1.</w:t>
      </w:r>
      <w:r>
        <w:rPr>
          <w:sz w:val="24"/>
          <w:szCs w:val="24"/>
        </w:rPr>
        <w:tab/>
      </w:r>
      <w:r>
        <w:rPr>
          <w:sz w:val="24"/>
        </w:rPr>
        <w:t>Предприятие</w:t>
      </w:r>
      <w:r w:rsidRPr="00CC05FF">
        <w:rPr>
          <w:sz w:val="24"/>
          <w:highlight w:val="white"/>
        </w:rPr>
        <w:t xml:space="preserve"> принимает меры, необходимые и достаточные для обеспечения выполнения своих обязанностей. </w:t>
      </w:r>
      <w:r>
        <w:rPr>
          <w:sz w:val="24"/>
          <w:highlight w:val="white"/>
        </w:rPr>
        <w:t>Предприятие</w:t>
      </w:r>
      <w:r w:rsidRPr="00CC05FF">
        <w:rPr>
          <w:sz w:val="24"/>
          <w:highlight w:val="white"/>
        </w:rPr>
        <w:t xml:space="preserve"> самостоятельно определяет состав </w:t>
      </w:r>
      <w:r>
        <w:rPr>
          <w:sz w:val="24"/>
          <w:highlight w:val="white"/>
        </w:rPr>
        <w:br/>
      </w:r>
      <w:r w:rsidRPr="00CC05FF">
        <w:rPr>
          <w:sz w:val="24"/>
          <w:highlight w:val="white"/>
        </w:rPr>
        <w:t>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r>
        <w:rPr>
          <w:sz w:val="24"/>
        </w:rPr>
        <w:t>:</w:t>
      </w:r>
    </w:p>
    <w:p w14:paraId="3A7CC8B3" w14:textId="77777777" w:rsidR="001076A1" w:rsidRPr="00CC05FF" w:rsidRDefault="001076A1" w:rsidP="001076A1">
      <w:pPr>
        <w:pStyle w:val="125"/>
        <w:numPr>
          <w:ilvl w:val="0"/>
          <w:numId w:val="6"/>
        </w:numPr>
        <w:spacing w:line="240" w:lineRule="auto"/>
        <w:ind w:left="0" w:firstLine="567"/>
        <w:contextualSpacing/>
        <w:rPr>
          <w:sz w:val="24"/>
          <w:szCs w:val="24"/>
        </w:rPr>
      </w:pPr>
      <w:r w:rsidRPr="00CC05FF">
        <w:rPr>
          <w:sz w:val="24"/>
          <w:szCs w:val="24"/>
          <w:highlight w:val="white"/>
        </w:rPr>
        <w:t xml:space="preserve"> назначение ответственного за организацию обработки персональных данных;</w:t>
      </w:r>
    </w:p>
    <w:p w14:paraId="602C56F6" w14:textId="516485BA" w:rsidR="001076A1" w:rsidRPr="00CC05FF" w:rsidRDefault="001076A1" w:rsidP="001076A1">
      <w:pPr>
        <w:pStyle w:val="125"/>
        <w:numPr>
          <w:ilvl w:val="0"/>
          <w:numId w:val="6"/>
        </w:numPr>
        <w:spacing w:line="240" w:lineRule="auto"/>
        <w:ind w:left="0" w:firstLine="567"/>
        <w:contextualSpacing/>
        <w:rPr>
          <w:sz w:val="24"/>
          <w:szCs w:val="24"/>
        </w:rPr>
      </w:pPr>
      <w:r w:rsidRPr="00CC05FF">
        <w:rPr>
          <w:sz w:val="24"/>
          <w:szCs w:val="24"/>
          <w:highlight w:val="white"/>
        </w:rPr>
        <w:t xml:space="preserve"> издание Политики, локальных </w:t>
      </w:r>
      <w:r w:rsidR="006D1CAE">
        <w:rPr>
          <w:sz w:val="24"/>
          <w:szCs w:val="24"/>
          <w:highlight w:val="white"/>
        </w:rPr>
        <w:t xml:space="preserve">нормативных </w:t>
      </w:r>
      <w:r w:rsidRPr="00CC05FF">
        <w:rPr>
          <w:sz w:val="24"/>
          <w:szCs w:val="24"/>
          <w:highlight w:val="white"/>
        </w:rPr>
        <w:t xml:space="preserve">актов по вопросам обработки персональных данных, а также локальных </w:t>
      </w:r>
      <w:r w:rsidR="00E5401F">
        <w:rPr>
          <w:sz w:val="24"/>
          <w:szCs w:val="24"/>
          <w:highlight w:val="white"/>
        </w:rPr>
        <w:t xml:space="preserve">нормативных </w:t>
      </w:r>
      <w:r w:rsidRPr="00CC05FF">
        <w:rPr>
          <w:sz w:val="24"/>
          <w:szCs w:val="24"/>
          <w:highlight w:val="white"/>
        </w:rPr>
        <w:t>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r>
        <w:rPr>
          <w:sz w:val="24"/>
          <w:szCs w:val="24"/>
          <w:highlight w:val="white"/>
        </w:rPr>
        <w:t xml:space="preserve"> (т</w:t>
      </w:r>
      <w:r w:rsidRPr="00CC05FF">
        <w:rPr>
          <w:sz w:val="24"/>
          <w:szCs w:val="24"/>
        </w:rPr>
        <w:t xml:space="preserve">акие документы </w:t>
      </w:r>
      <w:r w:rsidR="00D5170A">
        <w:rPr>
          <w:sz w:val="24"/>
          <w:szCs w:val="24"/>
        </w:rPr>
        <w:br/>
      </w:r>
      <w:r w:rsidRPr="00CC05FF">
        <w:rPr>
          <w:sz w:val="24"/>
          <w:szCs w:val="24"/>
        </w:rPr>
        <w:t xml:space="preserve">и локальные акты не могут содержать положения, ограничивающие права субъектов персональных данных, а также возлагающие на </w:t>
      </w:r>
      <w:r>
        <w:rPr>
          <w:sz w:val="24"/>
          <w:szCs w:val="24"/>
        </w:rPr>
        <w:t>Предприятие</w:t>
      </w:r>
      <w:r w:rsidRPr="00CC05FF">
        <w:rPr>
          <w:sz w:val="24"/>
          <w:szCs w:val="24"/>
        </w:rPr>
        <w:t xml:space="preserve"> не предусмотренные законодательством Российской Федерации полномочия и обязанности</w:t>
      </w:r>
      <w:r>
        <w:rPr>
          <w:sz w:val="24"/>
          <w:szCs w:val="24"/>
        </w:rPr>
        <w:t>)</w:t>
      </w:r>
      <w:r w:rsidRPr="00CC05FF">
        <w:rPr>
          <w:sz w:val="24"/>
          <w:szCs w:val="24"/>
          <w:highlight w:val="white"/>
        </w:rPr>
        <w:t>;</w:t>
      </w:r>
    </w:p>
    <w:p w14:paraId="201116B4" w14:textId="77777777" w:rsidR="001076A1" w:rsidRPr="00CC05FF" w:rsidRDefault="001076A1" w:rsidP="001076A1">
      <w:pPr>
        <w:pStyle w:val="125"/>
        <w:numPr>
          <w:ilvl w:val="0"/>
          <w:numId w:val="6"/>
        </w:numPr>
        <w:spacing w:line="240" w:lineRule="auto"/>
        <w:ind w:left="0" w:firstLine="567"/>
        <w:contextualSpacing/>
        <w:rPr>
          <w:sz w:val="24"/>
          <w:szCs w:val="24"/>
        </w:rPr>
      </w:pPr>
      <w:r w:rsidRPr="00CC05FF">
        <w:rPr>
          <w:sz w:val="24"/>
          <w:szCs w:val="24"/>
          <w:highlight w:val="white"/>
        </w:rPr>
        <w:t xml:space="preserve"> применение правовых, организационных и технических мер по обеспечению безопасности персональных данных;</w:t>
      </w:r>
    </w:p>
    <w:p w14:paraId="4AA0AA1E" w14:textId="2EA78B8C" w:rsidR="001076A1" w:rsidRPr="00CC05FF" w:rsidRDefault="001076A1" w:rsidP="001076A1">
      <w:pPr>
        <w:pStyle w:val="125"/>
        <w:numPr>
          <w:ilvl w:val="0"/>
          <w:numId w:val="6"/>
        </w:numPr>
        <w:spacing w:line="240" w:lineRule="auto"/>
        <w:ind w:left="0" w:firstLine="567"/>
        <w:contextualSpacing/>
        <w:rPr>
          <w:sz w:val="24"/>
          <w:szCs w:val="24"/>
        </w:rPr>
      </w:pPr>
      <w:r w:rsidRPr="00CC05FF">
        <w:rPr>
          <w:sz w:val="24"/>
          <w:szCs w:val="24"/>
          <w:highlight w:val="white"/>
        </w:rPr>
        <w:lastRenderedPageBreak/>
        <w:t xml:space="preserve">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w:t>
      </w:r>
      <w:r w:rsidR="0037464F">
        <w:rPr>
          <w:sz w:val="24"/>
          <w:szCs w:val="24"/>
          <w:highlight w:val="white"/>
        </w:rPr>
        <w:t xml:space="preserve">нормативным </w:t>
      </w:r>
      <w:r w:rsidRPr="00CC05FF">
        <w:rPr>
          <w:sz w:val="24"/>
          <w:szCs w:val="24"/>
          <w:highlight w:val="white"/>
        </w:rPr>
        <w:t xml:space="preserve">актам </w:t>
      </w:r>
      <w:r>
        <w:rPr>
          <w:sz w:val="24"/>
          <w:szCs w:val="24"/>
        </w:rPr>
        <w:t>Предприятия</w:t>
      </w:r>
      <w:r w:rsidRPr="00CC05FF">
        <w:rPr>
          <w:sz w:val="24"/>
          <w:szCs w:val="24"/>
          <w:highlight w:val="white"/>
        </w:rPr>
        <w:t>;</w:t>
      </w:r>
    </w:p>
    <w:p w14:paraId="10AB199E" w14:textId="77777777" w:rsidR="001076A1" w:rsidRPr="00CC05FF" w:rsidRDefault="001076A1" w:rsidP="001076A1">
      <w:pPr>
        <w:pStyle w:val="125"/>
        <w:numPr>
          <w:ilvl w:val="0"/>
          <w:numId w:val="6"/>
        </w:numPr>
        <w:spacing w:line="240" w:lineRule="auto"/>
        <w:ind w:left="0" w:firstLine="567"/>
        <w:contextualSpacing/>
        <w:rPr>
          <w:sz w:val="24"/>
          <w:szCs w:val="24"/>
        </w:rPr>
      </w:pPr>
      <w:r w:rsidRPr="00CC05FF">
        <w:rPr>
          <w:sz w:val="24"/>
          <w:szCs w:val="24"/>
          <w:highlight w:val="white"/>
        </w:rPr>
        <w:t xml:space="preserve"> оценка вреда, который может быть причинен субъектам персональных данных </w:t>
      </w:r>
      <w:r>
        <w:rPr>
          <w:sz w:val="24"/>
          <w:szCs w:val="24"/>
          <w:highlight w:val="white"/>
        </w:rPr>
        <w:br/>
      </w:r>
      <w:r w:rsidRPr="00CC05FF">
        <w:rPr>
          <w:sz w:val="24"/>
          <w:szCs w:val="24"/>
          <w:highlight w:val="white"/>
        </w:rPr>
        <w:t xml:space="preserve">в случае нарушения Федерального закона «О персональных данных», соотношение указанного вреда и принимаемых </w:t>
      </w:r>
      <w:r w:rsidRPr="00CC05FF">
        <w:rPr>
          <w:sz w:val="24"/>
          <w:szCs w:val="24"/>
        </w:rPr>
        <w:t>Обществом</w:t>
      </w:r>
      <w:r w:rsidRPr="00CC05FF">
        <w:rPr>
          <w:sz w:val="24"/>
          <w:szCs w:val="24"/>
          <w:highlight w:val="white"/>
        </w:rPr>
        <w:t xml:space="preserve"> мер, направленных на обеспечение выполнения обязанностей, предусмотренных Федеральным законом «</w:t>
      </w:r>
      <w:r w:rsidRPr="00CC05FF">
        <w:rPr>
          <w:sz w:val="24"/>
          <w:szCs w:val="24"/>
        </w:rPr>
        <w:t>О персональных данных</w:t>
      </w:r>
      <w:r w:rsidRPr="00CC05FF">
        <w:rPr>
          <w:sz w:val="24"/>
          <w:szCs w:val="24"/>
          <w:highlight w:val="white"/>
        </w:rPr>
        <w:t>»;</w:t>
      </w:r>
    </w:p>
    <w:p w14:paraId="0F027846" w14:textId="6B73EB14" w:rsidR="001076A1" w:rsidRDefault="001076A1" w:rsidP="001076A1">
      <w:pPr>
        <w:pStyle w:val="a9"/>
        <w:numPr>
          <w:ilvl w:val="0"/>
          <w:numId w:val="6"/>
        </w:numPr>
        <w:tabs>
          <w:tab w:val="clear" w:pos="1276"/>
        </w:tabs>
        <w:spacing w:line="240" w:lineRule="auto"/>
        <w:ind w:left="0" w:firstLine="567"/>
        <w:contextualSpacing/>
        <w:rPr>
          <w:sz w:val="24"/>
          <w:szCs w:val="24"/>
        </w:rPr>
      </w:pPr>
      <w:r w:rsidRPr="00CC05FF">
        <w:rPr>
          <w:sz w:val="24"/>
          <w:szCs w:val="24"/>
          <w:highlight w:val="white"/>
        </w:rPr>
        <w:t xml:space="preserve"> ознакомление </w:t>
      </w:r>
      <w:r>
        <w:rPr>
          <w:sz w:val="24"/>
          <w:szCs w:val="24"/>
          <w:highlight w:val="white"/>
        </w:rPr>
        <w:t>работников Предприятия</w:t>
      </w:r>
      <w:r w:rsidRPr="00CC05FF">
        <w:rPr>
          <w:sz w:val="24"/>
          <w:szCs w:val="24"/>
          <w:highlight w:val="white"/>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w:t>
      </w:r>
      <w:r>
        <w:rPr>
          <w:sz w:val="24"/>
          <w:szCs w:val="24"/>
          <w:highlight w:val="white"/>
        </w:rPr>
        <w:t>по</w:t>
      </w:r>
      <w:r w:rsidRPr="00CC05FF">
        <w:rPr>
          <w:sz w:val="24"/>
          <w:szCs w:val="24"/>
          <w:highlight w:val="white"/>
        </w:rPr>
        <w:t xml:space="preserve"> защите персональных данных, документами, Политикой, локальными </w:t>
      </w:r>
      <w:r w:rsidR="008B7E0A">
        <w:rPr>
          <w:sz w:val="24"/>
          <w:szCs w:val="24"/>
          <w:highlight w:val="white"/>
        </w:rPr>
        <w:t xml:space="preserve">нормативными </w:t>
      </w:r>
      <w:r w:rsidRPr="00CC05FF">
        <w:rPr>
          <w:sz w:val="24"/>
          <w:szCs w:val="24"/>
          <w:highlight w:val="white"/>
        </w:rPr>
        <w:t xml:space="preserve">актами по вопросам обработки персональных данных, и (или) обучение указанных </w:t>
      </w:r>
      <w:r w:rsidR="0037464F">
        <w:rPr>
          <w:sz w:val="24"/>
          <w:szCs w:val="24"/>
          <w:highlight w:val="white"/>
        </w:rPr>
        <w:t>работников</w:t>
      </w:r>
      <w:r w:rsidRPr="00CC05FF">
        <w:rPr>
          <w:sz w:val="24"/>
          <w:szCs w:val="24"/>
          <w:highlight w:val="white"/>
        </w:rPr>
        <w:t>.</w:t>
      </w:r>
    </w:p>
    <w:p w14:paraId="6CCCDFE8" w14:textId="3FAA7C49" w:rsidR="001076A1" w:rsidRDefault="001076A1" w:rsidP="001076A1">
      <w:pPr>
        <w:pStyle w:val="3"/>
      </w:pPr>
      <w:bookmarkStart w:id="42" w:name="_Toc129252863"/>
      <w:r>
        <w:t>6.2.3.</w:t>
      </w:r>
      <w:r>
        <w:tab/>
      </w:r>
      <w:bookmarkStart w:id="43" w:name="_Toc126310522"/>
      <w:r w:rsidRPr="00CC05FF">
        <w:rPr>
          <w:highlight w:val="white"/>
        </w:rPr>
        <w:t>Меры по обеспечению безопасности персональных данных</w:t>
      </w:r>
      <w:r w:rsidR="002030DE">
        <w:rPr>
          <w:highlight w:val="white"/>
        </w:rPr>
        <w:br/>
      </w:r>
      <w:r w:rsidRPr="00CC05FF">
        <w:rPr>
          <w:highlight w:val="white"/>
        </w:rPr>
        <w:t>при их обработке</w:t>
      </w:r>
      <w:bookmarkEnd w:id="42"/>
      <w:bookmarkEnd w:id="43"/>
    </w:p>
    <w:p w14:paraId="0AB6B641" w14:textId="77777777" w:rsidR="001076A1" w:rsidRDefault="001076A1" w:rsidP="00A73EA5">
      <w:pPr>
        <w:pStyle w:val="a9"/>
        <w:tabs>
          <w:tab w:val="clear" w:pos="1276"/>
        </w:tabs>
        <w:spacing w:line="240" w:lineRule="auto"/>
        <w:ind w:firstLine="567"/>
        <w:contextualSpacing/>
        <w:rPr>
          <w:sz w:val="24"/>
        </w:rPr>
      </w:pPr>
      <w:r>
        <w:rPr>
          <w:sz w:val="24"/>
          <w:szCs w:val="24"/>
        </w:rPr>
        <w:t>6.2.3.1.</w:t>
      </w:r>
      <w:r>
        <w:rPr>
          <w:sz w:val="24"/>
          <w:szCs w:val="24"/>
        </w:rPr>
        <w:tab/>
      </w:r>
      <w:r>
        <w:rPr>
          <w:sz w:val="24"/>
        </w:rPr>
        <w:t>Предприятие</w:t>
      </w:r>
      <w:r w:rsidRPr="00CC05FF">
        <w:rPr>
          <w:sz w:val="24"/>
          <w:highlight w:val="white"/>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1E7A8F8A" w14:textId="77777777" w:rsidR="001076A1" w:rsidRDefault="001076A1" w:rsidP="00A73EA5">
      <w:pPr>
        <w:pStyle w:val="a9"/>
        <w:tabs>
          <w:tab w:val="clear" w:pos="1276"/>
        </w:tabs>
        <w:spacing w:line="240" w:lineRule="auto"/>
        <w:ind w:firstLine="567"/>
        <w:contextualSpacing/>
        <w:rPr>
          <w:sz w:val="24"/>
        </w:rPr>
      </w:pPr>
      <w:r>
        <w:rPr>
          <w:sz w:val="24"/>
        </w:rPr>
        <w:t>6.2.3.2.</w:t>
      </w:r>
      <w:r>
        <w:rPr>
          <w:sz w:val="24"/>
        </w:rPr>
        <w:tab/>
      </w:r>
      <w:r w:rsidRPr="00CC05FF">
        <w:rPr>
          <w:sz w:val="24"/>
          <w:highlight w:val="white"/>
        </w:rPr>
        <w:t>Обеспечение безопасности персональных данных достигается, в частности</w:t>
      </w:r>
      <w:r>
        <w:rPr>
          <w:sz w:val="24"/>
        </w:rPr>
        <w:t>:</w:t>
      </w:r>
    </w:p>
    <w:p w14:paraId="5EE17640" w14:textId="77777777" w:rsidR="001076A1" w:rsidRPr="00CC05FF" w:rsidRDefault="001076A1" w:rsidP="001076A1">
      <w:pPr>
        <w:pStyle w:val="125"/>
        <w:numPr>
          <w:ilvl w:val="0"/>
          <w:numId w:val="6"/>
        </w:numPr>
        <w:spacing w:line="240" w:lineRule="auto"/>
        <w:ind w:left="0" w:firstLine="567"/>
        <w:contextualSpacing/>
        <w:rPr>
          <w:sz w:val="24"/>
          <w:szCs w:val="24"/>
        </w:rPr>
      </w:pPr>
      <w:r>
        <w:rPr>
          <w:sz w:val="24"/>
          <w:szCs w:val="24"/>
          <w:highlight w:val="white"/>
        </w:rPr>
        <w:t xml:space="preserve"> </w:t>
      </w:r>
      <w:r w:rsidRPr="00CC05FF">
        <w:rPr>
          <w:sz w:val="24"/>
          <w:szCs w:val="24"/>
          <w:highlight w:val="white"/>
        </w:rPr>
        <w:t xml:space="preserve">определением угроз безопасности персональных данных при их обработке </w:t>
      </w:r>
      <w:r>
        <w:rPr>
          <w:sz w:val="24"/>
          <w:szCs w:val="24"/>
          <w:highlight w:val="white"/>
        </w:rPr>
        <w:br/>
      </w:r>
      <w:r w:rsidRPr="00CC05FF">
        <w:rPr>
          <w:sz w:val="24"/>
          <w:szCs w:val="24"/>
          <w:highlight w:val="white"/>
        </w:rPr>
        <w:t>в информационных системах персональных данных;</w:t>
      </w:r>
    </w:p>
    <w:p w14:paraId="0A825C48" w14:textId="77777777" w:rsidR="001076A1" w:rsidRPr="00CC05FF" w:rsidRDefault="001076A1" w:rsidP="001076A1">
      <w:pPr>
        <w:pStyle w:val="125"/>
        <w:numPr>
          <w:ilvl w:val="0"/>
          <w:numId w:val="6"/>
        </w:numPr>
        <w:spacing w:line="240" w:lineRule="auto"/>
        <w:ind w:left="0" w:firstLine="567"/>
        <w:contextualSpacing/>
        <w:rPr>
          <w:sz w:val="24"/>
          <w:szCs w:val="24"/>
        </w:rPr>
      </w:pPr>
      <w:r w:rsidRPr="00CC05FF">
        <w:rPr>
          <w:sz w:val="24"/>
          <w:szCs w:val="24"/>
          <w:highlight w:val="white"/>
        </w:rPr>
        <w:t xml:space="preserve">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461AE044" w14:textId="77777777" w:rsidR="001076A1" w:rsidRPr="00CC05FF" w:rsidRDefault="001076A1" w:rsidP="001076A1">
      <w:pPr>
        <w:pStyle w:val="125"/>
        <w:numPr>
          <w:ilvl w:val="0"/>
          <w:numId w:val="6"/>
        </w:numPr>
        <w:spacing w:line="240" w:lineRule="auto"/>
        <w:ind w:left="0" w:firstLine="567"/>
        <w:contextualSpacing/>
        <w:rPr>
          <w:sz w:val="24"/>
          <w:szCs w:val="24"/>
        </w:rPr>
      </w:pPr>
      <w:r w:rsidRPr="00CC05FF">
        <w:rPr>
          <w:sz w:val="24"/>
          <w:szCs w:val="24"/>
          <w:highlight w:val="white"/>
        </w:rPr>
        <w:t xml:space="preserve"> применением прошедших в установленном порядке процедуру оценки соответствия средств защиты информации;</w:t>
      </w:r>
    </w:p>
    <w:p w14:paraId="101A6DB1" w14:textId="77777777" w:rsidR="001076A1" w:rsidRPr="00CC05FF" w:rsidRDefault="001076A1" w:rsidP="001076A1">
      <w:pPr>
        <w:pStyle w:val="125"/>
        <w:numPr>
          <w:ilvl w:val="0"/>
          <w:numId w:val="6"/>
        </w:numPr>
        <w:spacing w:line="240" w:lineRule="auto"/>
        <w:ind w:left="0" w:firstLine="567"/>
        <w:contextualSpacing/>
        <w:rPr>
          <w:sz w:val="24"/>
          <w:szCs w:val="24"/>
        </w:rPr>
      </w:pPr>
      <w:r w:rsidRPr="00CC05FF">
        <w:rPr>
          <w:sz w:val="24"/>
          <w:szCs w:val="24"/>
          <w:highlight w:val="white"/>
        </w:rPr>
        <w:t xml:space="preserve">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60EEE2BC" w14:textId="77777777" w:rsidR="001076A1" w:rsidRPr="00CC05FF" w:rsidRDefault="001076A1" w:rsidP="001076A1">
      <w:pPr>
        <w:pStyle w:val="125"/>
        <w:numPr>
          <w:ilvl w:val="0"/>
          <w:numId w:val="6"/>
        </w:numPr>
        <w:spacing w:line="240" w:lineRule="auto"/>
        <w:ind w:left="0" w:firstLine="567"/>
        <w:contextualSpacing/>
        <w:rPr>
          <w:sz w:val="24"/>
          <w:szCs w:val="24"/>
        </w:rPr>
      </w:pPr>
      <w:r w:rsidRPr="00CC05FF">
        <w:rPr>
          <w:sz w:val="24"/>
          <w:szCs w:val="24"/>
          <w:highlight w:val="white"/>
        </w:rPr>
        <w:t xml:space="preserve"> учетом машинных носителей персональных данных;</w:t>
      </w:r>
    </w:p>
    <w:p w14:paraId="477D326B" w14:textId="77777777" w:rsidR="001076A1" w:rsidRPr="00CC05FF" w:rsidRDefault="001076A1" w:rsidP="001076A1">
      <w:pPr>
        <w:pStyle w:val="125"/>
        <w:numPr>
          <w:ilvl w:val="0"/>
          <w:numId w:val="6"/>
        </w:numPr>
        <w:spacing w:line="240" w:lineRule="auto"/>
        <w:ind w:left="0" w:firstLine="567"/>
        <w:contextualSpacing/>
        <w:rPr>
          <w:sz w:val="24"/>
          <w:szCs w:val="24"/>
        </w:rPr>
      </w:pPr>
      <w:r w:rsidRPr="00CC05FF">
        <w:rPr>
          <w:sz w:val="24"/>
          <w:szCs w:val="24"/>
          <w:highlight w:val="white"/>
        </w:rPr>
        <w:t xml:space="preserve"> обнаружением фактов несанкционированного доступа к персональным данным </w:t>
      </w:r>
      <w:r>
        <w:rPr>
          <w:sz w:val="24"/>
          <w:szCs w:val="24"/>
          <w:highlight w:val="white"/>
        </w:rPr>
        <w:br/>
      </w:r>
      <w:r w:rsidRPr="00CC05FF">
        <w:rPr>
          <w:sz w:val="24"/>
          <w:szCs w:val="24"/>
          <w:highlight w:val="white"/>
        </w:rPr>
        <w:t>и принятием мер;</w:t>
      </w:r>
    </w:p>
    <w:p w14:paraId="290410D5" w14:textId="77777777" w:rsidR="001076A1" w:rsidRPr="00CC05FF" w:rsidRDefault="001076A1" w:rsidP="001076A1">
      <w:pPr>
        <w:pStyle w:val="125"/>
        <w:numPr>
          <w:ilvl w:val="0"/>
          <w:numId w:val="6"/>
        </w:numPr>
        <w:spacing w:line="240" w:lineRule="auto"/>
        <w:ind w:left="0" w:firstLine="567"/>
        <w:contextualSpacing/>
        <w:rPr>
          <w:sz w:val="24"/>
          <w:szCs w:val="24"/>
        </w:rPr>
      </w:pPr>
      <w:r w:rsidRPr="00CC05FF">
        <w:rPr>
          <w:sz w:val="24"/>
          <w:szCs w:val="24"/>
          <w:highlight w:val="white"/>
        </w:rPr>
        <w:t xml:space="preserve"> восстановлением персональных данных, модифицированных или уничтоженных вследствие несанкционированного доступа к ним;</w:t>
      </w:r>
    </w:p>
    <w:p w14:paraId="1C068CAE" w14:textId="77777777" w:rsidR="001076A1" w:rsidRPr="00CC05FF" w:rsidRDefault="001076A1" w:rsidP="001076A1">
      <w:pPr>
        <w:pStyle w:val="125"/>
        <w:numPr>
          <w:ilvl w:val="0"/>
          <w:numId w:val="6"/>
        </w:numPr>
        <w:spacing w:line="240" w:lineRule="auto"/>
        <w:ind w:left="0" w:firstLine="567"/>
        <w:contextualSpacing/>
        <w:rPr>
          <w:sz w:val="24"/>
          <w:szCs w:val="24"/>
        </w:rPr>
      </w:pPr>
      <w:r w:rsidRPr="00CC05FF">
        <w:rPr>
          <w:sz w:val="24"/>
          <w:szCs w:val="24"/>
          <w:highlight w:val="white"/>
        </w:rPr>
        <w:t xml:space="preserve"> установлением правил доступа к персональным данным, обрабатываемым </w:t>
      </w:r>
      <w:r>
        <w:rPr>
          <w:sz w:val="24"/>
          <w:szCs w:val="24"/>
          <w:highlight w:val="white"/>
        </w:rPr>
        <w:br/>
      </w:r>
      <w:r w:rsidRPr="00CC05FF">
        <w:rPr>
          <w:sz w:val="24"/>
          <w:szCs w:val="24"/>
          <w:highlight w:val="white"/>
        </w:rPr>
        <w:t xml:space="preserve">в информационной системе персональных данных, а также обеспечением регистрации </w:t>
      </w:r>
      <w:r>
        <w:rPr>
          <w:sz w:val="24"/>
          <w:szCs w:val="24"/>
          <w:highlight w:val="white"/>
        </w:rPr>
        <w:br/>
      </w:r>
      <w:r w:rsidRPr="00CC05FF">
        <w:rPr>
          <w:sz w:val="24"/>
          <w:szCs w:val="24"/>
          <w:highlight w:val="white"/>
        </w:rPr>
        <w:t>и учета всех действий, совершаемых с персональными данными в информационной системе персональных данных;</w:t>
      </w:r>
    </w:p>
    <w:p w14:paraId="424FA5C2" w14:textId="77777777" w:rsidR="001076A1" w:rsidRDefault="001076A1" w:rsidP="001076A1">
      <w:pPr>
        <w:pStyle w:val="a9"/>
        <w:numPr>
          <w:ilvl w:val="0"/>
          <w:numId w:val="6"/>
        </w:numPr>
        <w:tabs>
          <w:tab w:val="clear" w:pos="1276"/>
        </w:tabs>
        <w:spacing w:line="240" w:lineRule="auto"/>
        <w:ind w:left="0" w:firstLine="567"/>
        <w:contextualSpacing/>
        <w:rPr>
          <w:sz w:val="24"/>
          <w:szCs w:val="24"/>
        </w:rPr>
      </w:pPr>
      <w:r w:rsidRPr="00CC05FF">
        <w:rPr>
          <w:sz w:val="24"/>
          <w:szCs w:val="24"/>
          <w:highlight w:val="white"/>
        </w:rPr>
        <w:t xml:space="preserve">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0496E650" w14:textId="77777777" w:rsidR="00C14BD7" w:rsidRDefault="001076A1" w:rsidP="001076A1">
      <w:pPr>
        <w:pStyle w:val="3"/>
      </w:pPr>
      <w:bookmarkStart w:id="44" w:name="_Toc129252864"/>
      <w:r>
        <w:t>6.2.4.</w:t>
      </w:r>
      <w:r>
        <w:tab/>
      </w:r>
      <w:bookmarkStart w:id="45" w:name="_Toc126310523"/>
      <w:r w:rsidRPr="00CC05FF">
        <w:rPr>
          <w:highlight w:val="white"/>
        </w:rPr>
        <w:t xml:space="preserve">Обязанности </w:t>
      </w:r>
      <w:r>
        <w:t>Предприятия</w:t>
      </w:r>
      <w:r w:rsidRPr="00CC05FF">
        <w:rPr>
          <w:highlight w:val="white"/>
        </w:rPr>
        <w:t xml:space="preserve">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bookmarkEnd w:id="44"/>
      <w:bookmarkEnd w:id="45"/>
    </w:p>
    <w:p w14:paraId="2C0E2E94" w14:textId="77777777" w:rsidR="00121463" w:rsidRDefault="00BD3152" w:rsidP="00A73EA5">
      <w:pPr>
        <w:pStyle w:val="a9"/>
        <w:tabs>
          <w:tab w:val="clear" w:pos="1276"/>
        </w:tabs>
        <w:spacing w:line="240" w:lineRule="auto"/>
        <w:ind w:firstLine="567"/>
        <w:contextualSpacing/>
        <w:rPr>
          <w:sz w:val="24"/>
        </w:rPr>
      </w:pPr>
      <w:r>
        <w:rPr>
          <w:sz w:val="24"/>
          <w:szCs w:val="24"/>
        </w:rPr>
        <w:t>6.2.4.1.</w:t>
      </w:r>
      <w:r>
        <w:rPr>
          <w:sz w:val="24"/>
          <w:szCs w:val="24"/>
        </w:rPr>
        <w:tab/>
      </w:r>
      <w:r>
        <w:rPr>
          <w:sz w:val="24"/>
        </w:rPr>
        <w:t xml:space="preserve">Предприятие </w:t>
      </w:r>
      <w:r w:rsidRPr="00CC05FF">
        <w:rPr>
          <w:sz w:val="24"/>
          <w:highlight w:val="white"/>
        </w:rPr>
        <w:t xml:space="preserve">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w:t>
      </w:r>
      <w:r w:rsidRPr="00CC05FF">
        <w:rPr>
          <w:sz w:val="24"/>
          <w:highlight w:val="white"/>
        </w:rPr>
        <w:lastRenderedPageBreak/>
        <w:t xml:space="preserve">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w:t>
      </w:r>
      <w:r w:rsidRPr="00CC05FF">
        <w:rPr>
          <w:sz w:val="24"/>
        </w:rPr>
        <w:t>Указанный срок может быть продлен, но не более чем на пять рабочих дней</w:t>
      </w:r>
      <w:r>
        <w:rPr>
          <w:sz w:val="24"/>
        </w:rPr>
        <w:t>,</w:t>
      </w:r>
      <w:r w:rsidRPr="00CC05FF">
        <w:rPr>
          <w:sz w:val="24"/>
        </w:rPr>
        <w:t xml:space="preserve"> в случае направления </w:t>
      </w:r>
      <w:r>
        <w:rPr>
          <w:sz w:val="24"/>
        </w:rPr>
        <w:t>Предприятия</w:t>
      </w:r>
      <w:r w:rsidRPr="00CC05FF">
        <w:rPr>
          <w:sz w:val="24"/>
        </w:rPr>
        <w:t xml:space="preserve"> в адрес субъекта персональных данных мотивированного уведомления </w:t>
      </w:r>
      <w:r>
        <w:rPr>
          <w:sz w:val="24"/>
        </w:rPr>
        <w:br/>
      </w:r>
      <w:r w:rsidRPr="00CC05FF">
        <w:rPr>
          <w:sz w:val="24"/>
        </w:rPr>
        <w:t>с указанием причин продления срока предоставления запрашиваемой информации</w:t>
      </w:r>
      <w:r>
        <w:rPr>
          <w:sz w:val="24"/>
        </w:rPr>
        <w:t>.</w:t>
      </w:r>
    </w:p>
    <w:p w14:paraId="371DC15A" w14:textId="2E642328" w:rsidR="00BD3152" w:rsidRDefault="00BD3152" w:rsidP="00A73EA5">
      <w:pPr>
        <w:pStyle w:val="a9"/>
        <w:tabs>
          <w:tab w:val="clear" w:pos="1276"/>
        </w:tabs>
        <w:spacing w:line="240" w:lineRule="auto"/>
        <w:ind w:firstLine="567"/>
        <w:contextualSpacing/>
        <w:rPr>
          <w:sz w:val="24"/>
        </w:rPr>
      </w:pPr>
      <w:r>
        <w:rPr>
          <w:sz w:val="24"/>
        </w:rPr>
        <w:t>6.2.4.2.</w:t>
      </w:r>
      <w:r>
        <w:rPr>
          <w:sz w:val="24"/>
        </w:rPr>
        <w:tab/>
      </w:r>
      <w:r w:rsidRPr="00CC05FF">
        <w:rPr>
          <w:sz w:val="24"/>
          <w:highlight w:val="white"/>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w:t>
      </w:r>
      <w:r w:rsidR="00186826">
        <w:rPr>
          <w:sz w:val="24"/>
          <w:highlight w:val="white"/>
        </w:rPr>
        <w:br/>
      </w:r>
      <w:r w:rsidRPr="00CC05FF">
        <w:rPr>
          <w:sz w:val="24"/>
          <w:highlight w:val="white"/>
        </w:rPr>
        <w:t xml:space="preserve">при получении запроса субъекта персональных данных или его представителя </w:t>
      </w:r>
      <w:r>
        <w:rPr>
          <w:sz w:val="24"/>
        </w:rPr>
        <w:t>Предприятие</w:t>
      </w:r>
      <w:r w:rsidRPr="00CC05FF">
        <w:rPr>
          <w:sz w:val="24"/>
          <w:highlight w:val="white"/>
        </w:rPr>
        <w:t xml:space="preserve"> дает в письменной форме мотивированный ответ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w:t>
      </w:r>
      <w:r w:rsidRPr="00CC05FF">
        <w:rPr>
          <w:sz w:val="24"/>
        </w:rPr>
        <w:t>Указанный срок может быть продлен, но не более чем на пять рабочих дней</w:t>
      </w:r>
      <w:r>
        <w:rPr>
          <w:sz w:val="24"/>
        </w:rPr>
        <w:t>,</w:t>
      </w:r>
      <w:r w:rsidRPr="00CC05FF">
        <w:rPr>
          <w:sz w:val="24"/>
        </w:rPr>
        <w:t xml:space="preserve"> в случае направления </w:t>
      </w:r>
      <w:r>
        <w:rPr>
          <w:sz w:val="24"/>
        </w:rPr>
        <w:t>Предприятием</w:t>
      </w:r>
      <w:r w:rsidRPr="00CC05FF">
        <w:rPr>
          <w:sz w:val="24"/>
        </w:rPr>
        <w:t xml:space="preserve"> в адрес субъекта персональных данных мотивированного уведомления </w:t>
      </w:r>
      <w:r>
        <w:rPr>
          <w:sz w:val="24"/>
        </w:rPr>
        <w:br/>
      </w:r>
      <w:r w:rsidRPr="00CC05FF">
        <w:rPr>
          <w:sz w:val="24"/>
        </w:rPr>
        <w:t>с указанием причин продления срока предоставления запрашиваемой информации</w:t>
      </w:r>
      <w:r>
        <w:rPr>
          <w:sz w:val="24"/>
        </w:rPr>
        <w:t>.</w:t>
      </w:r>
    </w:p>
    <w:p w14:paraId="0B8F6E85" w14:textId="77777777" w:rsidR="00BD3152" w:rsidRDefault="00BD3152" w:rsidP="00A73EA5">
      <w:pPr>
        <w:pStyle w:val="a9"/>
        <w:tabs>
          <w:tab w:val="clear" w:pos="1276"/>
        </w:tabs>
        <w:spacing w:line="240" w:lineRule="auto"/>
        <w:ind w:firstLine="567"/>
        <w:contextualSpacing/>
        <w:rPr>
          <w:sz w:val="24"/>
        </w:rPr>
      </w:pPr>
      <w:r>
        <w:rPr>
          <w:sz w:val="24"/>
        </w:rPr>
        <w:t>6.2.4.3.</w:t>
      </w:r>
      <w:r>
        <w:rPr>
          <w:sz w:val="24"/>
        </w:rPr>
        <w:tab/>
        <w:t>Предприятие</w:t>
      </w:r>
      <w:r w:rsidRPr="00CC05FF">
        <w:rPr>
          <w:sz w:val="24"/>
          <w:highlight w:val="white"/>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Pr>
          <w:sz w:val="24"/>
          <w:highlight w:val="white"/>
        </w:rPr>
        <w:t>Предприятие</w:t>
      </w:r>
      <w:r w:rsidRPr="00CC05FF">
        <w:rPr>
          <w:sz w:val="24"/>
          <w:highlight w:val="white"/>
        </w:rPr>
        <w:t xml:space="preserve">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Pr>
          <w:sz w:val="24"/>
        </w:rPr>
        <w:t>Предприятие</w:t>
      </w:r>
      <w:r w:rsidRPr="00CC05FF">
        <w:rPr>
          <w:sz w:val="24"/>
          <w:highlight w:val="white"/>
        </w:rPr>
        <w:t xml:space="preserve"> уничтожает такие персональные данные. </w:t>
      </w:r>
      <w:r>
        <w:rPr>
          <w:sz w:val="24"/>
          <w:highlight w:val="white"/>
        </w:rPr>
        <w:t>Предприятие</w:t>
      </w:r>
      <w:r w:rsidRPr="00CC05FF">
        <w:rPr>
          <w:sz w:val="24"/>
          <w:highlight w:val="white"/>
        </w:rPr>
        <w:t xml:space="preserve"> уведомляет субъекта персональных данных или его представителя </w:t>
      </w:r>
      <w:r>
        <w:rPr>
          <w:sz w:val="24"/>
          <w:highlight w:val="white"/>
        </w:rPr>
        <w:br/>
      </w:r>
      <w:r w:rsidRPr="00CC05FF">
        <w:rPr>
          <w:sz w:val="24"/>
          <w:highlight w:val="white"/>
        </w:rPr>
        <w:t>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r>
        <w:rPr>
          <w:sz w:val="24"/>
        </w:rPr>
        <w:t>.</w:t>
      </w:r>
    </w:p>
    <w:p w14:paraId="188F891C" w14:textId="77777777" w:rsidR="00BD3152" w:rsidRDefault="00BD3152" w:rsidP="00A73EA5">
      <w:pPr>
        <w:pStyle w:val="a9"/>
        <w:tabs>
          <w:tab w:val="clear" w:pos="1276"/>
        </w:tabs>
        <w:spacing w:line="240" w:lineRule="auto"/>
        <w:ind w:firstLine="567"/>
        <w:contextualSpacing/>
        <w:rPr>
          <w:sz w:val="24"/>
        </w:rPr>
      </w:pPr>
      <w:r>
        <w:rPr>
          <w:sz w:val="24"/>
        </w:rPr>
        <w:t>6.2.4.4.</w:t>
      </w:r>
      <w:r>
        <w:rPr>
          <w:sz w:val="24"/>
        </w:rPr>
        <w:tab/>
        <w:t>Предприятие</w:t>
      </w:r>
      <w:r w:rsidRPr="00CC05FF">
        <w:rPr>
          <w:sz w:val="24"/>
        </w:rPr>
        <w:t xml:space="preserve"> сообщает в уполномоченный орган по защите</w:t>
      </w:r>
      <w:r w:rsidRPr="00CC05FF">
        <w:rPr>
          <w:sz w:val="24"/>
          <w:highlight w:val="white"/>
        </w:rPr>
        <w:t xml:space="preserve"> прав </w:t>
      </w:r>
      <w:r w:rsidRPr="00CC05FF">
        <w:rPr>
          <w:sz w:val="24"/>
        </w:rPr>
        <w:t>субъектов</w:t>
      </w:r>
      <w:r w:rsidRPr="00CC05FF">
        <w:rPr>
          <w:sz w:val="24"/>
          <w:highlight w:val="white"/>
        </w:rPr>
        <w:t xml:space="preserve"> персональных данных по запросу этого органа необходимую информацию в течение десяти рабочих дней с даты получения такого запроса. </w:t>
      </w:r>
      <w:r w:rsidRPr="00CC05FF">
        <w:rPr>
          <w:sz w:val="24"/>
        </w:rPr>
        <w:t xml:space="preserve">Указанный срок может быть продлен, но </w:t>
      </w:r>
      <w:r>
        <w:rPr>
          <w:sz w:val="24"/>
        </w:rPr>
        <w:br/>
      </w:r>
      <w:r w:rsidRPr="00CC05FF">
        <w:rPr>
          <w:sz w:val="24"/>
        </w:rPr>
        <w:t>не более чем на пять рабочих дней</w:t>
      </w:r>
      <w:r>
        <w:rPr>
          <w:sz w:val="24"/>
        </w:rPr>
        <w:t>,</w:t>
      </w:r>
      <w:r w:rsidRPr="00CC05FF">
        <w:rPr>
          <w:sz w:val="24"/>
        </w:rPr>
        <w:t xml:space="preserve"> в случае направления </w:t>
      </w:r>
      <w:r>
        <w:rPr>
          <w:sz w:val="24"/>
        </w:rPr>
        <w:t>Предприятием</w:t>
      </w:r>
      <w:r w:rsidRPr="00CC05FF">
        <w:rPr>
          <w:sz w:val="24"/>
        </w:rPr>
        <w:t xml:space="preserve">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r>
        <w:rPr>
          <w:sz w:val="24"/>
        </w:rPr>
        <w:t>.</w:t>
      </w:r>
    </w:p>
    <w:p w14:paraId="558BB1C4" w14:textId="77777777" w:rsidR="00BD3152" w:rsidRDefault="00BD3152" w:rsidP="00BD3152">
      <w:pPr>
        <w:pStyle w:val="3"/>
      </w:pPr>
      <w:bookmarkStart w:id="46" w:name="_Toc129252865"/>
      <w:r>
        <w:t>6.2.5.</w:t>
      </w:r>
      <w:r>
        <w:tab/>
      </w:r>
      <w:bookmarkStart w:id="47" w:name="_Toc126310524"/>
      <w:r w:rsidRPr="00CC05FF">
        <w:rPr>
          <w:highlight w:val="white"/>
        </w:rPr>
        <w:t xml:space="preserve">Обязанности </w:t>
      </w:r>
      <w:r>
        <w:t>Предприятия</w:t>
      </w:r>
      <w:r w:rsidRPr="00CC05FF">
        <w:t xml:space="preserve"> </w:t>
      </w:r>
      <w:r w:rsidRPr="00CC05FF">
        <w:rPr>
          <w:highlight w:val="white"/>
        </w:rPr>
        <w:t xml:space="preserve">по устранению нарушений законодательства, допущенных при обработке персональных данных, по уточнению, блокированию </w:t>
      </w:r>
      <w:r>
        <w:rPr>
          <w:highlight w:val="white"/>
        </w:rPr>
        <w:br/>
      </w:r>
      <w:r w:rsidRPr="00CC05FF">
        <w:rPr>
          <w:highlight w:val="white"/>
        </w:rPr>
        <w:t>и уничтожению персональных данных</w:t>
      </w:r>
      <w:bookmarkEnd w:id="46"/>
      <w:bookmarkEnd w:id="47"/>
    </w:p>
    <w:p w14:paraId="6B2F87B0" w14:textId="554CEBBF" w:rsidR="00BD3152" w:rsidRDefault="00BD3152" w:rsidP="00BD3152">
      <w:pPr>
        <w:ind w:firstLine="567"/>
        <w:rPr>
          <w:rFonts w:cs="Times New Roman"/>
        </w:rPr>
      </w:pPr>
      <w:r>
        <w:t>6.2.5.1.</w:t>
      </w:r>
      <w:r>
        <w:tab/>
      </w:r>
      <w:r w:rsidRPr="00CC05FF">
        <w:rPr>
          <w:rFonts w:cs="Times New Roman"/>
          <w:highlight w:val="white"/>
        </w:rPr>
        <w:t>В случае выявления неправомерной обработки персональных данных</w:t>
      </w:r>
      <w:r w:rsidR="00186826">
        <w:rPr>
          <w:rFonts w:cs="Times New Roman"/>
          <w:highlight w:val="white"/>
        </w:rPr>
        <w:br/>
      </w:r>
      <w:r w:rsidRPr="00CC05FF">
        <w:rPr>
          <w:rFonts w:cs="Times New Roman"/>
          <w:highlight w:val="white"/>
        </w:rPr>
        <w:t>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w:t>
      </w:r>
      <w:r w:rsidR="00186826">
        <w:rPr>
          <w:rFonts w:cs="Times New Roman"/>
          <w:highlight w:val="white"/>
        </w:rPr>
        <w:br/>
      </w:r>
      <w:r w:rsidRPr="00CC05FF">
        <w:rPr>
          <w:rFonts w:cs="Times New Roman"/>
          <w:highlight w:val="white"/>
        </w:rPr>
        <w:t>по защите прав субъектов персональных данных</w:t>
      </w:r>
      <w:r>
        <w:rPr>
          <w:rFonts w:cs="Times New Roman"/>
          <w:highlight w:val="white"/>
        </w:rPr>
        <w:t>,</w:t>
      </w:r>
      <w:r w:rsidRPr="00CC05FF">
        <w:rPr>
          <w:rFonts w:cs="Times New Roman"/>
          <w:highlight w:val="white"/>
        </w:rPr>
        <w:t xml:space="preserve"> </w:t>
      </w:r>
      <w:r>
        <w:rPr>
          <w:rFonts w:cs="Times New Roman"/>
        </w:rPr>
        <w:t>Предприятие</w:t>
      </w:r>
      <w:r w:rsidRPr="00CC05FF">
        <w:rPr>
          <w:rFonts w:cs="Times New Roman"/>
          <w:highlight w:val="white"/>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Pr>
          <w:rFonts w:cs="Times New Roman"/>
          <w:highlight w:val="white"/>
        </w:rPr>
        <w:t>Предприятия</w:t>
      </w:r>
      <w:r w:rsidRPr="00CC05FF">
        <w:rPr>
          <w:rFonts w:cs="Times New Roman"/>
          <w:highlight w:val="white"/>
        </w:rPr>
        <w:t>)</w:t>
      </w:r>
      <w:r w:rsidR="00186826">
        <w:rPr>
          <w:rFonts w:cs="Times New Roman"/>
          <w:highlight w:val="white"/>
        </w:rPr>
        <w:br/>
      </w:r>
      <w:r w:rsidRPr="00CC05FF">
        <w:rPr>
          <w:rFonts w:cs="Times New Roman"/>
          <w:highlight w:val="white"/>
        </w:rPr>
        <w:t>с момента такого обращения или получения указанного запроса на период проверки.</w:t>
      </w:r>
      <w:r w:rsidR="00186826">
        <w:rPr>
          <w:rFonts w:cs="Times New Roman"/>
          <w:highlight w:val="white"/>
        </w:rPr>
        <w:br/>
      </w:r>
      <w:r w:rsidRPr="00CC05FF">
        <w:rPr>
          <w:rFonts w:cs="Times New Roman"/>
          <w:highlight w:val="white"/>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w:t>
      </w:r>
      <w:r>
        <w:rPr>
          <w:rFonts w:cs="Times New Roman"/>
          <w:highlight w:val="white"/>
        </w:rPr>
        <w:t>,</w:t>
      </w:r>
      <w:r w:rsidRPr="00CC05FF">
        <w:rPr>
          <w:rFonts w:cs="Times New Roman"/>
          <w:highlight w:val="white"/>
        </w:rPr>
        <w:t xml:space="preserve"> </w:t>
      </w:r>
      <w:r>
        <w:rPr>
          <w:rFonts w:cs="Times New Roman"/>
          <w:highlight w:val="white"/>
        </w:rPr>
        <w:t>Предприятие</w:t>
      </w:r>
      <w:r w:rsidRPr="00CC05FF">
        <w:rPr>
          <w:rFonts w:cs="Times New Roman"/>
          <w:highlight w:val="white"/>
        </w:rPr>
        <w:t xml:space="preserve">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w:t>
      </w:r>
      <w:r w:rsidRPr="00CC05FF">
        <w:rPr>
          <w:rFonts w:cs="Times New Roman"/>
          <w:highlight w:val="white"/>
        </w:rPr>
        <w:lastRenderedPageBreak/>
        <w:t xml:space="preserve">данных осуществляется другим лицом, действующим по поручению </w:t>
      </w:r>
      <w:r>
        <w:rPr>
          <w:rFonts w:cs="Times New Roman"/>
          <w:highlight w:val="white"/>
        </w:rPr>
        <w:t>Предприятия</w:t>
      </w:r>
      <w:r w:rsidRPr="00CC05FF">
        <w:rPr>
          <w:rFonts w:cs="Times New Roman"/>
          <w:highlight w:val="white"/>
        </w:rPr>
        <w:t>)</w:t>
      </w:r>
      <w:r w:rsidR="00186826">
        <w:rPr>
          <w:rFonts w:cs="Times New Roman"/>
          <w:highlight w:val="white"/>
        </w:rPr>
        <w:br/>
      </w:r>
      <w:r w:rsidRPr="00CC05FF">
        <w:rPr>
          <w:rFonts w:cs="Times New Roman"/>
          <w:highlight w:val="white"/>
        </w:rPr>
        <w:t>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r>
        <w:rPr>
          <w:rFonts w:cs="Times New Roman"/>
        </w:rPr>
        <w:t>.</w:t>
      </w:r>
    </w:p>
    <w:p w14:paraId="197562D3" w14:textId="77777777" w:rsidR="00BD3152" w:rsidRDefault="00BD3152" w:rsidP="00BD3152">
      <w:pPr>
        <w:ind w:firstLine="567"/>
        <w:rPr>
          <w:rFonts w:cs="Times New Roman"/>
        </w:rPr>
      </w:pPr>
      <w:r>
        <w:rPr>
          <w:rFonts w:cs="Times New Roman"/>
        </w:rPr>
        <w:t>6.2.5.2.</w:t>
      </w:r>
      <w:r>
        <w:rPr>
          <w:rFonts w:cs="Times New Roman"/>
        </w:rPr>
        <w:tab/>
      </w:r>
      <w:r w:rsidRPr="00CC05FF">
        <w:rPr>
          <w:rFonts w:cs="Times New Roman"/>
          <w:highlight w:val="white"/>
        </w:rPr>
        <w:t xml:space="preserve">В случае подтверждения факта неточности персональных данных </w:t>
      </w:r>
      <w:r>
        <w:rPr>
          <w:rFonts w:cs="Times New Roman"/>
        </w:rPr>
        <w:t>Предприятие</w:t>
      </w:r>
      <w:r w:rsidRPr="00CC05FF">
        <w:rPr>
          <w:rFonts w:cs="Times New Roman"/>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w:t>
      </w:r>
      <w:r>
        <w:rPr>
          <w:rFonts w:cs="Times New Roman"/>
          <w:highlight w:val="white"/>
        </w:rPr>
        <w:t>Предприятия</w:t>
      </w:r>
      <w:r w:rsidRPr="00CC05FF">
        <w:rPr>
          <w:rFonts w:cs="Times New Roman"/>
          <w:highlight w:val="white"/>
        </w:rPr>
        <w:t xml:space="preserve">) в течение семи рабочих дней </w:t>
      </w:r>
      <w:r>
        <w:rPr>
          <w:rFonts w:cs="Times New Roman"/>
          <w:highlight w:val="white"/>
        </w:rPr>
        <w:br/>
      </w:r>
      <w:r w:rsidRPr="00CC05FF">
        <w:rPr>
          <w:rFonts w:cs="Times New Roman"/>
          <w:highlight w:val="white"/>
        </w:rPr>
        <w:t>со дня представления таких сведений и снимает блокирование персональных данных.</w:t>
      </w:r>
    </w:p>
    <w:p w14:paraId="475D041B" w14:textId="77777777" w:rsidR="00BD3152" w:rsidRDefault="00BD3152" w:rsidP="00BD3152">
      <w:pPr>
        <w:ind w:firstLine="567"/>
        <w:rPr>
          <w:rFonts w:cs="Times New Roman"/>
        </w:rPr>
      </w:pPr>
      <w:r>
        <w:rPr>
          <w:rFonts w:cs="Times New Roman"/>
        </w:rPr>
        <w:t>6.2.5.3.</w:t>
      </w:r>
      <w:r>
        <w:rPr>
          <w:rFonts w:cs="Times New Roman"/>
        </w:rPr>
        <w:tab/>
      </w:r>
      <w:r w:rsidRPr="00CC05FF">
        <w:rPr>
          <w:rFonts w:cs="Times New Roman"/>
        </w:rPr>
        <w:t>В случае выявления неправомерной обработки персональных</w:t>
      </w:r>
      <w:r w:rsidRPr="00CC05FF">
        <w:rPr>
          <w:rFonts w:cs="Times New Roman"/>
          <w:highlight w:val="white"/>
        </w:rPr>
        <w:t xml:space="preserve"> данных, осуществляемой </w:t>
      </w:r>
      <w:r>
        <w:rPr>
          <w:rFonts w:cs="Times New Roman"/>
        </w:rPr>
        <w:t>Предприятием</w:t>
      </w:r>
      <w:r w:rsidRPr="00CC05FF">
        <w:rPr>
          <w:rFonts w:cs="Times New Roman"/>
          <w:highlight w:val="white"/>
        </w:rPr>
        <w:t xml:space="preserve"> или лицом, действующим по поручению </w:t>
      </w:r>
      <w:r>
        <w:rPr>
          <w:rFonts w:cs="Times New Roman"/>
        </w:rPr>
        <w:t>Предприятия</w:t>
      </w:r>
      <w:r w:rsidRPr="00CC05FF">
        <w:rPr>
          <w:rFonts w:cs="Times New Roman"/>
          <w:highlight w:val="white"/>
        </w:rPr>
        <w:t xml:space="preserve">, </w:t>
      </w:r>
      <w:r>
        <w:rPr>
          <w:rFonts w:cs="Times New Roman"/>
          <w:highlight w:val="white"/>
        </w:rPr>
        <w:t>Предприятие</w:t>
      </w:r>
      <w:r w:rsidRPr="00CC05FF">
        <w:rPr>
          <w:rFonts w:cs="Times New Roman"/>
          <w:highlight w:val="white"/>
        </w:rPr>
        <w:t xml:space="preserve">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w:t>
      </w:r>
      <w:r>
        <w:rPr>
          <w:rFonts w:cs="Times New Roman"/>
          <w:highlight w:val="white"/>
        </w:rPr>
        <w:br/>
      </w:r>
      <w:r w:rsidRPr="00CC05FF">
        <w:rPr>
          <w:rFonts w:cs="Times New Roman"/>
          <w:highlight w:val="white"/>
        </w:rPr>
        <w:t xml:space="preserve">по поручению </w:t>
      </w:r>
      <w:r>
        <w:rPr>
          <w:rFonts w:cs="Times New Roman"/>
          <w:highlight w:val="white"/>
        </w:rPr>
        <w:t>Предприятия</w:t>
      </w:r>
      <w:r w:rsidRPr="00CC05FF">
        <w:rPr>
          <w:rFonts w:cs="Times New Roman"/>
          <w:highlight w:val="white"/>
        </w:rPr>
        <w:t xml:space="preserve">. В случае если обеспечить правомерность обработки персональных данных невозможно, </w:t>
      </w:r>
      <w:r>
        <w:rPr>
          <w:rFonts w:cs="Times New Roman"/>
          <w:highlight w:val="white"/>
        </w:rPr>
        <w:t>Предприятие</w:t>
      </w:r>
      <w:r w:rsidRPr="00CC05FF">
        <w:rPr>
          <w:rFonts w:cs="Times New Roman"/>
          <w:highlight w:val="white"/>
        </w:rPr>
        <w:t xml:space="preserve">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w:t>
      </w:r>
      <w:r>
        <w:rPr>
          <w:rFonts w:cs="Times New Roman"/>
          <w:highlight w:val="white"/>
        </w:rPr>
        <w:t>Предприятие</w:t>
      </w:r>
      <w:r w:rsidRPr="00CC05FF">
        <w:rPr>
          <w:rFonts w:cs="Times New Roman"/>
          <w:highlight w:val="white"/>
        </w:rPr>
        <w:t xml:space="preserve">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w:t>
      </w:r>
      <w:r>
        <w:rPr>
          <w:rFonts w:cs="Times New Roman"/>
          <w:highlight w:val="white"/>
        </w:rPr>
        <w:br/>
      </w:r>
      <w:r w:rsidRPr="00CC05FF">
        <w:rPr>
          <w:rFonts w:cs="Times New Roman"/>
          <w:highlight w:val="white"/>
        </w:rPr>
        <w:t>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56735646" w14:textId="77777777" w:rsidR="00BD3152" w:rsidRDefault="00BD3152" w:rsidP="00BD3152">
      <w:pPr>
        <w:ind w:firstLine="567"/>
        <w:rPr>
          <w:rFonts w:cs="Times New Roman"/>
        </w:rPr>
      </w:pPr>
      <w:r>
        <w:t>6.2.5.4.</w:t>
      </w:r>
      <w:r>
        <w:tab/>
      </w:r>
      <w:r w:rsidRPr="00CC05FF">
        <w:rPr>
          <w:rFonts w:cs="Times New Roman"/>
        </w:rPr>
        <w:t xml:space="preserve">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w:t>
      </w:r>
      <w:r>
        <w:rPr>
          <w:rFonts w:cs="Times New Roman"/>
        </w:rPr>
        <w:t>Предприятие</w:t>
      </w:r>
      <w:r w:rsidRPr="00CC05FF">
        <w:rPr>
          <w:rFonts w:cs="Times New Roman"/>
        </w:rPr>
        <w:t xml:space="preserve"> с мом</w:t>
      </w:r>
      <w:r w:rsidR="00152A2A">
        <w:rPr>
          <w:rFonts w:cs="Times New Roman"/>
        </w:rPr>
        <w:t>ента выявления такого инцидента Предприятием</w:t>
      </w:r>
      <w:r w:rsidRPr="00CC05FF">
        <w:rPr>
          <w:rFonts w:cs="Times New Roman"/>
        </w:rPr>
        <w:t>, уполномоченным органом по защите прав субъектов персональных данных или иным заинтересованным лицом уведомляет уполномоченный орган по защите прав субъектов персональных данных</w:t>
      </w:r>
      <w:r w:rsidR="00152A2A">
        <w:rPr>
          <w:rFonts w:cs="Times New Roman"/>
        </w:rPr>
        <w:t>:</w:t>
      </w:r>
    </w:p>
    <w:p w14:paraId="21C1ACCC" w14:textId="77777777" w:rsidR="00152A2A" w:rsidRPr="00CC05FF" w:rsidRDefault="00152A2A" w:rsidP="00152A2A">
      <w:pPr>
        <w:pStyle w:val="125"/>
        <w:numPr>
          <w:ilvl w:val="0"/>
          <w:numId w:val="6"/>
        </w:numPr>
        <w:spacing w:line="240" w:lineRule="auto"/>
        <w:ind w:left="0" w:firstLine="567"/>
        <w:contextualSpacing/>
        <w:rPr>
          <w:sz w:val="24"/>
          <w:szCs w:val="24"/>
          <w:highlight w:val="white"/>
        </w:rPr>
      </w:pPr>
      <w:r>
        <w:rPr>
          <w:sz w:val="24"/>
          <w:szCs w:val="24"/>
        </w:rPr>
        <w:t xml:space="preserve"> </w:t>
      </w:r>
      <w:r w:rsidRPr="00CC05FF">
        <w:rPr>
          <w:sz w:val="24"/>
          <w:szCs w:val="24"/>
        </w:rPr>
        <w:t xml:space="preserve">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w:t>
      </w:r>
      <w:r>
        <w:rPr>
          <w:sz w:val="24"/>
          <w:szCs w:val="24"/>
        </w:rPr>
        <w:br/>
      </w:r>
      <w:r w:rsidRPr="00CC05FF">
        <w:rPr>
          <w:sz w:val="24"/>
          <w:szCs w:val="24"/>
        </w:rPr>
        <w:t xml:space="preserve">по устранению последствий соответствующего инцидента, а также о лице, уполномоченном </w:t>
      </w:r>
      <w:r>
        <w:rPr>
          <w:sz w:val="24"/>
          <w:szCs w:val="24"/>
        </w:rPr>
        <w:t>на Предприятии</w:t>
      </w:r>
      <w:r w:rsidRPr="00CC05FF">
        <w:rPr>
          <w:sz w:val="24"/>
          <w:szCs w:val="24"/>
        </w:rPr>
        <w:t xml:space="preserve"> </w:t>
      </w:r>
      <w:r>
        <w:rPr>
          <w:sz w:val="24"/>
          <w:szCs w:val="24"/>
        </w:rPr>
        <w:t xml:space="preserve">для </w:t>
      </w:r>
      <w:r w:rsidRPr="00CC05FF">
        <w:rPr>
          <w:sz w:val="24"/>
          <w:szCs w:val="24"/>
        </w:rPr>
        <w:t>взаимодействи</w:t>
      </w:r>
      <w:r>
        <w:rPr>
          <w:sz w:val="24"/>
          <w:szCs w:val="24"/>
        </w:rPr>
        <w:t>я</w:t>
      </w:r>
      <w:r w:rsidRPr="00CC05FF">
        <w:rPr>
          <w:sz w:val="24"/>
          <w:szCs w:val="24"/>
        </w:rPr>
        <w:t xml:space="preserve"> с уполномоченным органом по защите прав субъектов персональных данных, по вопросам, связанным с выявленным инцидентом;</w:t>
      </w:r>
    </w:p>
    <w:p w14:paraId="1E0EE122" w14:textId="77777777" w:rsidR="00152A2A" w:rsidRPr="00152A2A" w:rsidRDefault="00152A2A" w:rsidP="00152A2A">
      <w:pPr>
        <w:pStyle w:val="125"/>
        <w:numPr>
          <w:ilvl w:val="0"/>
          <w:numId w:val="6"/>
        </w:numPr>
        <w:spacing w:line="240" w:lineRule="auto"/>
        <w:ind w:left="0" w:firstLine="567"/>
        <w:contextualSpacing/>
        <w:rPr>
          <w:sz w:val="24"/>
          <w:szCs w:val="24"/>
          <w:highlight w:val="white"/>
        </w:rPr>
      </w:pPr>
      <w:r w:rsidRPr="00CC05FF">
        <w:rPr>
          <w:sz w:val="24"/>
          <w:szCs w:val="24"/>
          <w:highlight w:val="white"/>
        </w:rPr>
        <w:t xml:space="preserve"> </w:t>
      </w:r>
      <w:r w:rsidRPr="00CC05FF">
        <w:rPr>
          <w:sz w:val="24"/>
          <w:szCs w:val="24"/>
        </w:rPr>
        <w:t>в течение семидесяти двух часов о результатах внутреннего расследования выявленного инцидента, а также о лицах, действия которых стали причиной выявленного инцидента (при наличии).</w:t>
      </w:r>
    </w:p>
    <w:p w14:paraId="3BDF92B8" w14:textId="77777777" w:rsidR="00152A2A" w:rsidRDefault="00152A2A" w:rsidP="00BD3152">
      <w:pPr>
        <w:ind w:firstLine="567"/>
        <w:rPr>
          <w:rFonts w:cs="Times New Roman"/>
        </w:rPr>
      </w:pPr>
      <w:r>
        <w:t>6.2.5.5.</w:t>
      </w:r>
      <w:r>
        <w:tab/>
      </w:r>
      <w:r w:rsidRPr="00CC05FF">
        <w:rPr>
          <w:rFonts w:cs="Times New Roman"/>
          <w:highlight w:val="white"/>
        </w:rPr>
        <w:t xml:space="preserve">В случае достижения цели обработки персональных данных </w:t>
      </w:r>
      <w:r>
        <w:rPr>
          <w:rFonts w:cs="Times New Roman"/>
        </w:rPr>
        <w:t>Предприятие</w:t>
      </w:r>
      <w:r w:rsidRPr="00CC05FF">
        <w:rPr>
          <w:rFonts w:cs="Times New Roman"/>
          <w:highlight w:val="white"/>
        </w:rPr>
        <w:t xml:space="preserve">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w:t>
      </w:r>
      <w:r>
        <w:rPr>
          <w:rFonts w:cs="Times New Roman"/>
          <w:highlight w:val="white"/>
        </w:rPr>
        <w:br/>
      </w:r>
      <w:r w:rsidRPr="00CC05FF">
        <w:rPr>
          <w:rFonts w:cs="Times New Roman"/>
          <w:highlight w:val="white"/>
        </w:rPr>
        <w:t xml:space="preserve">по поручению </w:t>
      </w:r>
      <w:r>
        <w:rPr>
          <w:rFonts w:cs="Times New Roman"/>
          <w:highlight w:val="white"/>
        </w:rPr>
        <w:t>Предприятия</w:t>
      </w:r>
      <w:r w:rsidRPr="00CC05FF">
        <w:rPr>
          <w:rFonts w:cs="Times New Roman"/>
          <w:highlight w:val="white"/>
        </w:rPr>
        <w:t xml:space="preserve">) и уничтожает персональные данные или обеспечивает </w:t>
      </w:r>
      <w:r>
        <w:rPr>
          <w:rFonts w:cs="Times New Roman"/>
          <w:highlight w:val="white"/>
        </w:rPr>
        <w:br/>
      </w:r>
      <w:r w:rsidRPr="00CC05FF">
        <w:rPr>
          <w:rFonts w:cs="Times New Roman"/>
          <w:highlight w:val="white"/>
        </w:rPr>
        <w:t xml:space="preserve">их уничтожение (если обработка персональных данных осуществляется другим лицом, действующим по поручению </w:t>
      </w:r>
      <w:r>
        <w:rPr>
          <w:rFonts w:cs="Times New Roman"/>
          <w:highlight w:val="white"/>
        </w:rPr>
        <w:t>Предприятия</w:t>
      </w:r>
      <w:r w:rsidRPr="00CC05FF">
        <w:rPr>
          <w:rFonts w:cs="Times New Roman"/>
          <w:highlight w:val="white"/>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Pr>
          <w:rFonts w:cs="Times New Roman"/>
          <w:highlight w:val="white"/>
        </w:rPr>
        <w:t>Предприятием</w:t>
      </w:r>
      <w:r w:rsidRPr="00CC05FF">
        <w:rPr>
          <w:rFonts w:cs="Times New Roman"/>
          <w:highlight w:val="white"/>
        </w:rPr>
        <w:t xml:space="preserve"> и субъектом персональных данных либо если </w:t>
      </w:r>
      <w:r>
        <w:rPr>
          <w:rFonts w:cs="Times New Roman"/>
          <w:highlight w:val="white"/>
        </w:rPr>
        <w:t>Предприятие</w:t>
      </w:r>
      <w:r w:rsidRPr="00CC05FF">
        <w:rPr>
          <w:rFonts w:cs="Times New Roman"/>
          <w:highlight w:val="white"/>
        </w:rPr>
        <w:t xml:space="preserve"> не вправе осуществлять обработку персональных данных без согласия субъекта персональных данных на основаниях, </w:t>
      </w:r>
      <w:r w:rsidRPr="00CC05FF">
        <w:rPr>
          <w:rFonts w:cs="Times New Roman"/>
          <w:highlight w:val="white"/>
        </w:rPr>
        <w:lastRenderedPageBreak/>
        <w:t>предусмотренных Федеральным законом «</w:t>
      </w:r>
      <w:r w:rsidRPr="00CC05FF">
        <w:rPr>
          <w:rFonts w:cs="Times New Roman"/>
        </w:rPr>
        <w:t>О персональных данных</w:t>
      </w:r>
      <w:r w:rsidRPr="00CC05FF">
        <w:rPr>
          <w:rFonts w:cs="Times New Roman"/>
          <w:highlight w:val="white"/>
        </w:rPr>
        <w:t>» или другими федеральными законами</w:t>
      </w:r>
      <w:r>
        <w:rPr>
          <w:rFonts w:cs="Times New Roman"/>
        </w:rPr>
        <w:t>.</w:t>
      </w:r>
    </w:p>
    <w:p w14:paraId="0B0C6D9F" w14:textId="0B69AA47" w:rsidR="00152A2A" w:rsidRDefault="00152A2A" w:rsidP="00BD3152">
      <w:pPr>
        <w:ind w:firstLine="567"/>
        <w:rPr>
          <w:rFonts w:cs="Times New Roman"/>
        </w:rPr>
      </w:pPr>
      <w:r>
        <w:rPr>
          <w:rFonts w:cs="Times New Roman"/>
        </w:rPr>
        <w:t>6.2.5.6.</w:t>
      </w:r>
      <w:r>
        <w:rPr>
          <w:rFonts w:cs="Times New Roman"/>
        </w:rPr>
        <w:tab/>
      </w:r>
      <w:r w:rsidRPr="00CC05FF">
        <w:rPr>
          <w:rFonts w:cs="Times New Roman"/>
        </w:rPr>
        <w:t xml:space="preserve">В случае отзыва субъектом персональных данных согласия на </w:t>
      </w:r>
      <w:r w:rsidRPr="00CC05FF">
        <w:rPr>
          <w:rFonts w:cs="Times New Roman"/>
          <w:highlight w:val="white"/>
        </w:rPr>
        <w:t>обработку</w:t>
      </w:r>
      <w:r w:rsidR="00186826">
        <w:rPr>
          <w:rFonts w:cs="Times New Roman"/>
          <w:highlight w:val="white"/>
        </w:rPr>
        <w:br/>
      </w:r>
      <w:r w:rsidRPr="00CC05FF">
        <w:rPr>
          <w:rFonts w:cs="Times New Roman"/>
          <w:highlight w:val="white"/>
        </w:rPr>
        <w:t xml:space="preserve">его персональных данных </w:t>
      </w:r>
      <w:r>
        <w:rPr>
          <w:rFonts w:cs="Times New Roman"/>
          <w:highlight w:val="white"/>
        </w:rPr>
        <w:t>Предприятие</w:t>
      </w:r>
      <w:r w:rsidRPr="00CC05FF">
        <w:rPr>
          <w:rFonts w:cs="Times New Roman"/>
          <w:highlight w:val="white"/>
        </w:rPr>
        <w:t xml:space="preserve">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rPr>
          <w:rFonts w:cs="Times New Roman"/>
          <w:highlight w:val="white"/>
        </w:rPr>
        <w:t>Предприятия</w:t>
      </w:r>
      <w:r w:rsidRPr="00CC05FF">
        <w:rPr>
          <w:rFonts w:cs="Times New Roman"/>
          <w:highlight w:val="white"/>
        </w:rPr>
        <w:t xml:space="preserve">)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Pr>
          <w:rFonts w:cs="Times New Roman"/>
          <w:highlight w:val="white"/>
        </w:rPr>
        <w:t>Предприятия</w:t>
      </w:r>
      <w:r w:rsidRPr="00CC05FF">
        <w:rPr>
          <w:rFonts w:cs="Times New Roman"/>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Pr>
          <w:rFonts w:cs="Times New Roman"/>
          <w:highlight w:val="white"/>
        </w:rPr>
        <w:t>Предприятием</w:t>
      </w:r>
      <w:r w:rsidRPr="00CC05FF">
        <w:rPr>
          <w:rFonts w:cs="Times New Roman"/>
          <w:highlight w:val="white"/>
        </w:rPr>
        <w:t xml:space="preserve"> и субъектом персональных данных либо если </w:t>
      </w:r>
      <w:r>
        <w:rPr>
          <w:rFonts w:cs="Times New Roman"/>
          <w:highlight w:val="white"/>
        </w:rPr>
        <w:t>Предприятие</w:t>
      </w:r>
      <w:r w:rsidRPr="00CC05FF">
        <w:rPr>
          <w:rFonts w:cs="Times New Roman"/>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Pr="00CC05FF">
        <w:rPr>
          <w:rFonts w:cs="Times New Roman"/>
        </w:rPr>
        <w:t>О персональных данных</w:t>
      </w:r>
      <w:r w:rsidRPr="00CC05FF">
        <w:rPr>
          <w:rFonts w:cs="Times New Roman"/>
          <w:highlight w:val="white"/>
        </w:rPr>
        <w:t>» или другими федеральными законами.</w:t>
      </w:r>
    </w:p>
    <w:p w14:paraId="76D618E4" w14:textId="77777777" w:rsidR="00152A2A" w:rsidRDefault="00152A2A" w:rsidP="00BD3152">
      <w:pPr>
        <w:ind w:firstLine="567"/>
        <w:rPr>
          <w:rFonts w:cs="Times New Roman"/>
        </w:rPr>
      </w:pPr>
      <w:r>
        <w:rPr>
          <w:rFonts w:cs="Times New Roman"/>
        </w:rPr>
        <w:t>6.2.5.7.</w:t>
      </w:r>
      <w:r>
        <w:rPr>
          <w:rFonts w:cs="Times New Roman"/>
        </w:rPr>
        <w:tab/>
      </w:r>
      <w:r w:rsidRPr="00CC05FF">
        <w:rPr>
          <w:rFonts w:cs="Times New Roman"/>
          <w:highlight w:val="white"/>
        </w:rPr>
        <w:t xml:space="preserve">В случае обращения субъекта персональных данных с требованием </w:t>
      </w:r>
      <w:r>
        <w:rPr>
          <w:rFonts w:cs="Times New Roman"/>
          <w:highlight w:val="white"/>
        </w:rPr>
        <w:br/>
      </w:r>
      <w:r w:rsidRPr="00CC05FF">
        <w:rPr>
          <w:rFonts w:cs="Times New Roman"/>
          <w:highlight w:val="white"/>
        </w:rPr>
        <w:t xml:space="preserve">о прекращении обработки персональных данных </w:t>
      </w:r>
      <w:r>
        <w:rPr>
          <w:rFonts w:cs="Times New Roman"/>
        </w:rPr>
        <w:t>Предприятие</w:t>
      </w:r>
      <w:r w:rsidRPr="00CC05FF">
        <w:rPr>
          <w:rFonts w:cs="Times New Roman"/>
        </w:rPr>
        <w:t xml:space="preserve"> </w:t>
      </w:r>
      <w:r w:rsidRPr="00CC05FF">
        <w:rPr>
          <w:rFonts w:cs="Times New Roman"/>
          <w:highlight w:val="white"/>
        </w:rPr>
        <w:t xml:space="preserve">в срок, не превышающий десяти рабочих дней с даты получения соответствующего требования, прекращает их обработку или обеспечивает прекращение такой обработки (если такая обработка осуществляется лицом, осуществляющим обработку персональных данных, действующим по поручению </w:t>
      </w:r>
      <w:r>
        <w:rPr>
          <w:rFonts w:cs="Times New Roman"/>
          <w:highlight w:val="white"/>
        </w:rPr>
        <w:t>Предприятия</w:t>
      </w:r>
      <w:r w:rsidRPr="00CC05FF">
        <w:rPr>
          <w:rFonts w:cs="Times New Roman"/>
          <w:highlight w:val="white"/>
        </w:rPr>
        <w:t>), за исключением случаев, предусмотренных пунктами 2-11 части 1 статьи 6, частью 2 статьи 10 и частью 2 статьи 11 Федерального закона «</w:t>
      </w:r>
      <w:r w:rsidRPr="00CC05FF">
        <w:rPr>
          <w:rFonts w:cs="Times New Roman"/>
        </w:rPr>
        <w:t>О персональных данных</w:t>
      </w:r>
      <w:r w:rsidRPr="00CC05FF">
        <w:rPr>
          <w:rFonts w:cs="Times New Roman"/>
          <w:highlight w:val="white"/>
        </w:rPr>
        <w:t>». Указанный срок может быть продлен, но не более чем на пять рабочих дней</w:t>
      </w:r>
      <w:r>
        <w:rPr>
          <w:rFonts w:cs="Times New Roman"/>
          <w:highlight w:val="white"/>
        </w:rPr>
        <w:t>,</w:t>
      </w:r>
      <w:r w:rsidRPr="00CC05FF">
        <w:rPr>
          <w:rFonts w:cs="Times New Roman"/>
          <w:highlight w:val="white"/>
        </w:rPr>
        <w:t xml:space="preserve"> в случае направления </w:t>
      </w:r>
      <w:r>
        <w:rPr>
          <w:rFonts w:cs="Times New Roman"/>
          <w:highlight w:val="white"/>
        </w:rPr>
        <w:t>Предприятием</w:t>
      </w:r>
      <w:r w:rsidRPr="00CC05FF">
        <w:rPr>
          <w:rFonts w:cs="Times New Roman"/>
          <w:highlight w:val="white"/>
        </w:rPr>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w:t>
      </w:r>
      <w:r>
        <w:rPr>
          <w:rFonts w:cs="Times New Roman"/>
        </w:rPr>
        <w:t>.</w:t>
      </w:r>
    </w:p>
    <w:p w14:paraId="0E85E282" w14:textId="77777777" w:rsidR="00152A2A" w:rsidRDefault="00152A2A" w:rsidP="00BD3152">
      <w:pPr>
        <w:ind w:firstLine="567"/>
        <w:rPr>
          <w:rFonts w:cs="Times New Roman"/>
        </w:rPr>
      </w:pPr>
      <w:r>
        <w:rPr>
          <w:rFonts w:cs="Times New Roman"/>
        </w:rPr>
        <w:t>6.2.5.8.</w:t>
      </w:r>
      <w:r>
        <w:rPr>
          <w:rFonts w:cs="Times New Roman"/>
        </w:rPr>
        <w:tab/>
      </w:r>
      <w:r w:rsidRPr="00CC05FF">
        <w:rPr>
          <w:rFonts w:cs="Times New Roman"/>
          <w:highlight w:val="white"/>
        </w:rPr>
        <w:t xml:space="preserve">В случае отсутствия возможности уничтожения персональных данных </w:t>
      </w:r>
      <w:r>
        <w:rPr>
          <w:rFonts w:cs="Times New Roman"/>
          <w:highlight w:val="white"/>
        </w:rPr>
        <w:br/>
      </w:r>
      <w:r w:rsidRPr="00CC05FF">
        <w:rPr>
          <w:rFonts w:cs="Times New Roman"/>
          <w:highlight w:val="white"/>
        </w:rPr>
        <w:t xml:space="preserve">в течение указанного срока, </w:t>
      </w:r>
      <w:r>
        <w:rPr>
          <w:rFonts w:cs="Times New Roman"/>
          <w:highlight w:val="white"/>
        </w:rPr>
        <w:t>Предприятие</w:t>
      </w:r>
      <w:r w:rsidRPr="00CC05FF">
        <w:rPr>
          <w:rFonts w:cs="Times New Roman"/>
          <w:highlight w:val="white"/>
        </w:rPr>
        <w:t xml:space="preserve">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w:t>
      </w:r>
      <w:r>
        <w:rPr>
          <w:rFonts w:cs="Times New Roman"/>
          <w:highlight w:val="white"/>
        </w:rPr>
        <w:t>Предприятия</w:t>
      </w:r>
      <w:r w:rsidRPr="00CC05FF">
        <w:rPr>
          <w:rFonts w:cs="Times New Roman"/>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r>
        <w:rPr>
          <w:rFonts w:cs="Times New Roman"/>
        </w:rPr>
        <w:t>.</w:t>
      </w:r>
    </w:p>
    <w:p w14:paraId="414F5C7C" w14:textId="77777777" w:rsidR="00152A2A" w:rsidRDefault="00152A2A" w:rsidP="00152A2A">
      <w:pPr>
        <w:pStyle w:val="3"/>
      </w:pPr>
      <w:bookmarkStart w:id="48" w:name="_Toc129252866"/>
      <w:r>
        <w:t>6.2.6.</w:t>
      </w:r>
      <w:r>
        <w:tab/>
      </w:r>
      <w:bookmarkStart w:id="49" w:name="_Toc126310525"/>
      <w:r w:rsidRPr="00CC05FF">
        <w:rPr>
          <w:highlight w:val="white"/>
        </w:rPr>
        <w:t>Уведомление об обработке персональных данных</w:t>
      </w:r>
      <w:bookmarkEnd w:id="48"/>
      <w:bookmarkEnd w:id="49"/>
    </w:p>
    <w:p w14:paraId="1C9BD0EC" w14:textId="77777777" w:rsidR="00BD3152" w:rsidRDefault="00152A2A" w:rsidP="00BD3152">
      <w:pPr>
        <w:ind w:firstLine="567"/>
        <w:rPr>
          <w:rFonts w:cs="Times New Roman"/>
        </w:rPr>
      </w:pPr>
      <w:r>
        <w:t>6.2.6.1.</w:t>
      </w:r>
      <w:r>
        <w:tab/>
      </w:r>
      <w:r>
        <w:rPr>
          <w:rFonts w:cs="Times New Roman"/>
        </w:rPr>
        <w:t>Предприятие</w:t>
      </w:r>
      <w:r w:rsidRPr="00CC05FF">
        <w:rPr>
          <w:rFonts w:cs="Times New Roman"/>
          <w:highlight w:val="white"/>
        </w:rPr>
        <w:t>, за исключением случаев, предусмотренных Федеральным законом «</w:t>
      </w:r>
      <w:r w:rsidRPr="00CC05FF">
        <w:rPr>
          <w:rFonts w:cs="Times New Roman"/>
        </w:rPr>
        <w:t>О персональных данных</w:t>
      </w:r>
      <w:r w:rsidRPr="00CC05FF">
        <w:rPr>
          <w:rFonts w:cs="Times New Roman"/>
          <w:highlight w:val="white"/>
        </w:rPr>
        <w:t xml:space="preserve">», до начала обработки персональных данных </w:t>
      </w:r>
      <w:r w:rsidRPr="00CC05FF">
        <w:rPr>
          <w:rFonts w:cs="Times New Roman"/>
        </w:rPr>
        <w:t xml:space="preserve">уведомляет </w:t>
      </w:r>
      <w:r w:rsidRPr="00CC05FF">
        <w:rPr>
          <w:rFonts w:cs="Times New Roman"/>
          <w:highlight w:val="white"/>
        </w:rPr>
        <w:t>уполномоченный орган по защите прав субъектов персональных данных о своем намерении осуществлять обработку персональных данных</w:t>
      </w:r>
      <w:r>
        <w:rPr>
          <w:rFonts w:cs="Times New Roman"/>
        </w:rPr>
        <w:t>.</w:t>
      </w:r>
    </w:p>
    <w:p w14:paraId="20AAB957" w14:textId="6A44F37C" w:rsidR="00152A2A" w:rsidRDefault="00152A2A" w:rsidP="00BD3152">
      <w:pPr>
        <w:ind w:firstLine="567"/>
        <w:rPr>
          <w:rFonts w:cs="Times New Roman"/>
        </w:rPr>
      </w:pPr>
      <w:r>
        <w:rPr>
          <w:rFonts w:cs="Times New Roman"/>
        </w:rPr>
        <w:t>6.2.6.2.</w:t>
      </w:r>
      <w:r>
        <w:rPr>
          <w:rFonts w:cs="Times New Roman"/>
        </w:rPr>
        <w:tab/>
      </w:r>
      <w:r w:rsidRPr="00CC05FF">
        <w:rPr>
          <w:rFonts w:cs="Times New Roman"/>
          <w:highlight w:val="white"/>
        </w:rPr>
        <w:t>Уведомление направляется в виде документа на бумажном носителе</w:t>
      </w:r>
      <w:r w:rsidR="00186826">
        <w:rPr>
          <w:rFonts w:cs="Times New Roman"/>
          <w:highlight w:val="white"/>
        </w:rPr>
        <w:br/>
      </w:r>
      <w:r w:rsidRPr="00CC05FF">
        <w:rPr>
          <w:rFonts w:cs="Times New Roman"/>
          <w:highlight w:val="white"/>
        </w:rPr>
        <w:t>или</w:t>
      </w:r>
      <w:r w:rsidR="00186826">
        <w:rPr>
          <w:rFonts w:cs="Times New Roman"/>
          <w:highlight w:val="white"/>
        </w:rPr>
        <w:t xml:space="preserve"> </w:t>
      </w:r>
      <w:r w:rsidRPr="00CC05FF">
        <w:rPr>
          <w:rFonts w:cs="Times New Roman"/>
          <w:highlight w:val="white"/>
        </w:rPr>
        <w:t>в форме электронного документа и подписывается уполномоченным лицом. Уведомление содержит следующие сведения</w:t>
      </w:r>
      <w:r>
        <w:rPr>
          <w:rFonts w:cs="Times New Roman"/>
        </w:rPr>
        <w:t>:</w:t>
      </w:r>
    </w:p>
    <w:p w14:paraId="5094FCA5" w14:textId="77777777" w:rsidR="00152A2A" w:rsidRPr="00CC05FF" w:rsidRDefault="00152A2A" w:rsidP="00152A2A">
      <w:pPr>
        <w:pStyle w:val="125"/>
        <w:numPr>
          <w:ilvl w:val="0"/>
          <w:numId w:val="10"/>
        </w:numPr>
        <w:spacing w:line="240" w:lineRule="auto"/>
        <w:ind w:left="0" w:firstLine="567"/>
        <w:contextualSpacing/>
        <w:rPr>
          <w:sz w:val="24"/>
          <w:szCs w:val="24"/>
        </w:rPr>
      </w:pPr>
      <w:r w:rsidRPr="00CC05FF">
        <w:rPr>
          <w:sz w:val="24"/>
          <w:szCs w:val="24"/>
          <w:highlight w:val="white"/>
        </w:rPr>
        <w:t xml:space="preserve">наименование, адрес </w:t>
      </w:r>
      <w:r>
        <w:rPr>
          <w:sz w:val="24"/>
          <w:szCs w:val="24"/>
        </w:rPr>
        <w:t>Предприятия</w:t>
      </w:r>
      <w:r w:rsidRPr="00CC05FF">
        <w:rPr>
          <w:sz w:val="24"/>
          <w:szCs w:val="24"/>
          <w:highlight w:val="white"/>
        </w:rPr>
        <w:t>;</w:t>
      </w:r>
    </w:p>
    <w:p w14:paraId="7EAD2F10" w14:textId="77777777" w:rsidR="00152A2A" w:rsidRPr="00CC05FF" w:rsidRDefault="00152A2A" w:rsidP="00152A2A">
      <w:pPr>
        <w:pStyle w:val="125"/>
        <w:numPr>
          <w:ilvl w:val="0"/>
          <w:numId w:val="10"/>
        </w:numPr>
        <w:spacing w:line="240" w:lineRule="auto"/>
        <w:ind w:left="0" w:firstLine="567"/>
        <w:contextualSpacing/>
        <w:rPr>
          <w:sz w:val="24"/>
          <w:szCs w:val="24"/>
        </w:rPr>
      </w:pPr>
      <w:r w:rsidRPr="00CC05FF">
        <w:rPr>
          <w:sz w:val="24"/>
          <w:szCs w:val="24"/>
          <w:highlight w:val="white"/>
        </w:rPr>
        <w:t>цель обработки персональных данных;</w:t>
      </w:r>
    </w:p>
    <w:p w14:paraId="54F372F2" w14:textId="77777777" w:rsidR="00152A2A" w:rsidRPr="00CC05FF" w:rsidRDefault="00152A2A" w:rsidP="00152A2A">
      <w:pPr>
        <w:pStyle w:val="125"/>
        <w:numPr>
          <w:ilvl w:val="0"/>
          <w:numId w:val="10"/>
        </w:numPr>
        <w:spacing w:line="240" w:lineRule="auto"/>
        <w:ind w:left="0" w:firstLine="567"/>
        <w:contextualSpacing/>
        <w:rPr>
          <w:sz w:val="24"/>
          <w:szCs w:val="24"/>
        </w:rPr>
      </w:pPr>
      <w:r w:rsidRPr="00CC05FF">
        <w:rPr>
          <w:sz w:val="24"/>
          <w:szCs w:val="24"/>
          <w:highlight w:val="white"/>
        </w:rPr>
        <w:t>описание мер, в том числе сведения о наличии шифровальных (криптографических) средств и наименования этих средств;</w:t>
      </w:r>
    </w:p>
    <w:p w14:paraId="1A8D8AC1" w14:textId="0C2ED990" w:rsidR="00152A2A" w:rsidRPr="00CC05FF" w:rsidRDefault="00152A2A" w:rsidP="00152A2A">
      <w:pPr>
        <w:pStyle w:val="125"/>
        <w:numPr>
          <w:ilvl w:val="0"/>
          <w:numId w:val="10"/>
        </w:numPr>
        <w:spacing w:line="240" w:lineRule="auto"/>
        <w:ind w:left="0" w:firstLine="567"/>
        <w:contextualSpacing/>
        <w:rPr>
          <w:sz w:val="24"/>
          <w:szCs w:val="24"/>
        </w:rPr>
      </w:pPr>
      <w:r w:rsidRPr="00CC05FF">
        <w:rPr>
          <w:sz w:val="24"/>
          <w:szCs w:val="24"/>
          <w:highlight w:val="white"/>
        </w:rPr>
        <w:t xml:space="preserve">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w:t>
      </w:r>
      <w:r w:rsidR="00446F47">
        <w:rPr>
          <w:sz w:val="24"/>
          <w:szCs w:val="24"/>
          <w:highlight w:val="white"/>
        </w:rPr>
        <w:t xml:space="preserve">корпоративной </w:t>
      </w:r>
      <w:r w:rsidRPr="00CC05FF">
        <w:rPr>
          <w:sz w:val="24"/>
          <w:szCs w:val="24"/>
          <w:highlight w:val="white"/>
        </w:rPr>
        <w:t>электронной почты;</w:t>
      </w:r>
    </w:p>
    <w:p w14:paraId="4310C39D" w14:textId="77777777" w:rsidR="00152A2A" w:rsidRPr="00CC05FF" w:rsidRDefault="00152A2A" w:rsidP="00152A2A">
      <w:pPr>
        <w:pStyle w:val="125"/>
        <w:numPr>
          <w:ilvl w:val="0"/>
          <w:numId w:val="10"/>
        </w:numPr>
        <w:spacing w:line="240" w:lineRule="auto"/>
        <w:ind w:left="0" w:firstLine="567"/>
        <w:contextualSpacing/>
        <w:rPr>
          <w:sz w:val="24"/>
          <w:szCs w:val="24"/>
        </w:rPr>
      </w:pPr>
      <w:r w:rsidRPr="00CC05FF">
        <w:rPr>
          <w:sz w:val="24"/>
          <w:szCs w:val="24"/>
          <w:highlight w:val="white"/>
        </w:rPr>
        <w:t>дата начала обработки персональных данных;</w:t>
      </w:r>
    </w:p>
    <w:p w14:paraId="752D2C08" w14:textId="77777777" w:rsidR="00152A2A" w:rsidRPr="00CC05FF" w:rsidRDefault="00152A2A" w:rsidP="00152A2A">
      <w:pPr>
        <w:pStyle w:val="125"/>
        <w:numPr>
          <w:ilvl w:val="0"/>
          <w:numId w:val="10"/>
        </w:numPr>
        <w:spacing w:line="240" w:lineRule="auto"/>
        <w:ind w:left="0" w:firstLine="567"/>
        <w:contextualSpacing/>
        <w:rPr>
          <w:sz w:val="24"/>
          <w:szCs w:val="24"/>
        </w:rPr>
      </w:pPr>
      <w:r w:rsidRPr="00CC05FF">
        <w:rPr>
          <w:sz w:val="24"/>
          <w:szCs w:val="24"/>
          <w:highlight w:val="white"/>
        </w:rPr>
        <w:t>срок или условие прекращения обработки персональных данных;</w:t>
      </w:r>
    </w:p>
    <w:p w14:paraId="60FF327B" w14:textId="77777777" w:rsidR="00152A2A" w:rsidRPr="00CC05FF" w:rsidRDefault="00152A2A" w:rsidP="00152A2A">
      <w:pPr>
        <w:pStyle w:val="125"/>
        <w:numPr>
          <w:ilvl w:val="0"/>
          <w:numId w:val="10"/>
        </w:numPr>
        <w:spacing w:line="240" w:lineRule="auto"/>
        <w:ind w:left="0" w:firstLine="567"/>
        <w:contextualSpacing/>
        <w:rPr>
          <w:sz w:val="24"/>
          <w:szCs w:val="24"/>
        </w:rPr>
      </w:pPr>
      <w:r w:rsidRPr="00CC05FF">
        <w:rPr>
          <w:sz w:val="24"/>
          <w:szCs w:val="24"/>
          <w:highlight w:val="white"/>
        </w:rPr>
        <w:lastRenderedPageBreak/>
        <w:t>сведения о наличии или об отсутствии трансграничной передачи персональных данных в процессе их обработки;</w:t>
      </w:r>
    </w:p>
    <w:p w14:paraId="39407106" w14:textId="77777777" w:rsidR="00152A2A" w:rsidRPr="00CC05FF" w:rsidRDefault="00152A2A" w:rsidP="00152A2A">
      <w:pPr>
        <w:pStyle w:val="125"/>
        <w:numPr>
          <w:ilvl w:val="0"/>
          <w:numId w:val="10"/>
        </w:numPr>
        <w:spacing w:line="240" w:lineRule="auto"/>
        <w:ind w:left="0" w:firstLine="567"/>
        <w:contextualSpacing/>
        <w:rPr>
          <w:rFonts w:eastAsiaTheme="minorEastAsia"/>
          <w:sz w:val="24"/>
          <w:szCs w:val="24"/>
        </w:rPr>
      </w:pPr>
      <w:r w:rsidRPr="00CC05FF">
        <w:rPr>
          <w:rFonts w:eastAsiaTheme="minorEastAsia"/>
          <w:sz w:val="24"/>
          <w:szCs w:val="24"/>
        </w:rPr>
        <w:t>сведения о месте нахождения базы данных информации, содержащей персональные данные граждан Российской Федерации;</w:t>
      </w:r>
    </w:p>
    <w:p w14:paraId="783CD2EF" w14:textId="77777777" w:rsidR="00152A2A" w:rsidRPr="00CC05FF" w:rsidRDefault="00152A2A" w:rsidP="00152A2A">
      <w:pPr>
        <w:pStyle w:val="125"/>
        <w:numPr>
          <w:ilvl w:val="0"/>
          <w:numId w:val="10"/>
        </w:numPr>
        <w:spacing w:line="240" w:lineRule="auto"/>
        <w:ind w:left="0" w:firstLine="567"/>
        <w:contextualSpacing/>
        <w:rPr>
          <w:rFonts w:eastAsiaTheme="minorEastAsia"/>
          <w:sz w:val="24"/>
          <w:szCs w:val="24"/>
        </w:rPr>
      </w:pPr>
      <w:r w:rsidRPr="00CC05FF">
        <w:rPr>
          <w:rFonts w:eastAsiaTheme="minorEastAsia"/>
          <w:sz w:val="24"/>
          <w:szCs w:val="24"/>
        </w:rPr>
        <w:t>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14:paraId="50752045" w14:textId="77777777" w:rsidR="00152A2A" w:rsidRDefault="00152A2A" w:rsidP="00152A2A">
      <w:pPr>
        <w:pStyle w:val="125"/>
        <w:numPr>
          <w:ilvl w:val="0"/>
          <w:numId w:val="10"/>
        </w:numPr>
        <w:spacing w:line="240" w:lineRule="auto"/>
        <w:ind w:left="0" w:firstLine="567"/>
        <w:contextualSpacing/>
        <w:rPr>
          <w:sz w:val="24"/>
          <w:szCs w:val="24"/>
        </w:rPr>
      </w:pPr>
      <w:r w:rsidRPr="00CC05FF">
        <w:rPr>
          <w:sz w:val="24"/>
          <w:szCs w:val="24"/>
          <w:highlight w:val="white"/>
        </w:rPr>
        <w:t xml:space="preserve">сведения об обеспечении безопасности персональных данных в соответствии </w:t>
      </w:r>
      <w:r>
        <w:rPr>
          <w:sz w:val="24"/>
          <w:szCs w:val="24"/>
          <w:highlight w:val="white"/>
        </w:rPr>
        <w:br/>
      </w:r>
      <w:r w:rsidRPr="00CC05FF">
        <w:rPr>
          <w:sz w:val="24"/>
          <w:szCs w:val="24"/>
          <w:highlight w:val="white"/>
        </w:rPr>
        <w:t>с требованиями к защите персональных данных, установленными Правительством Российской Федерации.</w:t>
      </w:r>
    </w:p>
    <w:p w14:paraId="3863E43D" w14:textId="77777777" w:rsidR="00152A2A" w:rsidRDefault="00152A2A" w:rsidP="00BD3152">
      <w:pPr>
        <w:ind w:firstLine="567"/>
        <w:rPr>
          <w:rFonts w:cs="Times New Roman"/>
        </w:rPr>
      </w:pPr>
      <w:r>
        <w:t>6.2.6.3.</w:t>
      </w:r>
      <w:r>
        <w:tab/>
      </w:r>
      <w:r w:rsidRPr="00CC05FF">
        <w:rPr>
          <w:rFonts w:cs="Times New Roman"/>
          <w:highlight w:val="white"/>
        </w:rPr>
        <w:t xml:space="preserve">В случае изменения указанных сведений, а также в случае прекращения обработки персональных данных </w:t>
      </w:r>
      <w:r>
        <w:rPr>
          <w:rFonts w:cs="Times New Roman"/>
        </w:rPr>
        <w:t>Предприятие</w:t>
      </w:r>
      <w:r w:rsidRPr="00CC05FF">
        <w:rPr>
          <w:rFonts w:cs="Times New Roman"/>
        </w:rPr>
        <w:t xml:space="preserve"> уведомляет </w:t>
      </w:r>
      <w:r w:rsidRPr="00CC05FF">
        <w:rPr>
          <w:rFonts w:cs="Times New Roman"/>
          <w:highlight w:val="white"/>
        </w:rPr>
        <w:t>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r>
        <w:rPr>
          <w:rFonts w:cs="Times New Roman"/>
        </w:rPr>
        <w:t>.</w:t>
      </w:r>
    </w:p>
    <w:p w14:paraId="6B37C496" w14:textId="77777777" w:rsidR="00152A2A" w:rsidRDefault="00152A2A" w:rsidP="00152A2A">
      <w:pPr>
        <w:pStyle w:val="1"/>
      </w:pPr>
      <w:bookmarkStart w:id="50" w:name="_Toc129252867"/>
      <w:r>
        <w:t>7.</w:t>
      </w:r>
      <w:r>
        <w:tab/>
      </w:r>
      <w:r w:rsidR="004F74AF">
        <w:t>Сферы ответственности</w:t>
      </w:r>
      <w:bookmarkEnd w:id="50"/>
    </w:p>
    <w:p w14:paraId="557D92D2" w14:textId="73E40F00" w:rsidR="00152A2A" w:rsidRDefault="00152A2A" w:rsidP="00152A2A">
      <w:pPr>
        <w:pStyle w:val="2"/>
      </w:pPr>
      <w:bookmarkStart w:id="51" w:name="_Toc129252868"/>
      <w:r>
        <w:t>7.1.</w:t>
      </w:r>
      <w:r>
        <w:tab/>
        <w:t xml:space="preserve">Лица, ответственные за организацию обработки персональных данных </w:t>
      </w:r>
      <w:r>
        <w:br/>
      </w:r>
      <w:r w:rsidR="00C43A7F">
        <w:t>на Предприятии</w:t>
      </w:r>
      <w:bookmarkEnd w:id="51"/>
    </w:p>
    <w:p w14:paraId="4D766485" w14:textId="77777777" w:rsidR="00BD3152" w:rsidRDefault="00152A2A" w:rsidP="00BD3152">
      <w:pPr>
        <w:ind w:firstLine="567"/>
        <w:rPr>
          <w:rFonts w:cs="Times New Roman"/>
        </w:rPr>
      </w:pPr>
      <w:r>
        <w:t>7.1.1.</w:t>
      </w:r>
      <w:r>
        <w:tab/>
        <w:t xml:space="preserve">Предприятие </w:t>
      </w:r>
      <w:r w:rsidRPr="00CC05FF">
        <w:rPr>
          <w:rFonts w:cs="Times New Roman"/>
          <w:highlight w:val="white"/>
        </w:rPr>
        <w:t>назначает лицо, ответственное за организацию обработки персональных данных</w:t>
      </w:r>
      <w:bookmarkStart w:id="52" w:name="_Hlk14851810"/>
      <w:bookmarkEnd w:id="52"/>
      <w:r w:rsidRPr="00CC05FF">
        <w:rPr>
          <w:rFonts w:cs="Times New Roman"/>
          <w:highlight w:val="white"/>
        </w:rPr>
        <w:t>.</w:t>
      </w:r>
    </w:p>
    <w:p w14:paraId="51FB212D" w14:textId="510D2C2F" w:rsidR="00152A2A" w:rsidRDefault="00152A2A" w:rsidP="00BD3152">
      <w:pPr>
        <w:ind w:firstLine="567"/>
        <w:rPr>
          <w:rFonts w:cs="Times New Roman"/>
        </w:rPr>
      </w:pPr>
      <w:r>
        <w:rPr>
          <w:rFonts w:cs="Times New Roman"/>
        </w:rPr>
        <w:t>7.1.2.</w:t>
      </w:r>
      <w:r>
        <w:rPr>
          <w:rFonts w:cs="Times New Roman"/>
        </w:rPr>
        <w:tab/>
      </w:r>
      <w:r w:rsidRPr="00CC05FF">
        <w:rPr>
          <w:rFonts w:cs="Times New Roman"/>
          <w:highlight w:val="white"/>
        </w:rPr>
        <w:t xml:space="preserve">Лицо, ответственное за организацию обработки персональных данных, получает указания непосредственно от </w:t>
      </w:r>
      <w:r w:rsidR="00AE0219">
        <w:rPr>
          <w:rFonts w:cs="Times New Roman"/>
          <w:highlight w:val="white"/>
        </w:rPr>
        <w:t xml:space="preserve">единоличного </w:t>
      </w:r>
      <w:r w:rsidRPr="00CC05FF">
        <w:rPr>
          <w:rFonts w:cs="Times New Roman"/>
          <w:highlight w:val="white"/>
        </w:rPr>
        <w:t xml:space="preserve">исполнительного органа </w:t>
      </w:r>
      <w:r w:rsidR="00AE0219">
        <w:rPr>
          <w:rFonts w:cs="Times New Roman"/>
          <w:highlight w:val="white"/>
        </w:rPr>
        <w:t>Предприятия</w:t>
      </w:r>
      <w:r w:rsidRPr="00CC05FF">
        <w:rPr>
          <w:rFonts w:cs="Times New Roman"/>
          <w:highlight w:val="white"/>
        </w:rPr>
        <w:t>, являюще</w:t>
      </w:r>
      <w:r w:rsidR="00AE0219">
        <w:rPr>
          <w:rFonts w:cs="Times New Roman"/>
          <w:highlight w:val="white"/>
        </w:rPr>
        <w:t>гося</w:t>
      </w:r>
      <w:r w:rsidRPr="00CC05FF">
        <w:rPr>
          <w:rFonts w:cs="Times New Roman"/>
          <w:highlight w:val="white"/>
        </w:rPr>
        <w:t xml:space="preserve"> оператором, и подотчетно ему</w:t>
      </w:r>
      <w:r w:rsidR="004F74AF">
        <w:rPr>
          <w:rFonts w:cs="Times New Roman"/>
        </w:rPr>
        <w:t>.</w:t>
      </w:r>
    </w:p>
    <w:p w14:paraId="2A34938A" w14:textId="77777777" w:rsidR="004F74AF" w:rsidRDefault="004F74AF" w:rsidP="00BD3152">
      <w:pPr>
        <w:ind w:firstLine="567"/>
        <w:rPr>
          <w:rFonts w:cs="Times New Roman"/>
        </w:rPr>
      </w:pPr>
      <w:r>
        <w:rPr>
          <w:rFonts w:cs="Times New Roman"/>
        </w:rPr>
        <w:t>7.1.3.</w:t>
      </w:r>
      <w:r>
        <w:rPr>
          <w:rFonts w:cs="Times New Roman"/>
        </w:rPr>
        <w:tab/>
      </w:r>
      <w:r>
        <w:t>Предприятие</w:t>
      </w:r>
      <w:r w:rsidRPr="00CC05FF">
        <w:rPr>
          <w:rFonts w:cs="Times New Roman"/>
          <w:highlight w:val="white"/>
        </w:rPr>
        <w:t xml:space="preserve"> предоставляет лицу, ответственному за организацию обработки персональных данных, необходимые сведения</w:t>
      </w:r>
      <w:r>
        <w:rPr>
          <w:rFonts w:cs="Times New Roman"/>
        </w:rPr>
        <w:t>.</w:t>
      </w:r>
    </w:p>
    <w:p w14:paraId="3E0CE6F4" w14:textId="77777777" w:rsidR="004F74AF" w:rsidRDefault="004F74AF" w:rsidP="00BD3152">
      <w:pPr>
        <w:ind w:firstLine="567"/>
        <w:rPr>
          <w:rFonts w:cs="Times New Roman"/>
        </w:rPr>
      </w:pPr>
      <w:r>
        <w:rPr>
          <w:rFonts w:cs="Times New Roman"/>
        </w:rPr>
        <w:t>7.1.4.</w:t>
      </w:r>
      <w:r>
        <w:rPr>
          <w:rFonts w:cs="Times New Roman"/>
        </w:rPr>
        <w:tab/>
      </w:r>
      <w:r w:rsidRPr="00CC05FF">
        <w:rPr>
          <w:rFonts w:cs="Times New Roman"/>
          <w:highlight w:val="white"/>
        </w:rPr>
        <w:t xml:space="preserve">Лицо, ответственное за организацию обработки персональных данных, </w:t>
      </w:r>
      <w:r>
        <w:rPr>
          <w:rFonts w:cs="Times New Roman"/>
          <w:highlight w:val="white"/>
        </w:rPr>
        <w:br/>
      </w:r>
      <w:r w:rsidRPr="00CC05FF">
        <w:rPr>
          <w:rFonts w:cs="Times New Roman"/>
          <w:highlight w:val="white"/>
        </w:rPr>
        <w:t>в частности, выполняет следующие функции</w:t>
      </w:r>
      <w:r>
        <w:rPr>
          <w:rFonts w:cs="Times New Roman"/>
        </w:rPr>
        <w:t>:</w:t>
      </w:r>
    </w:p>
    <w:p w14:paraId="100505F8" w14:textId="77777777" w:rsidR="004F74AF" w:rsidRPr="00CC05FF" w:rsidRDefault="004F74AF" w:rsidP="004F74AF">
      <w:pPr>
        <w:pStyle w:val="125"/>
        <w:numPr>
          <w:ilvl w:val="0"/>
          <w:numId w:val="10"/>
        </w:numPr>
        <w:spacing w:line="240" w:lineRule="auto"/>
        <w:ind w:left="0" w:firstLine="567"/>
        <w:contextualSpacing/>
        <w:rPr>
          <w:sz w:val="24"/>
          <w:szCs w:val="24"/>
        </w:rPr>
      </w:pPr>
      <w:r w:rsidRPr="00CC05FF">
        <w:rPr>
          <w:sz w:val="24"/>
          <w:szCs w:val="24"/>
          <w:highlight w:val="white"/>
        </w:rPr>
        <w:t xml:space="preserve">осуществляет внутренний контроль за соблюдением </w:t>
      </w:r>
      <w:r>
        <w:rPr>
          <w:sz w:val="24"/>
          <w:szCs w:val="24"/>
        </w:rPr>
        <w:t>Предприятием</w:t>
      </w:r>
      <w:r w:rsidRPr="00CC05FF">
        <w:rPr>
          <w:sz w:val="24"/>
          <w:szCs w:val="24"/>
          <w:highlight w:val="white"/>
        </w:rPr>
        <w:t xml:space="preserve"> и </w:t>
      </w:r>
      <w:r>
        <w:rPr>
          <w:sz w:val="24"/>
          <w:szCs w:val="24"/>
          <w:highlight w:val="white"/>
        </w:rPr>
        <w:t>работниками</w:t>
      </w:r>
      <w:r w:rsidRPr="00CC05FF">
        <w:rPr>
          <w:sz w:val="24"/>
          <w:szCs w:val="24"/>
          <w:highlight w:val="white"/>
        </w:rPr>
        <w:t xml:space="preserve"> </w:t>
      </w:r>
      <w:r>
        <w:rPr>
          <w:sz w:val="24"/>
          <w:szCs w:val="24"/>
        </w:rPr>
        <w:t>Предприятия</w:t>
      </w:r>
      <w:r w:rsidRPr="00CC05FF">
        <w:rPr>
          <w:sz w:val="24"/>
          <w:szCs w:val="24"/>
        </w:rPr>
        <w:t xml:space="preserve"> </w:t>
      </w:r>
      <w:r w:rsidRPr="00CC05FF">
        <w:rPr>
          <w:sz w:val="24"/>
          <w:szCs w:val="24"/>
          <w:highlight w:val="white"/>
        </w:rPr>
        <w:t>законодательства Российской Федерации о персональных данных, в том числе требований к защите персональных данных;</w:t>
      </w:r>
    </w:p>
    <w:p w14:paraId="2BC2C114" w14:textId="3C7875D9" w:rsidR="004F74AF" w:rsidRPr="00CC05FF" w:rsidRDefault="004F74AF" w:rsidP="004F74AF">
      <w:pPr>
        <w:pStyle w:val="125"/>
        <w:numPr>
          <w:ilvl w:val="0"/>
          <w:numId w:val="10"/>
        </w:numPr>
        <w:spacing w:line="240" w:lineRule="auto"/>
        <w:ind w:left="0" w:firstLine="567"/>
        <w:contextualSpacing/>
        <w:rPr>
          <w:sz w:val="24"/>
          <w:szCs w:val="24"/>
        </w:rPr>
      </w:pPr>
      <w:r w:rsidRPr="00CC05FF">
        <w:rPr>
          <w:sz w:val="24"/>
          <w:szCs w:val="24"/>
          <w:highlight w:val="white"/>
        </w:rPr>
        <w:t xml:space="preserve"> доводит до сведения </w:t>
      </w:r>
      <w:r>
        <w:rPr>
          <w:sz w:val="24"/>
          <w:szCs w:val="24"/>
          <w:highlight w:val="white"/>
        </w:rPr>
        <w:t>работников Предприятия</w:t>
      </w:r>
      <w:r w:rsidRPr="00CC05FF">
        <w:rPr>
          <w:sz w:val="24"/>
          <w:szCs w:val="24"/>
          <w:highlight w:val="white"/>
        </w:rPr>
        <w:t xml:space="preserve"> положения законодательства Российской Федерации о персональных данных, локальных </w:t>
      </w:r>
      <w:r w:rsidR="004E1C97">
        <w:rPr>
          <w:sz w:val="24"/>
          <w:szCs w:val="24"/>
          <w:highlight w:val="white"/>
        </w:rPr>
        <w:t xml:space="preserve">нормативных </w:t>
      </w:r>
      <w:r w:rsidRPr="00CC05FF">
        <w:rPr>
          <w:sz w:val="24"/>
          <w:szCs w:val="24"/>
          <w:highlight w:val="white"/>
        </w:rPr>
        <w:t>актов по вопросам обработки персональных данных, требований к защите персональных данных;</w:t>
      </w:r>
    </w:p>
    <w:p w14:paraId="6975E8C4" w14:textId="77777777" w:rsidR="004F74AF" w:rsidRDefault="004F74AF" w:rsidP="004F74AF">
      <w:pPr>
        <w:pStyle w:val="a7"/>
        <w:numPr>
          <w:ilvl w:val="0"/>
          <w:numId w:val="10"/>
        </w:numPr>
        <w:ind w:left="0" w:firstLine="567"/>
      </w:pPr>
      <w:r w:rsidRPr="004F74AF">
        <w:rPr>
          <w:szCs w:val="24"/>
          <w:highlight w:val="white"/>
        </w:rPr>
        <w:t xml:space="preserve">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r>
        <w:rPr>
          <w:szCs w:val="24"/>
        </w:rPr>
        <w:t>.</w:t>
      </w:r>
    </w:p>
    <w:p w14:paraId="6B6F9280" w14:textId="77777777" w:rsidR="00BD3152" w:rsidRDefault="004F74AF" w:rsidP="004F74AF">
      <w:pPr>
        <w:pStyle w:val="2"/>
      </w:pPr>
      <w:bookmarkStart w:id="53" w:name="_Toc129252869"/>
      <w:r>
        <w:t>7.2.</w:t>
      </w:r>
      <w:r>
        <w:tab/>
        <w:t>Ответственность</w:t>
      </w:r>
      <w:bookmarkEnd w:id="53"/>
    </w:p>
    <w:p w14:paraId="32541689" w14:textId="77777777" w:rsidR="00BD3152" w:rsidRDefault="004F74AF" w:rsidP="00BD3152">
      <w:pPr>
        <w:ind w:firstLine="567"/>
        <w:rPr>
          <w:rFonts w:cs="Times New Roman"/>
        </w:rPr>
      </w:pPr>
      <w:r>
        <w:t>7.2.1.</w:t>
      </w:r>
      <w:r>
        <w:tab/>
      </w:r>
      <w:r w:rsidRPr="00CC05FF">
        <w:rPr>
          <w:rFonts w:cs="Times New Roman"/>
        </w:rPr>
        <w:t>Лица, виновные в нарушении требований Федерального закона «О персональных данных», несут предусмотренную законодательством Российской Федерации ответственность</w:t>
      </w:r>
      <w:r>
        <w:rPr>
          <w:rFonts w:cs="Times New Roman"/>
        </w:rPr>
        <w:t>.</w:t>
      </w:r>
    </w:p>
    <w:p w14:paraId="5EF15E1C" w14:textId="77777777" w:rsidR="004F74AF" w:rsidRDefault="004F74AF" w:rsidP="00BD3152">
      <w:pPr>
        <w:ind w:firstLine="567"/>
        <w:rPr>
          <w:rFonts w:cs="Times New Roman"/>
        </w:rPr>
      </w:pPr>
      <w:r>
        <w:rPr>
          <w:rFonts w:cs="Times New Roman"/>
        </w:rPr>
        <w:t>7.2.2.</w:t>
      </w:r>
      <w:r>
        <w:rPr>
          <w:rFonts w:cs="Times New Roman"/>
        </w:rPr>
        <w:tab/>
      </w:r>
      <w:r w:rsidRPr="00CC05FF">
        <w:rPr>
          <w:rFonts w:cs="Times New Roman"/>
        </w:rPr>
        <w:t xml:space="preserve">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установленных в соответствии с Федеральным законом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w:t>
      </w:r>
      <w:r>
        <w:rPr>
          <w:rFonts w:cs="Times New Roman"/>
        </w:rPr>
        <w:br/>
      </w:r>
      <w:r w:rsidRPr="00CC05FF">
        <w:rPr>
          <w:rFonts w:cs="Times New Roman"/>
        </w:rPr>
        <w:t>от возмещения имущественного вреда и понесенных субъектом персональных данных убытков.</w:t>
      </w:r>
    </w:p>
    <w:p w14:paraId="6CB437EE" w14:textId="77777777" w:rsidR="004F74AF" w:rsidRDefault="004F74AF" w:rsidP="004F74AF">
      <w:pPr>
        <w:pStyle w:val="1"/>
      </w:pPr>
      <w:bookmarkStart w:id="54" w:name="_Toc129252870"/>
      <w:r>
        <w:t>8.</w:t>
      </w:r>
      <w:r>
        <w:tab/>
        <w:t>Ключевые результаты</w:t>
      </w:r>
      <w:bookmarkEnd w:id="54"/>
    </w:p>
    <w:p w14:paraId="58D2848B" w14:textId="77777777" w:rsidR="004F74AF" w:rsidRPr="00CC05FF" w:rsidRDefault="004F74AF" w:rsidP="004F74AF">
      <w:pPr>
        <w:pStyle w:val="125"/>
        <w:spacing w:line="240" w:lineRule="auto"/>
        <w:ind w:firstLine="567"/>
        <w:contextualSpacing/>
        <w:rPr>
          <w:sz w:val="24"/>
          <w:szCs w:val="24"/>
        </w:rPr>
      </w:pPr>
      <w:r w:rsidRPr="00CC05FF">
        <w:rPr>
          <w:sz w:val="24"/>
          <w:szCs w:val="24"/>
        </w:rPr>
        <w:t>При достижении целей ожидаются следующие результаты:</w:t>
      </w:r>
    </w:p>
    <w:p w14:paraId="1F33B5AB" w14:textId="77777777" w:rsidR="004F74AF" w:rsidRPr="00CC05FF" w:rsidRDefault="004F74AF" w:rsidP="004F74AF">
      <w:pPr>
        <w:pStyle w:val="a0"/>
        <w:spacing w:line="240" w:lineRule="auto"/>
        <w:ind w:firstLine="567"/>
        <w:contextualSpacing/>
        <w:rPr>
          <w:sz w:val="24"/>
        </w:rPr>
      </w:pPr>
      <w:r w:rsidRPr="00CC05FF">
        <w:rPr>
          <w:sz w:val="24"/>
        </w:rPr>
        <w:t xml:space="preserve">обеспечение защиты прав и свобод субъектов персональных данных при обработке его персональных данных </w:t>
      </w:r>
      <w:r w:rsidR="006B5D6A">
        <w:rPr>
          <w:sz w:val="24"/>
        </w:rPr>
        <w:t>Предприятием</w:t>
      </w:r>
      <w:r w:rsidRPr="00CC05FF">
        <w:rPr>
          <w:sz w:val="24"/>
        </w:rPr>
        <w:t>;</w:t>
      </w:r>
    </w:p>
    <w:p w14:paraId="1DCD2D8D" w14:textId="77777777" w:rsidR="006B5D6A" w:rsidRPr="006B5D6A" w:rsidRDefault="004F74AF" w:rsidP="0086749A">
      <w:pPr>
        <w:pStyle w:val="a0"/>
        <w:spacing w:line="240" w:lineRule="auto"/>
        <w:ind w:firstLine="567"/>
        <w:contextualSpacing/>
      </w:pPr>
      <w:r w:rsidRPr="00CC05FF">
        <w:rPr>
          <w:sz w:val="24"/>
        </w:rPr>
        <w:lastRenderedPageBreak/>
        <w:t>повышение общего уро</w:t>
      </w:r>
      <w:r w:rsidR="006B5D6A">
        <w:rPr>
          <w:sz w:val="24"/>
        </w:rPr>
        <w:t>вня информационной безопасности Предприятия</w:t>
      </w:r>
      <w:r w:rsidRPr="00CC05FF">
        <w:rPr>
          <w:sz w:val="24"/>
        </w:rPr>
        <w:t>;</w:t>
      </w:r>
    </w:p>
    <w:p w14:paraId="63593830" w14:textId="77777777" w:rsidR="006B5D6A" w:rsidRDefault="004F74AF" w:rsidP="006B5D6A">
      <w:pPr>
        <w:pStyle w:val="a0"/>
        <w:spacing w:line="240" w:lineRule="auto"/>
        <w:ind w:firstLine="567"/>
        <w:contextualSpacing/>
      </w:pPr>
      <w:r w:rsidRPr="00CC05FF">
        <w:rPr>
          <w:sz w:val="24"/>
        </w:rPr>
        <w:t xml:space="preserve">минимизация </w:t>
      </w:r>
      <w:r>
        <w:rPr>
          <w:sz w:val="24"/>
        </w:rPr>
        <w:t>правовых</w:t>
      </w:r>
      <w:r w:rsidRPr="00CC05FF">
        <w:rPr>
          <w:sz w:val="24"/>
        </w:rPr>
        <w:t xml:space="preserve"> рисков </w:t>
      </w:r>
      <w:r w:rsidR="006B5D6A">
        <w:rPr>
          <w:sz w:val="24"/>
        </w:rPr>
        <w:t>Предприятия.</w:t>
      </w:r>
    </w:p>
    <w:p w14:paraId="70CD6B97" w14:textId="77777777" w:rsidR="004F74AF" w:rsidRDefault="006B5D6A" w:rsidP="006B5D6A">
      <w:pPr>
        <w:pStyle w:val="1"/>
      </w:pPr>
      <w:bookmarkStart w:id="55" w:name="_Toc129252871"/>
      <w:r>
        <w:t>9.</w:t>
      </w:r>
      <w:r>
        <w:tab/>
        <w:t>Связанные политики</w:t>
      </w:r>
      <w:bookmarkEnd w:id="55"/>
    </w:p>
    <w:p w14:paraId="1AC3CBDF" w14:textId="0A63B0A7" w:rsidR="00770CF0" w:rsidRPr="00814E53" w:rsidRDefault="005657E8" w:rsidP="005F61BE">
      <w:pPr>
        <w:ind w:firstLine="567"/>
      </w:pPr>
      <w:r>
        <w:t>Связанные политики отсутствую</w:t>
      </w:r>
      <w:r w:rsidR="00DF2051">
        <w:t>т.</w:t>
      </w:r>
    </w:p>
    <w:sectPr w:rsidR="00770CF0" w:rsidRPr="00814E53" w:rsidSect="005F61BE">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D0EB3" w14:textId="77777777" w:rsidR="003E4FE4" w:rsidRDefault="003E4FE4" w:rsidP="007F1BFF">
      <w:r>
        <w:separator/>
      </w:r>
    </w:p>
  </w:endnote>
  <w:endnote w:type="continuationSeparator" w:id="0">
    <w:p w14:paraId="39720CD0" w14:textId="77777777" w:rsidR="003E4FE4" w:rsidRDefault="003E4FE4" w:rsidP="007F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2D49E" w14:textId="77777777" w:rsidR="003E4FE4" w:rsidRDefault="003E4FE4" w:rsidP="007F1BFF">
      <w:r>
        <w:separator/>
      </w:r>
    </w:p>
  </w:footnote>
  <w:footnote w:type="continuationSeparator" w:id="0">
    <w:p w14:paraId="51F6FA69" w14:textId="77777777" w:rsidR="003E4FE4" w:rsidRDefault="003E4FE4" w:rsidP="007F1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8759354"/>
      <w:docPartObj>
        <w:docPartGallery w:val="Page Numbers (Top of Page)"/>
        <w:docPartUnique/>
      </w:docPartObj>
    </w:sdtPr>
    <w:sdtContent>
      <w:p w14:paraId="580D5615" w14:textId="40A2000D" w:rsidR="00BA4FBC" w:rsidRDefault="00BA4FBC">
        <w:pPr>
          <w:pStyle w:val="ac"/>
          <w:jc w:val="center"/>
        </w:pPr>
        <w:r>
          <w:fldChar w:fldCharType="begin"/>
        </w:r>
        <w:r>
          <w:instrText>PAGE   \* MERGEFORMAT</w:instrText>
        </w:r>
        <w:r>
          <w:fldChar w:fldCharType="separate"/>
        </w:r>
        <w:r>
          <w:rPr>
            <w:noProof/>
          </w:rPr>
          <w:t>7</w:t>
        </w:r>
        <w:r>
          <w:fldChar w:fldCharType="end"/>
        </w:r>
      </w:p>
    </w:sdtContent>
  </w:sdt>
  <w:p w14:paraId="12AC5B38" w14:textId="77777777" w:rsidR="00BA4FBC" w:rsidRDefault="00BA4FB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FFD"/>
    <w:multiLevelType w:val="hybridMultilevel"/>
    <w:tmpl w:val="C262B4EC"/>
    <w:lvl w:ilvl="0" w:tplc="57F84F86">
      <w:start w:val="1"/>
      <w:numFmt w:val="bullet"/>
      <w:lvlText w:val=""/>
      <w:lvlJc w:val="left"/>
      <w:pPr>
        <w:ind w:left="1429" w:hanging="360"/>
      </w:pPr>
      <w:rPr>
        <w:rFonts w:ascii="Symbol" w:hAnsi="Symbol" w:hint="default"/>
      </w:rPr>
    </w:lvl>
    <w:lvl w:ilvl="1" w:tplc="6672C2CE" w:tentative="1">
      <w:start w:val="1"/>
      <w:numFmt w:val="lowerLetter"/>
      <w:lvlText w:val="%2."/>
      <w:lvlJc w:val="left"/>
      <w:pPr>
        <w:ind w:left="1440" w:hanging="360"/>
      </w:pPr>
    </w:lvl>
    <w:lvl w:ilvl="2" w:tplc="050277B8" w:tentative="1">
      <w:start w:val="1"/>
      <w:numFmt w:val="lowerRoman"/>
      <w:lvlText w:val="%3."/>
      <w:lvlJc w:val="right"/>
      <w:pPr>
        <w:ind w:left="2160" w:hanging="180"/>
      </w:pPr>
    </w:lvl>
    <w:lvl w:ilvl="3" w:tplc="610449AC" w:tentative="1">
      <w:start w:val="1"/>
      <w:numFmt w:val="decimal"/>
      <w:lvlText w:val="%4."/>
      <w:lvlJc w:val="left"/>
      <w:pPr>
        <w:ind w:left="2880" w:hanging="360"/>
      </w:pPr>
    </w:lvl>
    <w:lvl w:ilvl="4" w:tplc="B5086CB0" w:tentative="1">
      <w:start w:val="1"/>
      <w:numFmt w:val="lowerLetter"/>
      <w:lvlText w:val="%5."/>
      <w:lvlJc w:val="left"/>
      <w:pPr>
        <w:ind w:left="3600" w:hanging="360"/>
      </w:pPr>
    </w:lvl>
    <w:lvl w:ilvl="5" w:tplc="F34E8350" w:tentative="1">
      <w:start w:val="1"/>
      <w:numFmt w:val="lowerRoman"/>
      <w:lvlText w:val="%6."/>
      <w:lvlJc w:val="right"/>
      <w:pPr>
        <w:ind w:left="4320" w:hanging="180"/>
      </w:pPr>
    </w:lvl>
    <w:lvl w:ilvl="6" w:tplc="21D8D4AE" w:tentative="1">
      <w:start w:val="1"/>
      <w:numFmt w:val="decimal"/>
      <w:lvlText w:val="%7."/>
      <w:lvlJc w:val="left"/>
      <w:pPr>
        <w:ind w:left="5040" w:hanging="360"/>
      </w:pPr>
    </w:lvl>
    <w:lvl w:ilvl="7" w:tplc="D42657AE" w:tentative="1">
      <w:start w:val="1"/>
      <w:numFmt w:val="lowerLetter"/>
      <w:lvlText w:val="%8."/>
      <w:lvlJc w:val="left"/>
      <w:pPr>
        <w:ind w:left="5760" w:hanging="360"/>
      </w:pPr>
    </w:lvl>
    <w:lvl w:ilvl="8" w:tplc="098A530A" w:tentative="1">
      <w:start w:val="1"/>
      <w:numFmt w:val="lowerRoman"/>
      <w:lvlText w:val="%9."/>
      <w:lvlJc w:val="right"/>
      <w:pPr>
        <w:ind w:left="6480" w:hanging="180"/>
      </w:pPr>
    </w:lvl>
  </w:abstractNum>
  <w:abstractNum w:abstractNumId="1" w15:restartNumberingAfterBreak="0">
    <w:nsid w:val="33451DB6"/>
    <w:multiLevelType w:val="hybridMultilevel"/>
    <w:tmpl w:val="0BA2B516"/>
    <w:lvl w:ilvl="0" w:tplc="57F84F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402E6CE3"/>
    <w:multiLevelType w:val="hybridMultilevel"/>
    <w:tmpl w:val="EED0245C"/>
    <w:lvl w:ilvl="0" w:tplc="57F84F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D3A7B6B"/>
    <w:multiLevelType w:val="hybridMultilevel"/>
    <w:tmpl w:val="D556E18C"/>
    <w:lvl w:ilvl="0" w:tplc="57F84F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52E43985"/>
    <w:multiLevelType w:val="hybridMultilevel"/>
    <w:tmpl w:val="CFD2513C"/>
    <w:lvl w:ilvl="0" w:tplc="57F84F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54627208"/>
    <w:multiLevelType w:val="hybridMultilevel"/>
    <w:tmpl w:val="2F7E5480"/>
    <w:lvl w:ilvl="0" w:tplc="926CD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98639D3"/>
    <w:multiLevelType w:val="multilevel"/>
    <w:tmpl w:val="C7E083F6"/>
    <w:styleLink w:val="a"/>
    <w:lvl w:ilvl="0">
      <w:start w:val="1"/>
      <w:numFmt w:val="bullet"/>
      <w:pStyle w:val="a0"/>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8182036"/>
    <w:multiLevelType w:val="hybridMultilevel"/>
    <w:tmpl w:val="52B0A894"/>
    <w:lvl w:ilvl="0" w:tplc="E7C4D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DBB6638"/>
    <w:multiLevelType w:val="hybridMultilevel"/>
    <w:tmpl w:val="73588A4A"/>
    <w:lvl w:ilvl="0" w:tplc="57F84F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70AE2552"/>
    <w:multiLevelType w:val="hybridMultilevel"/>
    <w:tmpl w:val="35AE9DE6"/>
    <w:lvl w:ilvl="0" w:tplc="57F84F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95B61FD"/>
    <w:multiLevelType w:val="hybridMultilevel"/>
    <w:tmpl w:val="0B3E9E40"/>
    <w:lvl w:ilvl="0" w:tplc="A1ACB3A6">
      <w:start w:val="1"/>
      <w:numFmt w:val="decimal"/>
      <w:lvlText w:val="%1)"/>
      <w:lvlJc w:val="left"/>
      <w:pPr>
        <w:ind w:left="1429" w:hanging="360"/>
      </w:pPr>
      <w:rPr>
        <w:rFonts w:hint="default"/>
      </w:rPr>
    </w:lvl>
    <w:lvl w:ilvl="1" w:tplc="6672C2CE" w:tentative="1">
      <w:start w:val="1"/>
      <w:numFmt w:val="lowerLetter"/>
      <w:lvlText w:val="%2."/>
      <w:lvlJc w:val="left"/>
      <w:pPr>
        <w:ind w:left="1440" w:hanging="360"/>
      </w:pPr>
    </w:lvl>
    <w:lvl w:ilvl="2" w:tplc="050277B8" w:tentative="1">
      <w:start w:val="1"/>
      <w:numFmt w:val="lowerRoman"/>
      <w:lvlText w:val="%3."/>
      <w:lvlJc w:val="right"/>
      <w:pPr>
        <w:ind w:left="2160" w:hanging="180"/>
      </w:pPr>
    </w:lvl>
    <w:lvl w:ilvl="3" w:tplc="610449AC" w:tentative="1">
      <w:start w:val="1"/>
      <w:numFmt w:val="decimal"/>
      <w:lvlText w:val="%4."/>
      <w:lvlJc w:val="left"/>
      <w:pPr>
        <w:ind w:left="2880" w:hanging="360"/>
      </w:pPr>
    </w:lvl>
    <w:lvl w:ilvl="4" w:tplc="B5086CB0" w:tentative="1">
      <w:start w:val="1"/>
      <w:numFmt w:val="lowerLetter"/>
      <w:lvlText w:val="%5."/>
      <w:lvlJc w:val="left"/>
      <w:pPr>
        <w:ind w:left="3600" w:hanging="360"/>
      </w:pPr>
    </w:lvl>
    <w:lvl w:ilvl="5" w:tplc="F34E8350" w:tentative="1">
      <w:start w:val="1"/>
      <w:numFmt w:val="lowerRoman"/>
      <w:lvlText w:val="%6."/>
      <w:lvlJc w:val="right"/>
      <w:pPr>
        <w:ind w:left="4320" w:hanging="180"/>
      </w:pPr>
    </w:lvl>
    <w:lvl w:ilvl="6" w:tplc="21D8D4AE" w:tentative="1">
      <w:start w:val="1"/>
      <w:numFmt w:val="decimal"/>
      <w:lvlText w:val="%7."/>
      <w:lvlJc w:val="left"/>
      <w:pPr>
        <w:ind w:left="5040" w:hanging="360"/>
      </w:pPr>
    </w:lvl>
    <w:lvl w:ilvl="7" w:tplc="D42657AE" w:tentative="1">
      <w:start w:val="1"/>
      <w:numFmt w:val="lowerLetter"/>
      <w:lvlText w:val="%8."/>
      <w:lvlJc w:val="left"/>
      <w:pPr>
        <w:ind w:left="5760" w:hanging="360"/>
      </w:pPr>
    </w:lvl>
    <w:lvl w:ilvl="8" w:tplc="098A530A" w:tentative="1">
      <w:start w:val="1"/>
      <w:numFmt w:val="lowerRoman"/>
      <w:lvlText w:val="%9."/>
      <w:lvlJc w:val="right"/>
      <w:pPr>
        <w:ind w:left="6480" w:hanging="180"/>
      </w:pPr>
    </w:lvl>
  </w:abstractNum>
  <w:abstractNum w:abstractNumId="11" w15:restartNumberingAfterBreak="0">
    <w:nsid w:val="7E247227"/>
    <w:multiLevelType w:val="hybridMultilevel"/>
    <w:tmpl w:val="BD029BFA"/>
    <w:lvl w:ilvl="0" w:tplc="A25E7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6"/>
  </w:num>
  <w:num w:numId="3">
    <w:abstractNumId w:val="1"/>
  </w:num>
  <w:num w:numId="4">
    <w:abstractNumId w:val="4"/>
  </w:num>
  <w:num w:numId="5">
    <w:abstractNumId w:val="7"/>
  </w:num>
  <w:num w:numId="6">
    <w:abstractNumId w:val="9"/>
  </w:num>
  <w:num w:numId="7">
    <w:abstractNumId w:val="5"/>
  </w:num>
  <w:num w:numId="8">
    <w:abstractNumId w:val="11"/>
  </w:num>
  <w:num w:numId="9">
    <w:abstractNumId w:val="10"/>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079"/>
    <w:rsid w:val="00002B29"/>
    <w:rsid w:val="00004294"/>
    <w:rsid w:val="0001320B"/>
    <w:rsid w:val="0002553B"/>
    <w:rsid w:val="00041504"/>
    <w:rsid w:val="00043D83"/>
    <w:rsid w:val="00074171"/>
    <w:rsid w:val="00091FAC"/>
    <w:rsid w:val="00095DB4"/>
    <w:rsid w:val="000E274E"/>
    <w:rsid w:val="000E34B6"/>
    <w:rsid w:val="000E5066"/>
    <w:rsid w:val="000E52A5"/>
    <w:rsid w:val="000E7A54"/>
    <w:rsid w:val="000E7B36"/>
    <w:rsid w:val="000F3385"/>
    <w:rsid w:val="000F3D34"/>
    <w:rsid w:val="000F6A43"/>
    <w:rsid w:val="0010210F"/>
    <w:rsid w:val="001076A1"/>
    <w:rsid w:val="0011561E"/>
    <w:rsid w:val="00121463"/>
    <w:rsid w:val="00152A2A"/>
    <w:rsid w:val="00156DA4"/>
    <w:rsid w:val="00163139"/>
    <w:rsid w:val="00177BDC"/>
    <w:rsid w:val="001822C9"/>
    <w:rsid w:val="001859A9"/>
    <w:rsid w:val="00186826"/>
    <w:rsid w:val="001B09F2"/>
    <w:rsid w:val="001B2B72"/>
    <w:rsid w:val="001C451C"/>
    <w:rsid w:val="001C71C1"/>
    <w:rsid w:val="001D2432"/>
    <w:rsid w:val="001D539F"/>
    <w:rsid w:val="001E0BF1"/>
    <w:rsid w:val="001F400E"/>
    <w:rsid w:val="002030DE"/>
    <w:rsid w:val="00213B98"/>
    <w:rsid w:val="00224E9F"/>
    <w:rsid w:val="00237F90"/>
    <w:rsid w:val="00286622"/>
    <w:rsid w:val="00294BF5"/>
    <w:rsid w:val="002A2F60"/>
    <w:rsid w:val="002B2DAB"/>
    <w:rsid w:val="002C4C13"/>
    <w:rsid w:val="002E0C12"/>
    <w:rsid w:val="002F50B6"/>
    <w:rsid w:val="00305B3F"/>
    <w:rsid w:val="00315B47"/>
    <w:rsid w:val="003275DE"/>
    <w:rsid w:val="00357B08"/>
    <w:rsid w:val="0037464F"/>
    <w:rsid w:val="00375709"/>
    <w:rsid w:val="00375C09"/>
    <w:rsid w:val="003763E2"/>
    <w:rsid w:val="0037776F"/>
    <w:rsid w:val="00394A07"/>
    <w:rsid w:val="003B2C68"/>
    <w:rsid w:val="003D2817"/>
    <w:rsid w:val="003E4FE4"/>
    <w:rsid w:val="00401003"/>
    <w:rsid w:val="004062FE"/>
    <w:rsid w:val="00411F45"/>
    <w:rsid w:val="00434A01"/>
    <w:rsid w:val="00436E13"/>
    <w:rsid w:val="00446F47"/>
    <w:rsid w:val="00483D88"/>
    <w:rsid w:val="004873E4"/>
    <w:rsid w:val="00493DE2"/>
    <w:rsid w:val="004A4E08"/>
    <w:rsid w:val="004A51E7"/>
    <w:rsid w:val="004D185A"/>
    <w:rsid w:val="004E1C97"/>
    <w:rsid w:val="004F182B"/>
    <w:rsid w:val="004F56F4"/>
    <w:rsid w:val="004F74AF"/>
    <w:rsid w:val="00501825"/>
    <w:rsid w:val="00513D65"/>
    <w:rsid w:val="005151C7"/>
    <w:rsid w:val="00541266"/>
    <w:rsid w:val="0054448E"/>
    <w:rsid w:val="005657E8"/>
    <w:rsid w:val="00566B28"/>
    <w:rsid w:val="00572901"/>
    <w:rsid w:val="0058782B"/>
    <w:rsid w:val="00593C16"/>
    <w:rsid w:val="005B1DD3"/>
    <w:rsid w:val="005B35DD"/>
    <w:rsid w:val="005C2138"/>
    <w:rsid w:val="005C685A"/>
    <w:rsid w:val="005D2CA3"/>
    <w:rsid w:val="005D565F"/>
    <w:rsid w:val="005F2C2B"/>
    <w:rsid w:val="005F61BE"/>
    <w:rsid w:val="005F70DD"/>
    <w:rsid w:val="006156F4"/>
    <w:rsid w:val="00617AEB"/>
    <w:rsid w:val="00642EE4"/>
    <w:rsid w:val="0066326D"/>
    <w:rsid w:val="00664D3F"/>
    <w:rsid w:val="00676079"/>
    <w:rsid w:val="006979D6"/>
    <w:rsid w:val="006B0E20"/>
    <w:rsid w:val="006B5D6A"/>
    <w:rsid w:val="006D00F5"/>
    <w:rsid w:val="006D1CAE"/>
    <w:rsid w:val="006E4362"/>
    <w:rsid w:val="006F5487"/>
    <w:rsid w:val="0070493E"/>
    <w:rsid w:val="00712425"/>
    <w:rsid w:val="007125A1"/>
    <w:rsid w:val="0073329C"/>
    <w:rsid w:val="00767C5F"/>
    <w:rsid w:val="00770CF0"/>
    <w:rsid w:val="00773E76"/>
    <w:rsid w:val="007860F0"/>
    <w:rsid w:val="007932A6"/>
    <w:rsid w:val="007B644C"/>
    <w:rsid w:val="007C54D0"/>
    <w:rsid w:val="007F1BFF"/>
    <w:rsid w:val="007F7F13"/>
    <w:rsid w:val="00814ACC"/>
    <w:rsid w:val="00822DAB"/>
    <w:rsid w:val="0086749A"/>
    <w:rsid w:val="00884079"/>
    <w:rsid w:val="008B7E0A"/>
    <w:rsid w:val="008E4358"/>
    <w:rsid w:val="008E509A"/>
    <w:rsid w:val="00900E95"/>
    <w:rsid w:val="00900E9E"/>
    <w:rsid w:val="00905667"/>
    <w:rsid w:val="00932D51"/>
    <w:rsid w:val="009435A3"/>
    <w:rsid w:val="009455FE"/>
    <w:rsid w:val="009A023F"/>
    <w:rsid w:val="009A0DC9"/>
    <w:rsid w:val="009A2CF2"/>
    <w:rsid w:val="009D056A"/>
    <w:rsid w:val="009E072A"/>
    <w:rsid w:val="009E4070"/>
    <w:rsid w:val="009E756B"/>
    <w:rsid w:val="009F1125"/>
    <w:rsid w:val="00A03338"/>
    <w:rsid w:val="00A14BF0"/>
    <w:rsid w:val="00A16EB1"/>
    <w:rsid w:val="00A3604D"/>
    <w:rsid w:val="00A55684"/>
    <w:rsid w:val="00A61841"/>
    <w:rsid w:val="00A655BF"/>
    <w:rsid w:val="00A67F2E"/>
    <w:rsid w:val="00A73EA5"/>
    <w:rsid w:val="00A9113E"/>
    <w:rsid w:val="00AA206F"/>
    <w:rsid w:val="00AA271B"/>
    <w:rsid w:val="00AB6D6D"/>
    <w:rsid w:val="00AB6E92"/>
    <w:rsid w:val="00AE0219"/>
    <w:rsid w:val="00B25ADA"/>
    <w:rsid w:val="00B40D95"/>
    <w:rsid w:val="00B47427"/>
    <w:rsid w:val="00B54FBC"/>
    <w:rsid w:val="00B65A78"/>
    <w:rsid w:val="00B70348"/>
    <w:rsid w:val="00BA4FBC"/>
    <w:rsid w:val="00BA513B"/>
    <w:rsid w:val="00BB66F7"/>
    <w:rsid w:val="00BB7035"/>
    <w:rsid w:val="00BC1624"/>
    <w:rsid w:val="00BC583F"/>
    <w:rsid w:val="00BD3152"/>
    <w:rsid w:val="00BF5FDA"/>
    <w:rsid w:val="00C0035A"/>
    <w:rsid w:val="00C05B4B"/>
    <w:rsid w:val="00C14BD7"/>
    <w:rsid w:val="00C4144E"/>
    <w:rsid w:val="00C43A7F"/>
    <w:rsid w:val="00C53DC0"/>
    <w:rsid w:val="00C803FE"/>
    <w:rsid w:val="00C843E9"/>
    <w:rsid w:val="00C945EC"/>
    <w:rsid w:val="00CA3047"/>
    <w:rsid w:val="00CB362B"/>
    <w:rsid w:val="00CB5D25"/>
    <w:rsid w:val="00CC0022"/>
    <w:rsid w:val="00CC76FB"/>
    <w:rsid w:val="00CC790A"/>
    <w:rsid w:val="00CE775D"/>
    <w:rsid w:val="00CF7629"/>
    <w:rsid w:val="00D058B5"/>
    <w:rsid w:val="00D17212"/>
    <w:rsid w:val="00D406C2"/>
    <w:rsid w:val="00D432C6"/>
    <w:rsid w:val="00D5170A"/>
    <w:rsid w:val="00D62C34"/>
    <w:rsid w:val="00D63911"/>
    <w:rsid w:val="00D71A2A"/>
    <w:rsid w:val="00D80674"/>
    <w:rsid w:val="00DB058D"/>
    <w:rsid w:val="00DC1C16"/>
    <w:rsid w:val="00DC5914"/>
    <w:rsid w:val="00DD6636"/>
    <w:rsid w:val="00DE45FE"/>
    <w:rsid w:val="00DF2051"/>
    <w:rsid w:val="00E10112"/>
    <w:rsid w:val="00E135CB"/>
    <w:rsid w:val="00E16FDC"/>
    <w:rsid w:val="00E422F6"/>
    <w:rsid w:val="00E5401F"/>
    <w:rsid w:val="00E82B71"/>
    <w:rsid w:val="00EC6350"/>
    <w:rsid w:val="00ED05CA"/>
    <w:rsid w:val="00EF162E"/>
    <w:rsid w:val="00EF2F2D"/>
    <w:rsid w:val="00F405A4"/>
    <w:rsid w:val="00F527C9"/>
    <w:rsid w:val="00F53EF3"/>
    <w:rsid w:val="00F60CF3"/>
    <w:rsid w:val="00F60DE8"/>
    <w:rsid w:val="00F633D6"/>
    <w:rsid w:val="00F65E61"/>
    <w:rsid w:val="00F70239"/>
    <w:rsid w:val="00FC5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9BB92"/>
  <w15:chartTrackingRefBased/>
  <w15:docId w15:val="{0E7A1CBB-3853-482A-AF29-EBB4153A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10210F"/>
    <w:pPr>
      <w:spacing w:after="0" w:line="240" w:lineRule="auto"/>
      <w:jc w:val="both"/>
    </w:pPr>
    <w:rPr>
      <w:rFonts w:ascii="Times New Roman" w:hAnsi="Times New Roman"/>
      <w:sz w:val="24"/>
    </w:rPr>
  </w:style>
  <w:style w:type="paragraph" w:styleId="1">
    <w:name w:val="heading 1"/>
    <w:basedOn w:val="a1"/>
    <w:next w:val="a1"/>
    <w:link w:val="10"/>
    <w:uiPriority w:val="9"/>
    <w:qFormat/>
    <w:rsid w:val="009E756B"/>
    <w:pPr>
      <w:keepNext/>
      <w:keepLines/>
      <w:ind w:firstLine="567"/>
      <w:outlineLvl w:val="0"/>
    </w:pPr>
    <w:rPr>
      <w:rFonts w:eastAsiaTheme="majorEastAsia" w:cstheme="majorBidi"/>
      <w:b/>
      <w:szCs w:val="32"/>
    </w:rPr>
  </w:style>
  <w:style w:type="paragraph" w:styleId="2">
    <w:name w:val="heading 2"/>
    <w:basedOn w:val="a1"/>
    <w:next w:val="a1"/>
    <w:link w:val="20"/>
    <w:uiPriority w:val="9"/>
    <w:unhideWhenUsed/>
    <w:qFormat/>
    <w:rsid w:val="000E274E"/>
    <w:pPr>
      <w:keepNext/>
      <w:keepLines/>
      <w:ind w:firstLine="567"/>
      <w:outlineLvl w:val="1"/>
    </w:pPr>
    <w:rPr>
      <w:rFonts w:eastAsiaTheme="majorEastAsia" w:cstheme="majorBidi"/>
      <w:b/>
      <w:szCs w:val="26"/>
    </w:rPr>
  </w:style>
  <w:style w:type="paragraph" w:styleId="3">
    <w:name w:val="heading 3"/>
    <w:basedOn w:val="a1"/>
    <w:next w:val="a1"/>
    <w:link w:val="30"/>
    <w:uiPriority w:val="9"/>
    <w:unhideWhenUsed/>
    <w:qFormat/>
    <w:rsid w:val="00E135CB"/>
    <w:pPr>
      <w:keepNext/>
      <w:keepLines/>
      <w:ind w:firstLine="567"/>
      <w:outlineLvl w:val="2"/>
    </w:pPr>
    <w:rPr>
      <w:rFonts w:eastAsiaTheme="majorEastAsia" w:cstheme="majorBidi"/>
      <w:b/>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676079"/>
    <w:pPr>
      <w:spacing w:after="0" w:line="240" w:lineRule="auto"/>
    </w:pPr>
    <w:rPr>
      <w:rFonts w:ascii="Times New Roman" w:hAnsi="Times New Roman"/>
      <w:sz w:val="24"/>
    </w:rPr>
  </w:style>
  <w:style w:type="character" w:customStyle="1" w:styleId="10">
    <w:name w:val="Заголовок 1 Знак"/>
    <w:basedOn w:val="a2"/>
    <w:link w:val="1"/>
    <w:uiPriority w:val="9"/>
    <w:rsid w:val="009E756B"/>
    <w:rPr>
      <w:rFonts w:ascii="Times New Roman" w:eastAsiaTheme="majorEastAsia" w:hAnsi="Times New Roman" w:cstheme="majorBidi"/>
      <w:b/>
      <w:sz w:val="24"/>
      <w:szCs w:val="32"/>
    </w:rPr>
  </w:style>
  <w:style w:type="character" w:customStyle="1" w:styleId="20">
    <w:name w:val="Заголовок 2 Знак"/>
    <w:basedOn w:val="a2"/>
    <w:link w:val="2"/>
    <w:uiPriority w:val="9"/>
    <w:rsid w:val="000E274E"/>
    <w:rPr>
      <w:rFonts w:ascii="Times New Roman" w:eastAsiaTheme="majorEastAsia" w:hAnsi="Times New Roman" w:cstheme="majorBidi"/>
      <w:b/>
      <w:sz w:val="24"/>
      <w:szCs w:val="26"/>
    </w:rPr>
  </w:style>
  <w:style w:type="character" w:styleId="a6">
    <w:name w:val="Hyperlink"/>
    <w:basedOn w:val="a2"/>
    <w:uiPriority w:val="99"/>
    <w:unhideWhenUsed/>
    <w:rsid w:val="004F182B"/>
    <w:rPr>
      <w:color w:val="0563C1" w:themeColor="hyperlink"/>
      <w:u w:val="single"/>
    </w:rPr>
  </w:style>
  <w:style w:type="paragraph" w:styleId="a7">
    <w:name w:val="List Paragraph"/>
    <w:basedOn w:val="a1"/>
    <w:uiPriority w:val="34"/>
    <w:qFormat/>
    <w:rsid w:val="002B2DAB"/>
    <w:pPr>
      <w:ind w:left="720"/>
      <w:contextualSpacing/>
    </w:pPr>
  </w:style>
  <w:style w:type="character" w:styleId="a8">
    <w:name w:val="Emphasis"/>
    <w:basedOn w:val="a2"/>
    <w:uiPriority w:val="20"/>
    <w:qFormat/>
    <w:rsid w:val="009A2CF2"/>
    <w:rPr>
      <w:i/>
      <w:iCs/>
    </w:rPr>
  </w:style>
  <w:style w:type="paragraph" w:customStyle="1" w:styleId="a0">
    <w:name w:val="Список маркер (КейС)"/>
    <w:basedOn w:val="a1"/>
    <w:rsid w:val="00C05B4B"/>
    <w:pPr>
      <w:numPr>
        <w:numId w:val="2"/>
      </w:numPr>
      <w:spacing w:line="276" w:lineRule="auto"/>
    </w:pPr>
    <w:rPr>
      <w:rFonts w:eastAsia="Times New Roman" w:cs="Times New Roman"/>
      <w:sz w:val="26"/>
      <w:szCs w:val="24"/>
      <w:lang w:eastAsia="ru-RU"/>
    </w:rPr>
  </w:style>
  <w:style w:type="numbering" w:customStyle="1" w:styleId="a">
    <w:name w:val="Список с маркерами"/>
    <w:uiPriority w:val="99"/>
    <w:rsid w:val="00C05B4B"/>
    <w:pPr>
      <w:numPr>
        <w:numId w:val="2"/>
      </w:numPr>
    </w:pPr>
  </w:style>
  <w:style w:type="paragraph" w:customStyle="1" w:styleId="a9">
    <w:name w:val="Большой список маркированный"/>
    <w:basedOn w:val="a1"/>
    <w:qFormat/>
    <w:rsid w:val="00C05B4B"/>
    <w:pPr>
      <w:tabs>
        <w:tab w:val="left" w:pos="1276"/>
      </w:tabs>
      <w:spacing w:line="276" w:lineRule="auto"/>
      <w:ind w:firstLine="709"/>
    </w:pPr>
    <w:rPr>
      <w:rFonts w:cs="Times New Roman"/>
      <w:sz w:val="26"/>
      <w:szCs w:val="28"/>
    </w:rPr>
  </w:style>
  <w:style w:type="character" w:customStyle="1" w:styleId="30">
    <w:name w:val="Заголовок 3 Знак"/>
    <w:basedOn w:val="a2"/>
    <w:link w:val="3"/>
    <w:uiPriority w:val="9"/>
    <w:rsid w:val="00E135CB"/>
    <w:rPr>
      <w:rFonts w:ascii="Times New Roman" w:eastAsiaTheme="majorEastAsia" w:hAnsi="Times New Roman" w:cstheme="majorBidi"/>
      <w:b/>
      <w:sz w:val="24"/>
      <w:szCs w:val="24"/>
    </w:rPr>
  </w:style>
  <w:style w:type="paragraph" w:customStyle="1" w:styleId="125">
    <w:name w:val="Стиль Первая строка:  125 см"/>
    <w:basedOn w:val="a1"/>
    <w:rsid w:val="002F50B6"/>
    <w:pPr>
      <w:spacing w:line="276" w:lineRule="auto"/>
      <w:ind w:firstLine="709"/>
    </w:pPr>
    <w:rPr>
      <w:rFonts w:eastAsia="Times New Roman" w:cs="Times New Roman"/>
      <w:sz w:val="26"/>
      <w:szCs w:val="20"/>
      <w:lang w:eastAsia="ru-RU"/>
    </w:rPr>
  </w:style>
  <w:style w:type="paragraph" w:styleId="aa">
    <w:name w:val="TOC Heading"/>
    <w:basedOn w:val="1"/>
    <w:next w:val="a1"/>
    <w:uiPriority w:val="39"/>
    <w:unhideWhenUsed/>
    <w:qFormat/>
    <w:rsid w:val="003275DE"/>
    <w:pPr>
      <w:spacing w:before="240" w:line="259" w:lineRule="auto"/>
      <w:ind w:firstLine="0"/>
      <w:jc w:val="left"/>
      <w:outlineLvl w:val="9"/>
    </w:pPr>
    <w:rPr>
      <w:rFonts w:asciiTheme="majorHAnsi" w:hAnsiTheme="majorHAnsi"/>
      <w:b w:val="0"/>
      <w:color w:val="2E74B5" w:themeColor="accent1" w:themeShade="BF"/>
      <w:sz w:val="32"/>
      <w:lang w:eastAsia="ru-RU"/>
    </w:rPr>
  </w:style>
  <w:style w:type="paragraph" w:styleId="11">
    <w:name w:val="toc 1"/>
    <w:basedOn w:val="a1"/>
    <w:next w:val="a1"/>
    <w:autoRedefine/>
    <w:uiPriority w:val="39"/>
    <w:unhideWhenUsed/>
    <w:rsid w:val="000E34B6"/>
    <w:pPr>
      <w:tabs>
        <w:tab w:val="left" w:pos="567"/>
        <w:tab w:val="right" w:leader="dot" w:pos="9345"/>
      </w:tabs>
    </w:pPr>
  </w:style>
  <w:style w:type="paragraph" w:styleId="21">
    <w:name w:val="toc 2"/>
    <w:basedOn w:val="a1"/>
    <w:next w:val="a1"/>
    <w:autoRedefine/>
    <w:uiPriority w:val="39"/>
    <w:unhideWhenUsed/>
    <w:rsid w:val="000E34B6"/>
    <w:pPr>
      <w:tabs>
        <w:tab w:val="left" w:pos="567"/>
        <w:tab w:val="right" w:leader="dot" w:pos="9345"/>
      </w:tabs>
    </w:pPr>
  </w:style>
  <w:style w:type="paragraph" w:styleId="31">
    <w:name w:val="toc 3"/>
    <w:basedOn w:val="a1"/>
    <w:next w:val="a1"/>
    <w:autoRedefine/>
    <w:uiPriority w:val="39"/>
    <w:unhideWhenUsed/>
    <w:rsid w:val="000E34B6"/>
    <w:pPr>
      <w:tabs>
        <w:tab w:val="left" w:pos="851"/>
        <w:tab w:val="right" w:leader="dot" w:pos="9345"/>
      </w:tabs>
    </w:pPr>
  </w:style>
  <w:style w:type="paragraph" w:customStyle="1" w:styleId="ConsPlusNormal">
    <w:name w:val="ConsPlusNormal"/>
    <w:rsid w:val="000E5066"/>
    <w:pPr>
      <w:widowControl w:val="0"/>
      <w:autoSpaceDE w:val="0"/>
      <w:autoSpaceDN w:val="0"/>
      <w:spacing w:after="0" w:line="240" w:lineRule="auto"/>
    </w:pPr>
    <w:rPr>
      <w:rFonts w:ascii="Calibri" w:eastAsia="Times New Roman" w:hAnsi="Calibri" w:cs="Calibri"/>
      <w:szCs w:val="20"/>
      <w:lang w:eastAsia="ru-RU"/>
    </w:rPr>
  </w:style>
  <w:style w:type="table" w:styleId="ab">
    <w:name w:val="Table Grid"/>
    <w:basedOn w:val="a3"/>
    <w:uiPriority w:val="39"/>
    <w:rsid w:val="006D0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1"/>
    <w:link w:val="ad"/>
    <w:uiPriority w:val="99"/>
    <w:unhideWhenUsed/>
    <w:rsid w:val="007F1BFF"/>
    <w:pPr>
      <w:tabs>
        <w:tab w:val="center" w:pos="4677"/>
        <w:tab w:val="right" w:pos="9355"/>
      </w:tabs>
    </w:pPr>
  </w:style>
  <w:style w:type="character" w:customStyle="1" w:styleId="ad">
    <w:name w:val="Верхний колонтитул Знак"/>
    <w:basedOn w:val="a2"/>
    <w:link w:val="ac"/>
    <w:uiPriority w:val="99"/>
    <w:rsid w:val="007F1BFF"/>
    <w:rPr>
      <w:rFonts w:ascii="Times New Roman" w:hAnsi="Times New Roman"/>
      <w:sz w:val="24"/>
    </w:rPr>
  </w:style>
  <w:style w:type="paragraph" w:styleId="ae">
    <w:name w:val="footer"/>
    <w:basedOn w:val="a1"/>
    <w:link w:val="af"/>
    <w:uiPriority w:val="99"/>
    <w:unhideWhenUsed/>
    <w:rsid w:val="007F1BFF"/>
    <w:pPr>
      <w:tabs>
        <w:tab w:val="center" w:pos="4677"/>
        <w:tab w:val="right" w:pos="9355"/>
      </w:tabs>
    </w:pPr>
  </w:style>
  <w:style w:type="character" w:customStyle="1" w:styleId="af">
    <w:name w:val="Нижний колонтитул Знак"/>
    <w:basedOn w:val="a2"/>
    <w:link w:val="ae"/>
    <w:uiPriority w:val="99"/>
    <w:rsid w:val="007F1BFF"/>
    <w:rPr>
      <w:rFonts w:ascii="Times New Roman" w:hAnsi="Times New Roman"/>
      <w:sz w:val="24"/>
    </w:rPr>
  </w:style>
  <w:style w:type="paragraph" w:styleId="af0">
    <w:name w:val="Balloon Text"/>
    <w:basedOn w:val="a1"/>
    <w:link w:val="af1"/>
    <w:uiPriority w:val="99"/>
    <w:semiHidden/>
    <w:unhideWhenUsed/>
    <w:rsid w:val="00A655BF"/>
    <w:rPr>
      <w:rFonts w:ascii="Segoe UI" w:hAnsi="Segoe UI" w:cs="Segoe UI"/>
      <w:sz w:val="18"/>
      <w:szCs w:val="18"/>
    </w:rPr>
  </w:style>
  <w:style w:type="character" w:customStyle="1" w:styleId="af1">
    <w:name w:val="Текст выноски Знак"/>
    <w:basedOn w:val="a2"/>
    <w:link w:val="af0"/>
    <w:uiPriority w:val="99"/>
    <w:semiHidden/>
    <w:rsid w:val="00A655BF"/>
    <w:rPr>
      <w:rFonts w:ascii="Segoe UI" w:hAnsi="Segoe UI" w:cs="Segoe UI"/>
      <w:sz w:val="18"/>
      <w:szCs w:val="18"/>
    </w:rPr>
  </w:style>
  <w:style w:type="character" w:styleId="af2">
    <w:name w:val="annotation reference"/>
    <w:basedOn w:val="a2"/>
    <w:uiPriority w:val="99"/>
    <w:semiHidden/>
    <w:unhideWhenUsed/>
    <w:rsid w:val="001D539F"/>
    <w:rPr>
      <w:sz w:val="16"/>
      <w:szCs w:val="16"/>
    </w:rPr>
  </w:style>
  <w:style w:type="paragraph" w:styleId="af3">
    <w:name w:val="annotation text"/>
    <w:basedOn w:val="a1"/>
    <w:link w:val="af4"/>
    <w:uiPriority w:val="99"/>
    <w:unhideWhenUsed/>
    <w:rsid w:val="001D539F"/>
    <w:rPr>
      <w:sz w:val="20"/>
      <w:szCs w:val="20"/>
    </w:rPr>
  </w:style>
  <w:style w:type="character" w:customStyle="1" w:styleId="af4">
    <w:name w:val="Текст примечания Знак"/>
    <w:basedOn w:val="a2"/>
    <w:link w:val="af3"/>
    <w:uiPriority w:val="99"/>
    <w:rsid w:val="001D539F"/>
    <w:rPr>
      <w:rFonts w:ascii="Times New Roman" w:hAnsi="Times New Roman"/>
      <w:sz w:val="20"/>
      <w:szCs w:val="20"/>
    </w:rPr>
  </w:style>
  <w:style w:type="paragraph" w:styleId="af5">
    <w:name w:val="annotation subject"/>
    <w:basedOn w:val="af3"/>
    <w:next w:val="af3"/>
    <w:link w:val="af6"/>
    <w:uiPriority w:val="99"/>
    <w:semiHidden/>
    <w:unhideWhenUsed/>
    <w:rsid w:val="001D539F"/>
    <w:rPr>
      <w:b/>
      <w:bCs/>
    </w:rPr>
  </w:style>
  <w:style w:type="character" w:customStyle="1" w:styleId="af6">
    <w:name w:val="Тема примечания Знак"/>
    <w:basedOn w:val="af4"/>
    <w:link w:val="af5"/>
    <w:uiPriority w:val="99"/>
    <w:semiHidden/>
    <w:rsid w:val="001D539F"/>
    <w:rPr>
      <w:rFonts w:ascii="Times New Roman" w:hAnsi="Times New Roman"/>
      <w:b/>
      <w:bCs/>
      <w:sz w:val="20"/>
      <w:szCs w:val="20"/>
    </w:rPr>
  </w:style>
  <w:style w:type="paragraph" w:customStyle="1" w:styleId="af7">
    <w:name w:val="Утверждение документа"/>
    <w:basedOn w:val="a1"/>
    <w:link w:val="af8"/>
    <w:qFormat/>
    <w:rsid w:val="00770CF0"/>
    <w:pPr>
      <w:widowControl w:val="0"/>
      <w:tabs>
        <w:tab w:val="left" w:pos="720"/>
      </w:tabs>
      <w:autoSpaceDE w:val="0"/>
      <w:autoSpaceDN w:val="0"/>
      <w:adjustRightInd w:val="0"/>
      <w:spacing w:line="276" w:lineRule="auto"/>
      <w:ind w:left="4536"/>
      <w:jc w:val="left"/>
    </w:pPr>
    <w:rPr>
      <w:rFonts w:cs="Times New Roman CYR"/>
      <w:sz w:val="26"/>
      <w:szCs w:val="28"/>
    </w:rPr>
  </w:style>
  <w:style w:type="character" w:customStyle="1" w:styleId="af8">
    <w:name w:val="Утверждение документа Знак"/>
    <w:basedOn w:val="a2"/>
    <w:link w:val="af7"/>
    <w:rsid w:val="00770CF0"/>
    <w:rPr>
      <w:rFonts w:ascii="Times New Roman" w:hAnsi="Times New Roman" w:cs="Times New Roman CYR"/>
      <w:sz w:val="26"/>
      <w:szCs w:val="28"/>
    </w:rPr>
  </w:style>
  <w:style w:type="character" w:customStyle="1" w:styleId="af9">
    <w:name w:val="Слово утверждения документа"/>
    <w:basedOn w:val="a2"/>
    <w:uiPriority w:val="1"/>
    <w:qFormat/>
    <w:rsid w:val="00770CF0"/>
    <w:rPr>
      <w:b w:val="0"/>
    </w:rPr>
  </w:style>
  <w:style w:type="paragraph" w:customStyle="1" w:styleId="afa">
    <w:name w:val="Тело утверждения документа"/>
    <w:basedOn w:val="af7"/>
    <w:qFormat/>
    <w:rsid w:val="00770CF0"/>
  </w:style>
  <w:style w:type="paragraph" w:styleId="afb">
    <w:name w:val="footnote text"/>
    <w:basedOn w:val="a1"/>
    <w:link w:val="afc"/>
    <w:uiPriority w:val="99"/>
    <w:semiHidden/>
    <w:unhideWhenUsed/>
    <w:rsid w:val="00770CF0"/>
    <w:pPr>
      <w:jc w:val="left"/>
    </w:pPr>
    <w:rPr>
      <w:rFonts w:asciiTheme="minorHAnsi" w:hAnsiTheme="minorHAnsi"/>
      <w:sz w:val="20"/>
      <w:szCs w:val="20"/>
    </w:rPr>
  </w:style>
  <w:style w:type="character" w:customStyle="1" w:styleId="afc">
    <w:name w:val="Текст сноски Знак"/>
    <w:basedOn w:val="a2"/>
    <w:link w:val="afb"/>
    <w:uiPriority w:val="99"/>
    <w:semiHidden/>
    <w:rsid w:val="00770CF0"/>
    <w:rPr>
      <w:sz w:val="20"/>
      <w:szCs w:val="20"/>
    </w:rPr>
  </w:style>
  <w:style w:type="character" w:styleId="afd">
    <w:name w:val="footnote reference"/>
    <w:basedOn w:val="a2"/>
    <w:uiPriority w:val="99"/>
    <w:semiHidden/>
    <w:unhideWhenUsed/>
    <w:rsid w:val="00770C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net.garant.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OCzeS55cJ2g2kRyABz7c9R3VW5nEVzB3DtIGWjE0w2Y=</DigestValue>
    </Reference>
    <Reference Type="http://www.w3.org/2000/09/xmldsig#Object" URI="#idOfficeObject">
      <DigestMethod Algorithm="urn:ietf:params:xml:ns:cpxmlsec:algorithms:gostr34112012-256"/>
      <DigestValue>YNUdIPuK4Cx5jg2QSx3su39Wu2cKdm97xgG6PIOoalE=</DigestValue>
    </Reference>
    <Reference Type="http://uri.etsi.org/01903#SignedProperties" URI="#idSignedProperties">
      <Transforms>
        <Transform Algorithm="http://www.w3.org/TR/2001/REC-xml-c14n-20010315"/>
      </Transforms>
      <DigestMethod Algorithm="urn:ietf:params:xml:ns:cpxmlsec:algorithms:gostr34112012-256"/>
      <DigestValue>AiEE/ZLK61pIU/w5He9U7GV3CJEVRaO9QTbDq5Mitvs=</DigestValue>
    </Reference>
  </SignedInfo>
  <SignatureValue>6ufnwjr5oqPcmIw8/5xJK45GmA4Po/mIwOvDCJ9hNnNIRiQgXbBmnsfLFWqzgzu1
DyRFaIFw1TAuWC9LomOHmQ==</SignatureValue>
  <KeyInfo>
    <X509Data>
      <X509Certificate>MIIJ/TCCCaqgAwIBAgIRAJqs4iTvgwRPP/yXg3gDrYMwCgYIKoUDBwEBAwIwggFX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gdGB0LjQuDAeFw0yMjA0MjAxNDI5MDBaFw0yMzA3MTQxNDI5MDBaMIIDGTELMAkG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Transform>
          <Transform Algorithm="http://www.w3.org/TR/2001/REC-xml-c14n-20010315"/>
        </Transforms>
        <DigestMethod Algorithm="http://www.w3.org/2000/09/xmldsig#sha1"/>
        <DigestValue>JWhZHn1WFbL+1wPAsi0Q6pFmmtw=</DigestValue>
      </Reference>
      <Reference URI="/word/document.xml?ContentType=application/vnd.openxmlformats-officedocument.wordprocessingml.document.main+xml">
        <DigestMethod Algorithm="http://www.w3.org/2000/09/xmldsig#sha1"/>
        <DigestValue>JWQYIKjLc5PKoxzZGQJbsa7lTtc=</DigestValue>
      </Reference>
      <Reference URI="/word/endnotes.xml?ContentType=application/vnd.openxmlformats-officedocument.wordprocessingml.endnotes+xml">
        <DigestMethod Algorithm="http://www.w3.org/2000/09/xmldsig#sha1"/>
        <DigestValue>HvaQhjhgEOKNq+iwEps+8ffleNg=</DigestValue>
      </Reference>
      <Reference URI="/word/fontTable.xml?ContentType=application/vnd.openxmlformats-officedocument.wordprocessingml.fontTable+xml">
        <DigestMethod Algorithm="http://www.w3.org/2000/09/xmldsig#sha1"/>
        <DigestValue>5rNwNOKapBLxn1qbCw78BNiF8oc=</DigestValue>
      </Reference>
      <Reference URI="/word/footnotes.xml?ContentType=application/vnd.openxmlformats-officedocument.wordprocessingml.footnotes+xml">
        <DigestMethod Algorithm="http://www.w3.org/2000/09/xmldsig#sha1"/>
        <DigestValue>FTwbpSSbDaihHhgWK60+VI0hhY8=</DigestValue>
      </Reference>
      <Reference URI="/word/header1.xml?ContentType=application/vnd.openxmlformats-officedocument.wordprocessingml.header+xml">
        <DigestMethod Algorithm="http://www.w3.org/2000/09/xmldsig#sha1"/>
        <DigestValue>MOt6C7+UqOno0bde/M5sldNzCb4=</DigestValue>
      </Reference>
      <Reference URI="/word/numbering.xml?ContentType=application/vnd.openxmlformats-officedocument.wordprocessingml.numbering+xml">
        <DigestMethod Algorithm="http://www.w3.org/2000/09/xmldsig#sha1"/>
        <DigestValue>Qbbm5nlSKOmYlsIITHHQlbbuUYQ=</DigestValue>
      </Reference>
      <Reference URI="/word/settings.xml?ContentType=application/vnd.openxmlformats-officedocument.wordprocessingml.settings+xml">
        <DigestMethod Algorithm="http://www.w3.org/2000/09/xmldsig#sha1"/>
        <DigestValue>HTdFA/TPXFWposize2/Bqeh/FuA=</DigestValue>
      </Reference>
      <Reference URI="/word/styles.xml?ContentType=application/vnd.openxmlformats-officedocument.wordprocessingml.styles+xml">
        <DigestMethod Algorithm="http://www.w3.org/2000/09/xmldsig#sha1"/>
        <DigestValue>gQbMFUnCX2rIaxOTdlSleUkz4HI=</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crsRRsUmBRSPhDowUJBt9g5YmFg=</DigestValue>
      </Reference>
    </Manifest>
    <SignatureProperties>
      <SignatureProperty Id="idSignatureTime" Target="#idPackageSignature">
        <mdssi:SignatureTime xmlns:mdssi="http://schemas.openxmlformats.org/package/2006/digital-signature">
          <mdssi:Format>YYYY-MM-DDThh:mm:ssTZD</mdssi:Format>
          <mdssi:Value>2023-06-12T13:38:01Z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16.0.10398/14</OfficeVersion>
          <ApplicationVersion>16.0.10398</ApplicationVersion>
          <Monitors>1</Monitors>
          <HorizontalResolution>1152</HorizontalResolution>
          <VerticalResolution>864</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2023-06-12T13:38:01Z</xd:SigningTime>
          <xd:SigningCertificate>
            <xd:Cert>
              <xd:CertDigest>
                <DigestMethod Algorithm="http://www.w3.org/2000/09/xmldsig#sha1"/>
                <DigestValue>yJV4LuMgP77Jq6jon+A7aW5dOH0=</DigestValue>
              </xd:CertDigest>
              <xd:IssuerSerial>
                <X509IssuerName>CN=Казначейство России, O=Казначейство России, C=RU, L=г. Москва, STREET="Большой Златоустинский переулок, д. 6, строение 1", OGRN=1047797019830, INNLE=7710568760, S=77 Москва, E=uc_fk@roskazna.ru</X509IssuerName>
                <X509SerialNumber>205598773161454617551365925956346948995</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ИАЦ - Приказ по основной деятельности" ma:contentTypeID="0x0101007D34BB6B5F80FA48A112F7CB7CF8C18500040E89BCEE7F5942AF89980E28BC0122" ma:contentTypeVersion="19" ma:contentTypeDescription="" ma:contentTypeScope="" ma:versionID="f863973abddba5f316ba69dd7aa25ddf">
  <xsd:schema xmlns:xsd="http://www.w3.org/2001/XMLSchema" xmlns:xs="http://www.w3.org/2001/XMLSchema" xmlns:p="http://schemas.microsoft.com/office/2006/metadata/properties" xmlns:ns1="http://schemas.microsoft.com/sharepoint/v3" targetNamespace="http://schemas.microsoft.com/office/2006/metadata/properties" ma:root="true" ma:fieldsID="1561a0cfd2815cb72ae7cb508f85286d" ns1:_="">
    <xsd:import namespace="http://schemas.microsoft.com/sharepoint/v3"/>
    <xsd:element name="properties">
      <xsd:complexType>
        <xsd:sequence>
          <xsd:element name="documentManagement">
            <xsd:complexType>
              <xsd:all>
                <xsd:element ref="ns1:DocClass"/>
                <xsd:element ref="ns1:DocType"/>
                <xsd:element ref="ns1:DocsStoragePolicyIndex"/>
                <xsd:element ref="ns1:DocContent"/>
                <xsd:element ref="ns1:DocTitle"/>
                <xsd:element ref="ns1:Contragent"/>
                <xsd:element ref="ns1:ResponsibleEmployee"/>
                <xsd:element ref="ns1:DocApprover"/>
                <xsd:element ref="ns1:ExtendedComments" minOccurs="0"/>
                <xsd:element ref="ns1:RefToDoc" minOccurs="0"/>
                <xsd:element ref="ns1:DocRegNum" minOccurs="0"/>
                <xsd:element ref="ns1:DocRegDate" minOccurs="0"/>
                <xsd:element ref="ns1:Organisation"/>
                <xsd:element ref="ns1:Con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Class" ma:index="8" ma:displayName="Тип документа" ma:list="{abc95df6-ff01-4c5a-a413-07c9fdf61785}" ma:internalName="DocClass" ma:readOnly="false" ma:showField="Title">
      <xsd:simpleType>
        <xsd:restriction base="dms:Lookup"/>
      </xsd:simpleType>
    </xsd:element>
    <xsd:element name="DocType" ma:index="9" ma:displayName="Вид документа" ma:list="{8d795170-eaba-44df-8378-ed1a966ee85f}" ma:internalName="DocType" ma:readOnly="false" ma:showField="Title">
      <xsd:simpleType>
        <xsd:restriction base="dms:Lookup"/>
      </xsd:simpleType>
    </xsd:element>
    <xsd:element name="DocsStoragePolicyIndex" ma:index="10" ma:displayName="Индекс номенклатуры" ma:list="{886bbe18-0c95-4e55-9751-94cc006566f4}" ma:internalName="DocsStoragePolicyIndex" ma:readOnly="false" ma:showField="Title">
      <xsd:simpleType>
        <xsd:restriction base="dms:Lookup"/>
      </xsd:simpleType>
    </xsd:element>
    <xsd:element name="DocContent" ma:index="11" ma:displayName="Содержание" ma:description="При создании документа по шаблону имя файла формируется из краткого содержания." ma:internalName="DocContent">
      <xsd:simpleType>
        <xsd:restriction base="dms:Text">
          <xsd:maxLength value="255"/>
        </xsd:restriction>
      </xsd:simpleType>
    </xsd:element>
    <xsd:element name="DocTitle" ma:index="12" ma:displayName="Заголовок документа" ma:internalName="DocTitle" ma:readOnly="false">
      <xsd:simpleType>
        <xsd:restriction base="dms:Text">
          <xsd:maxLength value="255"/>
        </xsd:restriction>
      </xsd:simpleType>
    </xsd:element>
    <xsd:element name="Contragent" ma:index="13" ma:displayName="Контрагент" ma:list="{6b06dd56-8d74-49d0-992e-6bae365953bf}" ma:internalName="Contragent" ma:showField="Title">
      <xsd:simpleType>
        <xsd:restriction base="dms:Lookup"/>
      </xsd:simpleType>
    </xsd:element>
    <xsd:element name="ResponsibleEmployee" ma:index="14" ma:displayName="Кто подготовил/исполнитель" ma:list="UserInfo" ma:SharePointGroup="0" ma:internalName="ResponsibleEmployee" ma:readOnly="false" ma:showField="ImnName">
      <xsd:simpleType>
        <xsd:restriction base="dms:Unknown"/>
      </xsd:simpleType>
    </xsd:element>
    <xsd:element name="DocApprover" ma:index="15" ma:displayName="Утверждающее лицо" ma:list="UserInfo" ma:SharePointGroup="14" ma:internalName="DocApprover" ma:readOnly="false" ma:showField="ImnName">
      <xsd:simpleType>
        <xsd:restriction base="dms:Unknown"/>
      </xsd:simpleType>
    </xsd:element>
    <xsd:element name="ExtendedComments" ma:index="16" nillable="true" ma:displayName="Комментарии" ma:internalName="ExtendedComments">
      <xsd:simpleType>
        <xsd:restriction base="dms:Unknown"/>
      </xsd:simpleType>
    </xsd:element>
    <xsd:element name="RefToDoc" ma:index="17" nillable="true" ma:displayName="К рег. № (для связи документов)" ma:list="{3d518bc2-f4e7-4850-ac55-b2cd23e84bfa}" ma:internalName="RefToDoc" ma:showField="DocRegNum">
      <xsd:simpleType>
        <xsd:restriction base="dms:Lookup"/>
      </xsd:simpleType>
    </xsd:element>
    <xsd:element name="DocRegNum" ma:index="18" nillable="true" ma:displayName="Рег. №" ma:internalName="DocRegNum" ma:readOnly="true">
      <xsd:simpleType>
        <xsd:restriction base="dms:Text">
          <xsd:maxLength value="255"/>
        </xsd:restriction>
      </xsd:simpleType>
    </xsd:element>
    <xsd:element name="DocRegDate" ma:index="19" nillable="true" ma:displayName="Рег. дата" ma:format="DateOnly" ma:internalName="DocRegDate" ma:readOnly="true">
      <xsd:simpleType>
        <xsd:restriction base="dms:DateTime"/>
      </xsd:simpleType>
    </xsd:element>
    <xsd:element name="Organisation" ma:index="20" ma:displayName="Юр. лицо" ma:list="{e1c68475-5089-42d6-9793-bf3f29959e13}" ma:internalName="Organisation" ma:readOnly="false" ma:showField="Title">
      <xsd:simpleType>
        <xsd:restriction base="dms:Lookup"/>
      </xsd:simpleType>
    </xsd:element>
    <xsd:element name="Contract" ma:index="21" nillable="true" ma:displayName="Договор" ma:list="{6399784b-7f70-487f-af7a-cb3af874adcd}" ma:internalName="Contrac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Class xmlns="http://schemas.microsoft.com/sharepoint/v3">3</DocClass>
    <Organisation xmlns="http://schemas.microsoft.com/sharepoint/v3">1</Organisation>
    <ResponsibleEmployee xmlns="http://schemas.microsoft.com/sharepoint/v3">1054;#Ямбаршев Кузьма Юрьевич</ResponsibleEmployee>
    <Contract xmlns="http://schemas.microsoft.com/sharepoint/v3" xsi:nil="true"/>
    <DocRegDate xmlns="http://schemas.microsoft.com/sharepoint/v3" xsi:nil="true"/>
    <DocContent xmlns="http://schemas.microsoft.com/sharepoint/v3">Приложение: Об утверждении Политики в отношении  обработки персональных данных  в СПб ГУП «СПб ИАЦ»</DocContent>
    <DocType xmlns="http://schemas.microsoft.com/sharepoint/v3">68</DocType>
    <RefToDoc xmlns="http://schemas.microsoft.com/sharepoint/v3" xsi:nil="true"/>
    <DocRegNum xmlns="http://schemas.microsoft.com/sharepoint/v3" xsi:nil="true"/>
    <ExtendedComments xmlns="http://schemas.microsoft.com/sharepoint/v3" xsi:nil="true"/>
    <Contragent xmlns="http://schemas.microsoft.com/sharepoint/v3">3</Contragent>
    <DocsStoragePolicyIndex xmlns="http://schemas.microsoft.com/sharepoint/v3">2</DocsStoragePolicyIndex>
    <DocApprover xmlns="http://schemas.microsoft.com/sharepoint/v3">1519;#Максименко Андрей Владимирович</DocApprover>
    <DocTitle xmlns="http://schemas.microsoft.com/sharepoint/v3">Об утверждении Политики в отношении  обработки персональных данных  в СПб ГУП «СПб ИАЦ»</DocTitle>
  </documentManagement>
</p:properties>
</file>

<file path=customXml/item3.xml><?xml version="1.0" encoding="utf-8"?>
<?mso-contentType ?>
<FormTemplates xmlns="http://schemas.microsoft.com/sharepoint/v3/contenttype/forms">
  <Display>CBTDepartmentDocumentsDispForm</Display>
  <Edit>CBTDepartmentDocumentsEditForm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84AD9-E681-4DE5-9849-5FF7772EA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D8EE38-C9D7-4BF0-B5CD-A9BD0C214A4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5FF5070-F7A2-40FA-A49F-557FA2A09026}">
  <ds:schemaRefs>
    <ds:schemaRef ds:uri="http://schemas.microsoft.com/sharepoint/v3/contenttype/forms"/>
  </ds:schemaRefs>
</ds:datastoreItem>
</file>

<file path=customXml/itemProps4.xml><?xml version="1.0" encoding="utf-8"?>
<ds:datastoreItem xmlns:ds="http://schemas.openxmlformats.org/officeDocument/2006/customXml" ds:itemID="{6A0F4C58-06D0-4BC6-9200-CD5D02844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10151</Words>
  <Characters>57866</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Приложение: Об утверждении Политики в отношении  обработки персональных данных  в СПб ГУП «СПб ИАЦ»</vt:lpstr>
    </vt:vector>
  </TitlesOfParts>
  <Company/>
  <LinksUpToDate>false</LinksUpToDate>
  <CharactersWithSpaces>67882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Об утверждении Политики в отношении  обработки персональных данных  в СПб ГУП «СПб ИАЦ»</dc:title>
  <dc:subject/>
  <dc:creator>Ямбаршев Кузьма Юрьевич</dc:creator>
  <cp:keywords/>
  <dc:description/>
  <cp:lastModifiedBy>Пользователь</cp:lastModifiedBy>
  <cp:revision>3</cp:revision>
  <dcterms:created xsi:type="dcterms:W3CDTF">2023-06-12T13:32:00Z</dcterms:created>
  <dcterms:modified xsi:type="dcterms:W3CDTF">2023-06-12T13:37:00Z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0x0101007D34BB6B5F80FA48A112F7CB7CF8C18500040E89BCEE7F5942AF89980E28BC0122</vt:lpwstr>
  </property>
  <property fmtid="{D5CDD505-2E9C-101B-9397-08002B2CF9AE}" pid="3" name="SlaveDoc">
    <vt:bool>true</vt:bool>
  </property>
  <property fmtid="{D5CDD505-2E9C-101B-9397-08002B2CF9AE}" pid="4" name="Archive">
    <vt:bool>false</vt:bool>
  </property>
  <property fmtid="{D5CDD505-2E9C-101B-9397-08002B2CF9AE}" pid="5" name="RelatedResourcesLink">
    <vt:lpwstr>, </vt:lpwstr>
  </property>
  <property fmtid="{D5CDD505-2E9C-101B-9397-08002B2CF9AE}" pid="6" name="DocForEmployee">
    <vt:lpwstr/>
  </property>
</Properties>
</file>