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DF" w:rsidRPr="00F506EC" w:rsidRDefault="00533CBD" w:rsidP="002B7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6E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ПУБЛИЧНЫЙ ОТЧЕТ </w:t>
      </w:r>
    </w:p>
    <w:p w:rsidR="00533CBD" w:rsidRDefault="00533CBD" w:rsidP="002B7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6E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8C0156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F506E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20</w:t>
      </w:r>
      <w:r w:rsidR="00EB3232" w:rsidRPr="00F506E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C015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506E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2B72BF" w:rsidRDefault="002B72BF" w:rsidP="002B7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7AC" w:rsidRDefault="00D167AC" w:rsidP="00D167A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Общая характеристика ГБДОУ детский сад № </w:t>
      </w:r>
      <w:r w:rsidR="00EE4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82</w:t>
      </w:r>
    </w:p>
    <w:p w:rsidR="00D167AC" w:rsidRPr="00D167AC" w:rsidRDefault="00D167AC" w:rsidP="00D167A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67AC" w:rsidRPr="00D167AC" w:rsidRDefault="00D167AC" w:rsidP="00D1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67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Наименование учреждения:</w:t>
      </w:r>
      <w:r w:rsidRPr="00D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67AC">
        <w:rPr>
          <w:rFonts w:ascii="Times New Roman" w:hAnsi="Times New Roman" w:cs="Times New Roman"/>
          <w:i/>
          <w:sz w:val="24"/>
          <w:szCs w:val="24"/>
        </w:rPr>
        <w:t>Государственное бюджетное дошкольное образовательное учреждение детский сад №82 общеразвивающего вида с приоритетным осуществлением деятельности по художественно-эстетическому развитию детей Красногвардейского района Санкт-Петербурга</w:t>
      </w:r>
      <w:r w:rsidRPr="00D167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167AC" w:rsidRPr="00D167AC" w:rsidRDefault="00D167AC" w:rsidP="00D1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7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 основания:</w:t>
      </w:r>
      <w:r w:rsidRPr="00D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67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1984 г.</w:t>
      </w:r>
    </w:p>
    <w:p w:rsidR="00D167AC" w:rsidRPr="00D167AC" w:rsidRDefault="00D167AC" w:rsidP="00D1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167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Учредительные документы:</w:t>
      </w:r>
    </w:p>
    <w:p w:rsidR="00D167AC" w:rsidRPr="00D167AC" w:rsidRDefault="00D167AC" w:rsidP="00483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67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Лицензия правительства Санкт-Петербурга Комитета по образования на осуществление</w:t>
      </w:r>
      <w:r w:rsidR="00483816" w:rsidRPr="004838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167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образовательной деятельности </w:t>
      </w:r>
      <w:r w:rsidR="00483816" w:rsidRPr="00483816">
        <w:rPr>
          <w:rFonts w:ascii="Times New Roman" w:hAnsi="Times New Roman" w:cs="Times New Roman"/>
          <w:i/>
          <w:sz w:val="24"/>
          <w:szCs w:val="24"/>
        </w:rPr>
        <w:t>№2239 от 18.10.2016 г., утверждена распоряжением Комитета по образованию 18.10.16 г. № 2923-р</w:t>
      </w:r>
      <w:r w:rsidR="004838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D167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Срок действия лицензии: бессрочно</w:t>
      </w:r>
      <w:r w:rsidR="004838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167AC" w:rsidRPr="00483816" w:rsidRDefault="00D167AC" w:rsidP="00483816">
      <w:pPr>
        <w:pStyle w:val="TableParagraph"/>
        <w:ind w:right="330"/>
        <w:jc w:val="both"/>
        <w:rPr>
          <w:i/>
          <w:color w:val="000000"/>
          <w:sz w:val="24"/>
          <w:szCs w:val="24"/>
          <w:lang w:eastAsia="ru-RU"/>
        </w:rPr>
      </w:pPr>
      <w:r w:rsidRPr="00D167AC">
        <w:rPr>
          <w:i/>
          <w:color w:val="000000"/>
          <w:sz w:val="24"/>
          <w:szCs w:val="24"/>
          <w:lang w:eastAsia="ru-RU"/>
        </w:rPr>
        <w:t xml:space="preserve">Устав ГБДОУ детского сада № </w:t>
      </w:r>
      <w:r w:rsidR="00483816" w:rsidRPr="00483816">
        <w:rPr>
          <w:i/>
          <w:color w:val="000000"/>
          <w:sz w:val="24"/>
          <w:szCs w:val="24"/>
          <w:lang w:eastAsia="ru-RU"/>
        </w:rPr>
        <w:t>82</w:t>
      </w:r>
      <w:r w:rsidRPr="00D167AC">
        <w:rPr>
          <w:i/>
          <w:color w:val="000000"/>
          <w:sz w:val="24"/>
          <w:szCs w:val="24"/>
          <w:lang w:eastAsia="ru-RU"/>
        </w:rPr>
        <w:t xml:space="preserve"> </w:t>
      </w:r>
      <w:r w:rsidR="00483816" w:rsidRPr="00483816">
        <w:rPr>
          <w:i/>
          <w:color w:val="000000"/>
          <w:sz w:val="24"/>
          <w:szCs w:val="24"/>
          <w:lang w:eastAsia="ru-RU"/>
        </w:rPr>
        <w:t xml:space="preserve">Красногвардейского района Санкт-Петербурга </w:t>
      </w:r>
      <w:r w:rsidR="00483816" w:rsidRPr="00483816">
        <w:rPr>
          <w:i/>
          <w:sz w:val="24"/>
        </w:rPr>
        <w:t>утвержден распоряжением Комитета по Образованию от 16.09.2015 г. № 4655-р.</w:t>
      </w:r>
    </w:p>
    <w:p w:rsidR="00483816" w:rsidRPr="00D167AC" w:rsidRDefault="00483816" w:rsidP="00D1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7AC" w:rsidRPr="00D167AC" w:rsidRDefault="00D167AC" w:rsidP="0048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67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Юридический и фактический адрес:</w:t>
      </w:r>
      <w:r w:rsidRPr="00D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816" w:rsidRPr="00483816">
        <w:rPr>
          <w:rFonts w:ascii="Times New Roman" w:hAnsi="Times New Roman" w:cs="Times New Roman"/>
          <w:i/>
          <w:sz w:val="24"/>
          <w:szCs w:val="24"/>
        </w:rPr>
        <w:t>195298, г. Санкт-Петербург, пр. Косыгина, д. 30, корп. 4, литер А.</w:t>
      </w:r>
    </w:p>
    <w:p w:rsidR="00D167AC" w:rsidRPr="00D167AC" w:rsidRDefault="00D167AC" w:rsidP="00D1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7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Телефон/ Факс:</w:t>
      </w:r>
      <w:r w:rsidRPr="00D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816" w:rsidRPr="00483816">
        <w:rPr>
          <w:rFonts w:ascii="Times New Roman" w:hAnsi="Times New Roman" w:cs="Times New Roman"/>
          <w:i/>
          <w:sz w:val="24"/>
          <w:szCs w:val="24"/>
        </w:rPr>
        <w:t>(812) 521-33-04, 526-76-73</w:t>
      </w:r>
    </w:p>
    <w:p w:rsidR="00D167AC" w:rsidRPr="00C5119D" w:rsidRDefault="00D167AC" w:rsidP="00D1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7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C511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Pr="00D167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C511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C5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816" w:rsidRPr="0048381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gbdou</w:t>
      </w:r>
      <w:r w:rsidR="00483816" w:rsidRPr="00C511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82@</w:t>
      </w:r>
      <w:r w:rsidR="00483816" w:rsidRPr="0048381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yandex</w:t>
      </w:r>
      <w:r w:rsidR="00483816" w:rsidRPr="00C511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483816" w:rsidRPr="0048381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ru</w:t>
      </w:r>
    </w:p>
    <w:p w:rsidR="00D167AC" w:rsidRPr="00D167AC" w:rsidRDefault="00D167AC" w:rsidP="00D1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7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Сайт ДОУ</w:t>
      </w:r>
      <w:r w:rsidR="0048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83816">
        <w:rPr>
          <w:rFonts w:ascii="Times New Roman" w:hAnsi="Times New Roman" w:cs="Times New Roman"/>
          <w:i/>
          <w:sz w:val="24"/>
          <w:szCs w:val="24"/>
        </w:rPr>
        <w:t>https://gdou82.ru</w:t>
      </w:r>
    </w:p>
    <w:p w:rsidR="00483816" w:rsidRPr="00483816" w:rsidRDefault="00D167AC" w:rsidP="00483816">
      <w:pPr>
        <w:pStyle w:val="TableParagraph"/>
        <w:spacing w:line="276" w:lineRule="auto"/>
        <w:ind w:right="112"/>
        <w:rPr>
          <w:i/>
          <w:sz w:val="24"/>
        </w:rPr>
      </w:pPr>
      <w:r w:rsidRPr="00D167AC">
        <w:rPr>
          <w:color w:val="000000"/>
          <w:sz w:val="24"/>
          <w:szCs w:val="24"/>
          <w:u w:val="single"/>
          <w:lang w:eastAsia="ru-RU"/>
        </w:rPr>
        <w:t>Режим работы ДОУ:</w:t>
      </w:r>
      <w:r w:rsidRPr="00D167AC">
        <w:rPr>
          <w:color w:val="000000"/>
          <w:sz w:val="24"/>
          <w:szCs w:val="24"/>
          <w:lang w:eastAsia="ru-RU"/>
        </w:rPr>
        <w:t xml:space="preserve"> </w:t>
      </w:r>
      <w:r w:rsidR="00483816" w:rsidRPr="00483816">
        <w:rPr>
          <w:i/>
          <w:sz w:val="24"/>
        </w:rPr>
        <w:t xml:space="preserve">12 часов (полный день). </w:t>
      </w:r>
    </w:p>
    <w:p w:rsidR="00483816" w:rsidRPr="00483816" w:rsidRDefault="00483816" w:rsidP="00483816">
      <w:pPr>
        <w:pStyle w:val="TableParagraph"/>
        <w:spacing w:line="276" w:lineRule="auto"/>
        <w:ind w:right="112"/>
        <w:rPr>
          <w:i/>
          <w:sz w:val="24"/>
        </w:rPr>
      </w:pPr>
      <w:r w:rsidRPr="00483816">
        <w:rPr>
          <w:i/>
          <w:sz w:val="24"/>
        </w:rPr>
        <w:t>Рабочие дни: понедельник – пятница с 07.00 до 19. 00.</w:t>
      </w:r>
    </w:p>
    <w:p w:rsidR="00D167AC" w:rsidRPr="00D167AC" w:rsidRDefault="00483816" w:rsidP="00483816">
      <w:pPr>
        <w:pStyle w:val="TableParagraph"/>
        <w:spacing w:line="276" w:lineRule="auto"/>
        <w:ind w:right="112"/>
        <w:rPr>
          <w:color w:val="000000"/>
          <w:sz w:val="24"/>
          <w:szCs w:val="24"/>
          <w:lang w:eastAsia="ru-RU"/>
        </w:rPr>
      </w:pPr>
      <w:r w:rsidRPr="00483816">
        <w:rPr>
          <w:i/>
          <w:sz w:val="24"/>
        </w:rPr>
        <w:t>Нерабочие дни: суббота, воскресенье, праздничные дни,</w:t>
      </w:r>
      <w:r>
        <w:rPr>
          <w:i/>
          <w:sz w:val="24"/>
        </w:rPr>
        <w:t xml:space="preserve"> </w:t>
      </w:r>
      <w:r w:rsidRPr="00483816">
        <w:rPr>
          <w:i/>
          <w:sz w:val="24"/>
        </w:rPr>
        <w:t>установленные законодательством Российской Федерации.</w:t>
      </w:r>
    </w:p>
    <w:p w:rsidR="002E3FF7" w:rsidRPr="002E3FF7" w:rsidRDefault="002E3FF7" w:rsidP="002E3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FF7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E3FF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3FF7">
        <w:rPr>
          <w:rFonts w:ascii="Times New Roman" w:hAnsi="Times New Roman" w:cs="Times New Roman"/>
          <w:sz w:val="24"/>
          <w:szCs w:val="24"/>
        </w:rPr>
        <w:t xml:space="preserve"> учебном году в ГБДОУ детский сад №82 Красногвардейского района функционировало 11 групп:</w:t>
      </w:r>
    </w:p>
    <w:p w:rsidR="002E3FF7" w:rsidRPr="002E3FF7" w:rsidRDefault="002E3FF7" w:rsidP="002E3F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F7">
        <w:rPr>
          <w:rFonts w:ascii="Times New Roman" w:hAnsi="Times New Roman" w:cs="Times New Roman"/>
          <w:sz w:val="24"/>
          <w:szCs w:val="24"/>
        </w:rPr>
        <w:t>Ясельная группа (с 2-3 лет) – 1 группа</w:t>
      </w:r>
    </w:p>
    <w:p w:rsidR="002E3FF7" w:rsidRPr="002E3FF7" w:rsidRDefault="002E3FF7" w:rsidP="002E3F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F7">
        <w:rPr>
          <w:rFonts w:ascii="Times New Roman" w:hAnsi="Times New Roman" w:cs="Times New Roman"/>
          <w:sz w:val="24"/>
          <w:szCs w:val="24"/>
        </w:rPr>
        <w:t>Младшая группа – 3 группы</w:t>
      </w:r>
    </w:p>
    <w:p w:rsidR="002E3FF7" w:rsidRPr="002E3FF7" w:rsidRDefault="002E3FF7" w:rsidP="002E3F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F7">
        <w:rPr>
          <w:rFonts w:ascii="Times New Roman" w:hAnsi="Times New Roman" w:cs="Times New Roman"/>
          <w:sz w:val="24"/>
          <w:szCs w:val="24"/>
        </w:rPr>
        <w:t>Средняя группа – 2 группы</w:t>
      </w:r>
    </w:p>
    <w:p w:rsidR="002E3FF7" w:rsidRPr="002E3FF7" w:rsidRDefault="002E3FF7" w:rsidP="002E3F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F7">
        <w:rPr>
          <w:rFonts w:ascii="Times New Roman" w:hAnsi="Times New Roman" w:cs="Times New Roman"/>
          <w:sz w:val="24"/>
          <w:szCs w:val="24"/>
        </w:rPr>
        <w:t>Старшая группа – 3 группы</w:t>
      </w:r>
    </w:p>
    <w:p w:rsidR="002E3FF7" w:rsidRDefault="002E3FF7" w:rsidP="002E3F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F7">
        <w:rPr>
          <w:rFonts w:ascii="Times New Roman" w:hAnsi="Times New Roman" w:cs="Times New Roman"/>
          <w:sz w:val="24"/>
          <w:szCs w:val="24"/>
        </w:rPr>
        <w:t>Подготовительная группа – 2 группы.</w:t>
      </w:r>
    </w:p>
    <w:p w:rsidR="00EE4472" w:rsidRPr="002E3FF7" w:rsidRDefault="00EE4472" w:rsidP="00EE44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4472" w:rsidRPr="00F506EC" w:rsidRDefault="00EE4472" w:rsidP="00EE4472">
      <w:pPr>
        <w:pStyle w:val="a4"/>
        <w:spacing w:after="0" w:line="276" w:lineRule="auto"/>
        <w:ind w:left="0" w:firstLine="567"/>
        <w:jc w:val="both"/>
      </w:pPr>
      <w:r w:rsidRPr="00F506EC">
        <w:t xml:space="preserve">Динамика изменения количества детей за последние три года: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EE4472" w:rsidRPr="00F506EC" w:rsidTr="009D3871">
        <w:trPr>
          <w:trHeight w:val="738"/>
        </w:trPr>
        <w:tc>
          <w:tcPr>
            <w:tcW w:w="3303" w:type="dxa"/>
            <w:vAlign w:val="center"/>
          </w:tcPr>
          <w:p w:rsidR="00EE4472" w:rsidRPr="00F506EC" w:rsidRDefault="00EE4472" w:rsidP="009D3871">
            <w:pPr>
              <w:pStyle w:val="a4"/>
              <w:spacing w:after="0"/>
              <w:ind w:left="0" w:firstLine="22"/>
              <w:jc w:val="center"/>
            </w:pPr>
            <w:r w:rsidRPr="00F506EC">
              <w:t>Контингент воспитанников</w:t>
            </w:r>
          </w:p>
          <w:p w:rsidR="00EE4472" w:rsidRPr="00F506EC" w:rsidRDefault="00EE4472" w:rsidP="009D3871">
            <w:pPr>
              <w:pStyle w:val="a4"/>
              <w:spacing w:after="0"/>
              <w:ind w:left="0" w:firstLine="22"/>
              <w:jc w:val="center"/>
            </w:pPr>
            <w:r w:rsidRPr="00F506EC">
              <w:t>20</w:t>
            </w:r>
            <w:r>
              <w:t>19</w:t>
            </w:r>
            <w:r w:rsidRPr="00F506EC">
              <w:t>-20</w:t>
            </w:r>
            <w:r>
              <w:t>20</w:t>
            </w:r>
          </w:p>
        </w:tc>
        <w:tc>
          <w:tcPr>
            <w:tcW w:w="3304" w:type="dxa"/>
            <w:vAlign w:val="center"/>
          </w:tcPr>
          <w:p w:rsidR="00EE4472" w:rsidRPr="00F506EC" w:rsidRDefault="00EE4472" w:rsidP="009D3871">
            <w:pPr>
              <w:pStyle w:val="a4"/>
              <w:spacing w:after="0"/>
              <w:ind w:left="0" w:firstLine="22"/>
              <w:jc w:val="center"/>
            </w:pPr>
            <w:r w:rsidRPr="00F506EC">
              <w:t>Контингент воспитанников</w:t>
            </w:r>
          </w:p>
          <w:p w:rsidR="00EE4472" w:rsidRPr="00F506EC" w:rsidRDefault="00EE4472" w:rsidP="009D3871">
            <w:pPr>
              <w:pStyle w:val="a4"/>
              <w:spacing w:after="0"/>
              <w:ind w:left="0" w:firstLine="22"/>
              <w:jc w:val="center"/>
            </w:pPr>
            <w:r w:rsidRPr="00F506EC">
              <w:t>20</w:t>
            </w:r>
            <w:r>
              <w:t>20</w:t>
            </w:r>
            <w:r w:rsidRPr="00F506EC">
              <w:t>-20</w:t>
            </w:r>
            <w:r>
              <w:t>21</w:t>
            </w:r>
          </w:p>
        </w:tc>
        <w:tc>
          <w:tcPr>
            <w:tcW w:w="3304" w:type="dxa"/>
            <w:vAlign w:val="center"/>
          </w:tcPr>
          <w:p w:rsidR="00EE4472" w:rsidRPr="00F506EC" w:rsidRDefault="00EE4472" w:rsidP="009D3871">
            <w:pPr>
              <w:pStyle w:val="a4"/>
              <w:spacing w:after="0"/>
              <w:ind w:left="0" w:firstLine="22"/>
              <w:jc w:val="center"/>
            </w:pPr>
            <w:r w:rsidRPr="00F506EC">
              <w:t>Контингент воспитанников</w:t>
            </w:r>
          </w:p>
          <w:p w:rsidR="00EE4472" w:rsidRPr="00F506EC" w:rsidRDefault="00EE4472" w:rsidP="009D3871">
            <w:pPr>
              <w:pStyle w:val="a4"/>
              <w:spacing w:after="0"/>
              <w:ind w:left="0" w:firstLine="22"/>
              <w:jc w:val="center"/>
            </w:pPr>
            <w:r w:rsidRPr="00F506EC">
              <w:t>20</w:t>
            </w:r>
            <w:r>
              <w:t>21</w:t>
            </w:r>
            <w:r w:rsidRPr="00F506EC">
              <w:t>-20</w:t>
            </w:r>
            <w:r>
              <w:t>22</w:t>
            </w:r>
          </w:p>
        </w:tc>
      </w:tr>
      <w:tr w:rsidR="00EE4472" w:rsidRPr="00F506EC" w:rsidTr="009D3871">
        <w:trPr>
          <w:trHeight w:val="551"/>
        </w:trPr>
        <w:tc>
          <w:tcPr>
            <w:tcW w:w="3303" w:type="dxa"/>
            <w:vAlign w:val="center"/>
          </w:tcPr>
          <w:p w:rsidR="00EE4472" w:rsidRPr="00930644" w:rsidRDefault="00EE4472" w:rsidP="009D3871">
            <w:pPr>
              <w:pStyle w:val="TableParagraph"/>
              <w:spacing w:line="276" w:lineRule="auto"/>
              <w:ind w:right="29"/>
              <w:jc w:val="center"/>
              <w:rPr>
                <w:sz w:val="24"/>
              </w:rPr>
            </w:pPr>
            <w:r w:rsidRPr="00930644">
              <w:rPr>
                <w:sz w:val="24"/>
              </w:rPr>
              <w:t>246</w:t>
            </w:r>
          </w:p>
        </w:tc>
        <w:tc>
          <w:tcPr>
            <w:tcW w:w="3304" w:type="dxa"/>
            <w:vAlign w:val="center"/>
          </w:tcPr>
          <w:p w:rsidR="00EE4472" w:rsidRPr="00930644" w:rsidRDefault="00EE4472" w:rsidP="009D3871">
            <w:pPr>
              <w:pStyle w:val="TableParagraph"/>
              <w:spacing w:line="276" w:lineRule="auto"/>
              <w:ind w:right="66"/>
              <w:jc w:val="center"/>
              <w:rPr>
                <w:sz w:val="24"/>
              </w:rPr>
            </w:pPr>
            <w:r w:rsidRPr="00930644">
              <w:rPr>
                <w:sz w:val="24"/>
              </w:rPr>
              <w:t>252</w:t>
            </w:r>
          </w:p>
        </w:tc>
        <w:tc>
          <w:tcPr>
            <w:tcW w:w="3304" w:type="dxa"/>
            <w:vAlign w:val="center"/>
          </w:tcPr>
          <w:p w:rsidR="00EE4472" w:rsidRPr="00930644" w:rsidRDefault="00EE4472" w:rsidP="009D3871">
            <w:pPr>
              <w:pStyle w:val="TableParagraph"/>
              <w:tabs>
                <w:tab w:val="left" w:pos="642"/>
              </w:tabs>
              <w:spacing w:line="276" w:lineRule="auto"/>
              <w:jc w:val="center"/>
              <w:rPr>
                <w:sz w:val="24"/>
              </w:rPr>
            </w:pPr>
            <w:r w:rsidRPr="00930644">
              <w:rPr>
                <w:sz w:val="24"/>
              </w:rPr>
              <w:t>247</w:t>
            </w:r>
          </w:p>
        </w:tc>
      </w:tr>
    </w:tbl>
    <w:p w:rsidR="00D167AC" w:rsidRPr="00D167AC" w:rsidRDefault="00D167AC" w:rsidP="00EE44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472" w:rsidRPr="00EE4472" w:rsidRDefault="00EE4472" w:rsidP="00EE44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4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управления ГБДОУ детский сад № 82</w:t>
      </w:r>
    </w:p>
    <w:p w:rsidR="00EE4472" w:rsidRPr="00EE4472" w:rsidRDefault="00EE4472" w:rsidP="00EE44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72">
        <w:rPr>
          <w:rFonts w:ascii="Times New Roman" w:hAnsi="Times New Roman" w:cs="Times New Roman"/>
          <w:sz w:val="24"/>
          <w:szCs w:val="24"/>
        </w:rPr>
        <w:t>Управление ДОУ осуществляется в соответствии с законодательством Российской Федерации и Уставом ДОУ и строится на принципах единоначалия и коллегиальности.</w:t>
      </w:r>
    </w:p>
    <w:p w:rsidR="00EE4472" w:rsidRPr="00EE4472" w:rsidRDefault="00EE4472" w:rsidP="00EE44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Единоличным исполнительным органом Образовательного учреждения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Образовательного учреждения – заведующий.</w:t>
      </w:r>
    </w:p>
    <w:p w:rsidR="00EE4472" w:rsidRPr="00EE4472" w:rsidRDefault="00EE4472" w:rsidP="00EE44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Коллегиальными органами управления Образовательным учреждением являются:</w:t>
      </w:r>
    </w:p>
    <w:p w:rsidR="00EE4472" w:rsidRPr="00EE4472" w:rsidRDefault="00EE4472" w:rsidP="00EE4472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76" w:lineRule="auto"/>
        <w:ind w:right="-26"/>
        <w:contextualSpacing w:val="0"/>
        <w:rPr>
          <w:rFonts w:ascii="Times New Roman" w:hAnsi="Times New Roman" w:cs="Times New Roman"/>
          <w:sz w:val="24"/>
        </w:rPr>
      </w:pPr>
      <w:r w:rsidRPr="00EE4472">
        <w:rPr>
          <w:rFonts w:ascii="Times New Roman" w:hAnsi="Times New Roman" w:cs="Times New Roman"/>
          <w:sz w:val="24"/>
        </w:rPr>
        <w:t>Педагогический Совет образовательного учреждения</w:t>
      </w:r>
    </w:p>
    <w:p w:rsidR="00EE4472" w:rsidRPr="00EE4472" w:rsidRDefault="00EE4472" w:rsidP="00EE4472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76" w:lineRule="auto"/>
        <w:ind w:right="-26"/>
        <w:contextualSpacing w:val="0"/>
        <w:rPr>
          <w:rFonts w:ascii="Times New Roman" w:hAnsi="Times New Roman" w:cs="Times New Roman"/>
          <w:sz w:val="24"/>
        </w:rPr>
      </w:pPr>
      <w:r w:rsidRPr="00EE4472">
        <w:rPr>
          <w:rFonts w:ascii="Times New Roman" w:hAnsi="Times New Roman" w:cs="Times New Roman"/>
          <w:sz w:val="24"/>
        </w:rPr>
        <w:t>Совет образовательного учреждения</w:t>
      </w:r>
    </w:p>
    <w:p w:rsidR="00EE4472" w:rsidRPr="00EE4472" w:rsidRDefault="00EE4472" w:rsidP="00EE4472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76" w:lineRule="auto"/>
        <w:ind w:right="-26"/>
        <w:contextualSpacing w:val="0"/>
        <w:rPr>
          <w:rFonts w:ascii="Times New Roman" w:hAnsi="Times New Roman" w:cs="Times New Roman"/>
          <w:sz w:val="24"/>
        </w:rPr>
      </w:pPr>
      <w:r w:rsidRPr="00EE4472">
        <w:rPr>
          <w:rFonts w:ascii="Times New Roman" w:hAnsi="Times New Roman" w:cs="Times New Roman"/>
          <w:sz w:val="24"/>
        </w:rPr>
        <w:t>Общее собрание работников образовательного учреждения</w:t>
      </w:r>
    </w:p>
    <w:p w:rsidR="00EE4472" w:rsidRPr="00EE4472" w:rsidRDefault="00EE4472" w:rsidP="00EE4472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76" w:lineRule="auto"/>
        <w:ind w:right="-26"/>
        <w:contextualSpacing w:val="0"/>
        <w:rPr>
          <w:rFonts w:ascii="Times New Roman" w:hAnsi="Times New Roman" w:cs="Times New Roman"/>
          <w:sz w:val="24"/>
        </w:rPr>
      </w:pPr>
      <w:r w:rsidRPr="00EE4472">
        <w:rPr>
          <w:rFonts w:ascii="Times New Roman" w:hAnsi="Times New Roman" w:cs="Times New Roman"/>
          <w:sz w:val="24"/>
        </w:rPr>
        <w:t>Совет родителей</w:t>
      </w:r>
    </w:p>
    <w:p w:rsidR="001E2CF5" w:rsidRPr="001E2CF5" w:rsidRDefault="001E2CF5" w:rsidP="001E2CF5">
      <w:pPr>
        <w:pStyle w:val="a7"/>
        <w:spacing w:after="0" w:line="240" w:lineRule="auto"/>
        <w:ind w:right="-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F5">
        <w:rPr>
          <w:rFonts w:ascii="Times New Roman" w:hAnsi="Times New Roman" w:cs="Times New Roman"/>
          <w:sz w:val="24"/>
          <w:szCs w:val="24"/>
        </w:rPr>
        <w:t>Коллегиальные органы создаются и действуют в соответствии с Уставом и Положениями об этих органах, утверждаемыми Образовательным учреждением.</w:t>
      </w:r>
    </w:p>
    <w:p w:rsidR="001E2CF5" w:rsidRPr="001E2CF5" w:rsidRDefault="001E2CF5" w:rsidP="001E2C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2C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Педагогический совет осуществляет руководство образовательной деятельностью. </w:t>
      </w:r>
    </w:p>
    <w:p w:rsidR="001E2CF5" w:rsidRPr="001E2CF5" w:rsidRDefault="001E2CF5" w:rsidP="001E2C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учета мнения родителей (законных представителей) воспитанников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Образовательном учреждении создан Совет родителей (законных представителей) воспитанников.</w:t>
      </w:r>
    </w:p>
    <w:p w:rsidR="001E2CF5" w:rsidRPr="001E2CF5" w:rsidRDefault="001E2CF5" w:rsidP="001E2C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урегулирования разногласий по вопросам реализации права на образование, в том числе в случаях возникновения конфликта интересов педагогического работника в Образовательном учреждении создана Комиссия по урегулированию споров между участниками образовательных отношений.</w:t>
      </w:r>
    </w:p>
    <w:p w:rsidR="00EE4472" w:rsidRPr="001E2CF5" w:rsidRDefault="00EE4472" w:rsidP="001E2C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7AC" w:rsidRPr="00C5119D" w:rsidRDefault="00C5119D" w:rsidP="00C5119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19D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</w:t>
      </w:r>
    </w:p>
    <w:p w:rsidR="0060544E" w:rsidRPr="0060544E" w:rsidRDefault="0060544E" w:rsidP="0060544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 в ДОУ регламентируется Уставом ДОУ, годовым планом, календарным учебным графиком, учебным планом (составлен был в соответствии СанПиН 2.4.1.3049-13, на основании требований ФГОС ДО).</w:t>
      </w:r>
    </w:p>
    <w:p w:rsidR="0060544E" w:rsidRPr="0060544E" w:rsidRDefault="0060544E" w:rsidP="0060544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оцесс строится в соответствии с </w:t>
      </w:r>
      <w:r w:rsidRPr="0060544E">
        <w:rPr>
          <w:rFonts w:ascii="Times New Roman" w:eastAsia="Calibri" w:hAnsi="Times New Roman" w:cs="Times New Roman"/>
          <w:sz w:val="24"/>
          <w:szCs w:val="24"/>
        </w:rPr>
        <w:t>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60544E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60544E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Государственного бюджетного дошкольного образовательного учреждения детского сада № 82 Красногвардейского района Санкт-Петербурга включая Рабочую программу воспитания ГБДОУ д/с №82, разработанную и принятую педагогическим советом, протокол №1 от 25.08.2021, а также парциальн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60544E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60544E">
        <w:rPr>
          <w:rFonts w:ascii="Times New Roman" w:eastAsia="Calibri" w:hAnsi="Times New Roman" w:cs="Times New Roman"/>
          <w:sz w:val="24"/>
          <w:szCs w:val="24"/>
        </w:rPr>
        <w:t xml:space="preserve"> «Природа и художник» (Т.А. </w:t>
      </w:r>
      <w:proofErr w:type="spellStart"/>
      <w:r w:rsidRPr="0060544E">
        <w:rPr>
          <w:rFonts w:ascii="Times New Roman" w:eastAsia="Calibri" w:hAnsi="Times New Roman" w:cs="Times New Roman"/>
          <w:sz w:val="24"/>
          <w:szCs w:val="24"/>
        </w:rPr>
        <w:t>Копцева</w:t>
      </w:r>
      <w:proofErr w:type="spellEnd"/>
      <w:r w:rsidRPr="0060544E">
        <w:rPr>
          <w:rFonts w:ascii="Times New Roman" w:eastAsia="Calibri" w:hAnsi="Times New Roman" w:cs="Times New Roman"/>
          <w:sz w:val="24"/>
          <w:szCs w:val="24"/>
        </w:rPr>
        <w:t>, М., 2008г.).</w:t>
      </w:r>
    </w:p>
    <w:p w:rsidR="0060544E" w:rsidRPr="00140CEB" w:rsidRDefault="00140CEB" w:rsidP="00605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CEB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60544E" w:rsidRPr="00140CEB">
        <w:rPr>
          <w:rFonts w:ascii="Times New Roman" w:hAnsi="Times New Roman" w:cs="Times New Roman"/>
          <w:b/>
          <w:i/>
          <w:sz w:val="24"/>
          <w:szCs w:val="24"/>
        </w:rPr>
        <w:t>ель</w:t>
      </w:r>
      <w:r>
        <w:rPr>
          <w:rFonts w:ascii="Times New Roman" w:hAnsi="Times New Roman" w:cs="Times New Roman"/>
          <w:b/>
          <w:i/>
          <w:sz w:val="24"/>
          <w:szCs w:val="24"/>
        </w:rPr>
        <w:t>ю Образовательной программы</w:t>
      </w:r>
      <w:r w:rsidR="0060544E" w:rsidRPr="00140CEB">
        <w:rPr>
          <w:rFonts w:ascii="Times New Roman" w:hAnsi="Times New Roman" w:cs="Times New Roman"/>
          <w:b/>
          <w:i/>
          <w:sz w:val="24"/>
          <w:szCs w:val="24"/>
        </w:rPr>
        <w:t xml:space="preserve"> воспитания в ГБДОУ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детский сад №82 является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0544E" w:rsidRPr="00140CEB">
        <w:rPr>
          <w:rFonts w:ascii="Times New Roman" w:hAnsi="Times New Roman" w:cs="Times New Roman"/>
          <w:bCs/>
          <w:color w:val="000000"/>
          <w:sz w:val="24"/>
          <w:szCs w:val="24"/>
        </w:rPr>
        <w:t>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60544E" w:rsidRPr="00140CEB" w:rsidRDefault="0060544E" w:rsidP="00140CEB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EB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ценностного отношения к окружающему миру, другим людям, себе;</w:t>
      </w:r>
    </w:p>
    <w:p w:rsidR="0060544E" w:rsidRPr="00140CEB" w:rsidRDefault="0060544E" w:rsidP="00140CEB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EB">
        <w:rPr>
          <w:rFonts w:ascii="Times New Roman" w:hAnsi="Times New Roman" w:cs="Times New Roman"/>
          <w:bCs/>
          <w:color w:val="000000"/>
          <w:sz w:val="24"/>
          <w:szCs w:val="24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60544E" w:rsidRPr="00140CEB" w:rsidRDefault="0060544E" w:rsidP="00140CEB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EB">
        <w:rPr>
          <w:rFonts w:ascii="Times New Roman" w:hAnsi="Times New Roman" w:cs="Times New Roman"/>
          <w:bCs/>
          <w:color w:val="000000"/>
          <w:sz w:val="24"/>
          <w:szCs w:val="24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60544E" w:rsidRPr="0060544E" w:rsidRDefault="00140CEB" w:rsidP="00605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задачи Программы:</w:t>
      </w:r>
    </w:p>
    <w:p w:rsidR="0060544E" w:rsidRPr="00140CEB" w:rsidRDefault="0060544E" w:rsidP="00140CEB">
      <w:pPr>
        <w:pStyle w:val="a3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0CEB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60544E" w:rsidRPr="00140CEB" w:rsidRDefault="0060544E" w:rsidP="00140CEB">
      <w:pPr>
        <w:pStyle w:val="a3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0CEB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60544E" w:rsidRPr="00140CEB" w:rsidRDefault="0060544E" w:rsidP="00140CEB">
      <w:pPr>
        <w:pStyle w:val="a3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0CEB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об</w:t>
      </w:r>
      <w:r w:rsidR="00140CEB">
        <w:rPr>
          <w:rFonts w:ascii="Times New Roman" w:hAnsi="Times New Roman" w:cs="Times New Roman"/>
          <w:sz w:val="24"/>
          <w:szCs w:val="24"/>
        </w:rPr>
        <w:t>разования, реализуемых в рамках</w:t>
      </w:r>
      <w:r w:rsidRPr="00140CEB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 дошкольного и начального общего образования.</w:t>
      </w:r>
    </w:p>
    <w:p w:rsidR="0060544E" w:rsidRPr="00140CEB" w:rsidRDefault="0060544E" w:rsidP="00140CEB">
      <w:pPr>
        <w:pStyle w:val="a3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0CEB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</w:t>
      </w:r>
      <w:r w:rsidR="00140CEB">
        <w:rPr>
          <w:rFonts w:ascii="Times New Roman" w:hAnsi="Times New Roman" w:cs="Times New Roman"/>
          <w:sz w:val="24"/>
          <w:szCs w:val="24"/>
        </w:rPr>
        <w:t>,</w:t>
      </w:r>
      <w:r w:rsidRPr="00140CEB">
        <w:rPr>
          <w:rFonts w:ascii="Times New Roman" w:hAnsi="Times New Roman" w:cs="Times New Roman"/>
          <w:sz w:val="24"/>
          <w:szCs w:val="24"/>
        </w:rPr>
        <w:t xml:space="preserve"> как субъекта отношений с самим собой, другими детьми, взрослыми и миром.</w:t>
      </w:r>
    </w:p>
    <w:p w:rsidR="0060544E" w:rsidRPr="00140CEB" w:rsidRDefault="0060544E" w:rsidP="00140CEB">
      <w:pPr>
        <w:pStyle w:val="a3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0CEB">
        <w:rPr>
          <w:rFonts w:ascii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140CEB">
        <w:rPr>
          <w:rFonts w:ascii="Times New Roman" w:hAnsi="Times New Roman" w:cs="Times New Roman"/>
          <w:sz w:val="24"/>
          <w:szCs w:val="24"/>
        </w:rPr>
        <w:t>принятых в обществе правил</w:t>
      </w:r>
      <w:proofErr w:type="gramEnd"/>
      <w:r w:rsidRPr="00140CEB">
        <w:rPr>
          <w:rFonts w:ascii="Times New Roman" w:hAnsi="Times New Roman" w:cs="Times New Roman"/>
          <w:sz w:val="24"/>
          <w:szCs w:val="24"/>
        </w:rPr>
        <w:t xml:space="preserve"> и норм поведения в интересах человека, семьи, общества.</w:t>
      </w:r>
    </w:p>
    <w:p w:rsidR="0060544E" w:rsidRPr="00140CEB" w:rsidRDefault="0060544E" w:rsidP="00140CEB">
      <w:pPr>
        <w:pStyle w:val="a3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0CEB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60544E" w:rsidRPr="00140CEB" w:rsidRDefault="0060544E" w:rsidP="00140CEB">
      <w:pPr>
        <w:pStyle w:val="a3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0CEB">
        <w:rPr>
          <w:rFonts w:ascii="Times New Roman" w:hAnsi="Times New Roman" w:cs="Times New Roman"/>
          <w:sz w:val="24"/>
          <w:szCs w:val="24"/>
        </w:rPr>
        <w:lastRenderedPageBreak/>
        <w:t>Обеспечение вариативности и разнообразия содержания Программы и организационных форм дошкольного образования, возможности</w:t>
      </w:r>
      <w:r w:rsidR="00C20216">
        <w:rPr>
          <w:rFonts w:ascii="Times New Roman" w:hAnsi="Times New Roman" w:cs="Times New Roman"/>
          <w:sz w:val="24"/>
          <w:szCs w:val="24"/>
        </w:rPr>
        <w:t xml:space="preserve"> </w:t>
      </w:r>
      <w:r w:rsidRPr="00140CEB">
        <w:rPr>
          <w:rFonts w:ascii="Times New Roman" w:hAnsi="Times New Roman" w:cs="Times New Roman"/>
          <w:sz w:val="24"/>
          <w:szCs w:val="24"/>
        </w:rPr>
        <w:t>формирования Программы с учётом образовательных потребностей, способностей и состояния здоровья детей.</w:t>
      </w:r>
    </w:p>
    <w:p w:rsidR="0060544E" w:rsidRPr="00140CEB" w:rsidRDefault="0060544E" w:rsidP="00140CEB">
      <w:pPr>
        <w:pStyle w:val="a3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0CEB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60544E" w:rsidRPr="00140CEB" w:rsidRDefault="0060544E" w:rsidP="00140CEB">
      <w:pPr>
        <w:pStyle w:val="a3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0CEB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E4472" w:rsidRPr="00140CEB" w:rsidRDefault="0060544E" w:rsidP="00140CEB">
      <w:pPr>
        <w:pStyle w:val="a3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0CEB">
        <w:rPr>
          <w:rFonts w:ascii="Times New Roman" w:hAnsi="Times New Roman" w:cs="Times New Roman"/>
          <w:sz w:val="24"/>
          <w:szCs w:val="24"/>
        </w:rPr>
        <w:t>Формирование базовых основ национальных, этнокультурных, демографических, климатическ</w:t>
      </w:r>
      <w:r w:rsidR="00C20216">
        <w:rPr>
          <w:rFonts w:ascii="Times New Roman" w:hAnsi="Times New Roman" w:cs="Times New Roman"/>
          <w:sz w:val="24"/>
          <w:szCs w:val="24"/>
        </w:rPr>
        <w:t xml:space="preserve">их условий развития </w:t>
      </w:r>
      <w:r w:rsidRPr="00140CEB">
        <w:rPr>
          <w:rFonts w:ascii="Times New Roman" w:hAnsi="Times New Roman" w:cs="Times New Roman"/>
          <w:sz w:val="24"/>
          <w:szCs w:val="24"/>
        </w:rPr>
        <w:t>родного края.</w:t>
      </w:r>
    </w:p>
    <w:p w:rsidR="00EE4472" w:rsidRDefault="00EE4472" w:rsidP="00D1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B8E" w:rsidRDefault="00024B8E" w:rsidP="00024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24B8E">
        <w:rPr>
          <w:rFonts w:ascii="Times New Roman" w:hAnsi="Times New Roman" w:cs="Times New Roman"/>
          <w:sz w:val="24"/>
          <w:szCs w:val="24"/>
        </w:rPr>
        <w:t xml:space="preserve">аботу </w:t>
      </w:r>
      <w:r>
        <w:rPr>
          <w:rFonts w:ascii="Times New Roman" w:hAnsi="Times New Roman" w:cs="Times New Roman"/>
          <w:sz w:val="24"/>
          <w:szCs w:val="24"/>
        </w:rPr>
        <w:t xml:space="preserve">по физическому развитию воспитанников ДОУ и формированию привычки к здоровому образу жизни </w:t>
      </w:r>
      <w:r w:rsidRPr="00024B8E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ет инструктор по физической культуре;</w:t>
      </w:r>
      <w:r w:rsidRPr="00024B8E">
        <w:rPr>
          <w:rFonts w:ascii="Times New Roman" w:hAnsi="Times New Roman" w:cs="Times New Roman"/>
          <w:sz w:val="24"/>
          <w:szCs w:val="24"/>
        </w:rPr>
        <w:t xml:space="preserve"> воспитательный процесс ориентирован на индивидуальность ребенка. </w:t>
      </w:r>
    </w:p>
    <w:p w:rsidR="00024B8E" w:rsidRDefault="00024B8E" w:rsidP="00024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8E">
        <w:rPr>
          <w:rFonts w:ascii="Times New Roman" w:hAnsi="Times New Roman" w:cs="Times New Roman"/>
          <w:sz w:val="24"/>
          <w:szCs w:val="24"/>
        </w:rPr>
        <w:t>Система физкультурно-оздоровительной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ДОУ включает в себя</w:t>
      </w:r>
      <w:r w:rsidRPr="00024B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4B8E" w:rsidRPr="00024B8E" w:rsidRDefault="00024B8E" w:rsidP="00024B8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8E">
        <w:rPr>
          <w:rFonts w:ascii="Times New Roman" w:hAnsi="Times New Roman" w:cs="Times New Roman"/>
          <w:sz w:val="24"/>
          <w:szCs w:val="24"/>
        </w:rPr>
        <w:t xml:space="preserve">физкультурно-оздоровительную работу; </w:t>
      </w:r>
    </w:p>
    <w:p w:rsidR="00024B8E" w:rsidRPr="00024B8E" w:rsidRDefault="00024B8E" w:rsidP="00024B8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8E">
        <w:rPr>
          <w:rFonts w:ascii="Times New Roman" w:hAnsi="Times New Roman" w:cs="Times New Roman"/>
          <w:sz w:val="24"/>
          <w:szCs w:val="24"/>
        </w:rPr>
        <w:t xml:space="preserve">профилактическую и просветительскую работу; </w:t>
      </w:r>
    </w:p>
    <w:p w:rsidR="00024B8E" w:rsidRPr="00024B8E" w:rsidRDefault="00024B8E" w:rsidP="00024B8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8E">
        <w:rPr>
          <w:rFonts w:ascii="Times New Roman" w:hAnsi="Times New Roman" w:cs="Times New Roman"/>
          <w:sz w:val="24"/>
          <w:szCs w:val="24"/>
        </w:rPr>
        <w:t xml:space="preserve">летнюю оздоровительную работу; </w:t>
      </w:r>
    </w:p>
    <w:p w:rsidR="00024B8E" w:rsidRDefault="00024B8E" w:rsidP="00024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 проводит занятия в спортивном зале – 2 раза в неделю, на улице – 1 раз в неделю.</w:t>
      </w:r>
    </w:p>
    <w:p w:rsidR="00024B8E" w:rsidRDefault="00024B8E" w:rsidP="00024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8E">
        <w:rPr>
          <w:rFonts w:ascii="Times New Roman" w:hAnsi="Times New Roman" w:cs="Times New Roman"/>
          <w:sz w:val="24"/>
          <w:szCs w:val="24"/>
        </w:rPr>
        <w:t xml:space="preserve">В план работы инструктора физической культуры включены оздоровительные мероприятия, обеспечивающие каждому ребенку укрепление психического и физического здоровья: </w:t>
      </w:r>
    </w:p>
    <w:p w:rsidR="00024B8E" w:rsidRPr="00024B8E" w:rsidRDefault="00024B8E" w:rsidP="00024B8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8E">
        <w:rPr>
          <w:rFonts w:ascii="Times New Roman" w:hAnsi="Times New Roman" w:cs="Times New Roman"/>
          <w:sz w:val="24"/>
          <w:szCs w:val="24"/>
        </w:rPr>
        <w:t xml:space="preserve">утренняя гимнастика с элементами корригирующей гимнастики </w:t>
      </w:r>
    </w:p>
    <w:p w:rsidR="00024B8E" w:rsidRPr="00024B8E" w:rsidRDefault="00024B8E" w:rsidP="00024B8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8E">
        <w:rPr>
          <w:rFonts w:ascii="Times New Roman" w:hAnsi="Times New Roman" w:cs="Times New Roman"/>
          <w:sz w:val="24"/>
          <w:szCs w:val="24"/>
        </w:rPr>
        <w:t xml:space="preserve">физкультурные занятия по программе ДОУ </w:t>
      </w:r>
    </w:p>
    <w:p w:rsidR="00024B8E" w:rsidRPr="00024B8E" w:rsidRDefault="00024B8E" w:rsidP="00024B8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8E">
        <w:rPr>
          <w:rFonts w:ascii="Times New Roman" w:hAnsi="Times New Roman" w:cs="Times New Roman"/>
          <w:sz w:val="24"/>
          <w:szCs w:val="24"/>
        </w:rPr>
        <w:t xml:space="preserve">физкультурные занятия на спортивной площадке </w:t>
      </w:r>
    </w:p>
    <w:p w:rsidR="00024B8E" w:rsidRPr="00024B8E" w:rsidRDefault="00024B8E" w:rsidP="00024B8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8E">
        <w:rPr>
          <w:rFonts w:ascii="Times New Roman" w:hAnsi="Times New Roman" w:cs="Times New Roman"/>
          <w:sz w:val="24"/>
          <w:szCs w:val="24"/>
        </w:rPr>
        <w:t xml:space="preserve">индивидуальная работа по развитию движений </w:t>
      </w:r>
    </w:p>
    <w:p w:rsidR="00024B8E" w:rsidRPr="00024B8E" w:rsidRDefault="00024B8E" w:rsidP="00024B8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8E">
        <w:rPr>
          <w:rFonts w:ascii="Times New Roman" w:hAnsi="Times New Roman" w:cs="Times New Roman"/>
          <w:sz w:val="24"/>
          <w:szCs w:val="24"/>
        </w:rPr>
        <w:t xml:space="preserve">спортивные праздники, физкультурные развлечения </w:t>
      </w:r>
    </w:p>
    <w:p w:rsidR="00C20216" w:rsidRPr="00024B8E" w:rsidRDefault="00024B8E" w:rsidP="00024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24B8E">
        <w:rPr>
          <w:rFonts w:ascii="Times New Roman" w:hAnsi="Times New Roman" w:cs="Times New Roman"/>
          <w:sz w:val="24"/>
          <w:szCs w:val="24"/>
        </w:rPr>
        <w:t xml:space="preserve"> целью повышения компетентности педагогов и родителей по формированию у воспитанников представлений о роли здоровья в жизни человека, потребности быть здоровым, вести здоровый образ жизни и владеть средствами сохранения и укрепления своего здоровья</w:t>
      </w:r>
      <w:r>
        <w:rPr>
          <w:rFonts w:ascii="Times New Roman" w:hAnsi="Times New Roman" w:cs="Times New Roman"/>
          <w:sz w:val="24"/>
          <w:szCs w:val="24"/>
        </w:rPr>
        <w:t xml:space="preserve"> инструктором по физическому развитию</w:t>
      </w:r>
      <w:r w:rsidRPr="00024B8E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4B8E">
        <w:rPr>
          <w:rFonts w:ascii="Times New Roman" w:hAnsi="Times New Roman" w:cs="Times New Roman"/>
          <w:sz w:val="24"/>
          <w:szCs w:val="24"/>
        </w:rPr>
        <w:t>росветительская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216" w:rsidRDefault="00C20216" w:rsidP="00D1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807" w:rsidRPr="00265807" w:rsidRDefault="00265807" w:rsidP="002658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5807">
        <w:rPr>
          <w:rFonts w:ascii="Times New Roman" w:hAnsi="Times New Roman" w:cs="Times New Roman"/>
          <w:b/>
          <w:i/>
          <w:sz w:val="24"/>
          <w:szCs w:val="24"/>
        </w:rPr>
        <w:t>Дополнительные платные образовательные услуги</w:t>
      </w:r>
    </w:p>
    <w:p w:rsidR="00265807" w:rsidRDefault="00265807" w:rsidP="00265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8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2021-2022 учебном году в</w:t>
      </w:r>
      <w:r w:rsidRPr="00265807">
        <w:rPr>
          <w:rFonts w:ascii="Times New Roman" w:hAnsi="Times New Roman" w:cs="Times New Roman"/>
          <w:sz w:val="24"/>
          <w:szCs w:val="24"/>
        </w:rPr>
        <w:t xml:space="preserve"> ГБДОУ </w:t>
      </w:r>
      <w:r>
        <w:rPr>
          <w:rFonts w:ascii="Times New Roman" w:hAnsi="Times New Roman" w:cs="Times New Roman"/>
          <w:sz w:val="24"/>
          <w:szCs w:val="24"/>
        </w:rPr>
        <w:t>были организованы</w:t>
      </w:r>
      <w:r w:rsidRPr="00265807">
        <w:rPr>
          <w:rFonts w:ascii="Times New Roman" w:hAnsi="Times New Roman" w:cs="Times New Roman"/>
          <w:sz w:val="24"/>
          <w:szCs w:val="24"/>
        </w:rPr>
        <w:t xml:space="preserve"> дополнительные платные образовательные услуги, которые предоставля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265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детям</w:t>
      </w:r>
      <w:r w:rsidRPr="00265807">
        <w:rPr>
          <w:rFonts w:ascii="Times New Roman" w:hAnsi="Times New Roman" w:cs="Times New Roman"/>
          <w:sz w:val="24"/>
          <w:szCs w:val="24"/>
        </w:rPr>
        <w:t xml:space="preserve"> в очной форме за пределами федерального государственного образовательного стандарта. </w:t>
      </w:r>
    </w:p>
    <w:p w:rsidR="00265807" w:rsidRDefault="00265807" w:rsidP="00265807">
      <w:pPr>
        <w:pStyle w:val="a7"/>
        <w:spacing w:after="0" w:line="240" w:lineRule="auto"/>
        <w:ind w:left="952" w:right="67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5807" w:rsidRDefault="00265807" w:rsidP="00265807">
      <w:pPr>
        <w:pStyle w:val="a7"/>
        <w:spacing w:after="0" w:line="240" w:lineRule="auto"/>
        <w:ind w:left="952" w:right="673"/>
        <w:jc w:val="center"/>
        <w:rPr>
          <w:rFonts w:ascii="Times New Roman" w:hAnsi="Times New Roman" w:cs="Times New Roman"/>
          <w:sz w:val="24"/>
          <w:szCs w:val="24"/>
        </w:rPr>
      </w:pPr>
      <w:r w:rsidRPr="00265807">
        <w:rPr>
          <w:rFonts w:ascii="Times New Roman" w:hAnsi="Times New Roman" w:cs="Times New Roman"/>
          <w:sz w:val="24"/>
          <w:szCs w:val="24"/>
          <w:u w:val="single"/>
        </w:rPr>
        <w:t>Востребованность дополнительных образовательных услуг</w:t>
      </w:r>
    </w:p>
    <w:p w:rsidR="00265807" w:rsidRPr="00265807" w:rsidRDefault="00265807" w:rsidP="00265807">
      <w:pPr>
        <w:pStyle w:val="a7"/>
        <w:spacing w:after="0" w:line="240" w:lineRule="auto"/>
        <w:ind w:left="952" w:right="67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4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018"/>
      </w:tblGrid>
      <w:tr w:rsidR="00265807" w:rsidRPr="00265807" w:rsidTr="00265807">
        <w:trPr>
          <w:trHeight w:val="683"/>
        </w:trPr>
        <w:tc>
          <w:tcPr>
            <w:tcW w:w="4395" w:type="dxa"/>
            <w:vAlign w:val="center"/>
          </w:tcPr>
          <w:p w:rsidR="00265807" w:rsidRPr="00265807" w:rsidRDefault="00265807" w:rsidP="00265807">
            <w:pPr>
              <w:pStyle w:val="TableParagraph"/>
              <w:ind w:left="153" w:right="127"/>
              <w:jc w:val="center"/>
              <w:rPr>
                <w:sz w:val="24"/>
                <w:szCs w:val="24"/>
              </w:rPr>
            </w:pPr>
            <w:proofErr w:type="spellStart"/>
            <w:r w:rsidRPr="00265807">
              <w:rPr>
                <w:sz w:val="24"/>
                <w:szCs w:val="24"/>
              </w:rPr>
              <w:t>Дополнительные</w:t>
            </w:r>
            <w:proofErr w:type="spellEnd"/>
            <w:r w:rsidRPr="00265807">
              <w:rPr>
                <w:sz w:val="24"/>
                <w:szCs w:val="24"/>
              </w:rPr>
              <w:t xml:space="preserve"> </w:t>
            </w:r>
            <w:proofErr w:type="spellStart"/>
            <w:r w:rsidRPr="00265807">
              <w:rPr>
                <w:sz w:val="24"/>
                <w:szCs w:val="24"/>
              </w:rPr>
              <w:t>образовательные</w:t>
            </w:r>
            <w:proofErr w:type="spellEnd"/>
            <w:r w:rsidRPr="00265807">
              <w:rPr>
                <w:sz w:val="24"/>
                <w:szCs w:val="24"/>
              </w:rPr>
              <w:t xml:space="preserve"> </w:t>
            </w:r>
            <w:proofErr w:type="spellStart"/>
            <w:r w:rsidRPr="00265807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6018" w:type="dxa"/>
            <w:vAlign w:val="center"/>
          </w:tcPr>
          <w:p w:rsidR="00265807" w:rsidRPr="00265807" w:rsidRDefault="00265807" w:rsidP="00265807">
            <w:pPr>
              <w:pStyle w:val="TableParagraph"/>
              <w:ind w:left="178" w:right="160"/>
              <w:jc w:val="center"/>
              <w:rPr>
                <w:sz w:val="24"/>
                <w:szCs w:val="24"/>
                <w:lang w:val="ru-RU"/>
              </w:rPr>
            </w:pPr>
            <w:r w:rsidRPr="00265807">
              <w:rPr>
                <w:sz w:val="24"/>
                <w:szCs w:val="24"/>
                <w:lang w:val="ru-RU"/>
              </w:rPr>
              <w:t>Количество воспитанников,</w:t>
            </w:r>
          </w:p>
          <w:p w:rsidR="00265807" w:rsidRPr="00265807" w:rsidRDefault="00265807" w:rsidP="00265807">
            <w:pPr>
              <w:pStyle w:val="TableParagraph"/>
              <w:ind w:left="178" w:right="167"/>
              <w:jc w:val="center"/>
              <w:rPr>
                <w:sz w:val="24"/>
                <w:szCs w:val="24"/>
                <w:lang w:val="ru-RU"/>
              </w:rPr>
            </w:pPr>
            <w:r w:rsidRPr="00265807">
              <w:rPr>
                <w:sz w:val="24"/>
                <w:szCs w:val="24"/>
                <w:lang w:val="ru-RU"/>
              </w:rPr>
              <w:t>получивших дополнительные образовательные услуги</w:t>
            </w:r>
          </w:p>
        </w:tc>
      </w:tr>
      <w:tr w:rsidR="00265807" w:rsidRPr="00265807" w:rsidTr="00265807">
        <w:trPr>
          <w:trHeight w:val="317"/>
        </w:trPr>
        <w:tc>
          <w:tcPr>
            <w:tcW w:w="4395" w:type="dxa"/>
          </w:tcPr>
          <w:p w:rsidR="00265807" w:rsidRPr="00265807" w:rsidRDefault="00265807" w:rsidP="00265807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 w:rsidRPr="00265807">
              <w:rPr>
                <w:sz w:val="24"/>
                <w:szCs w:val="24"/>
              </w:rPr>
              <w:t>«</w:t>
            </w:r>
            <w:proofErr w:type="spellStart"/>
            <w:r w:rsidRPr="00265807">
              <w:rPr>
                <w:sz w:val="24"/>
                <w:szCs w:val="24"/>
              </w:rPr>
              <w:t>Веселые</w:t>
            </w:r>
            <w:proofErr w:type="spellEnd"/>
            <w:r w:rsidRPr="00265807">
              <w:rPr>
                <w:sz w:val="24"/>
                <w:szCs w:val="24"/>
              </w:rPr>
              <w:t xml:space="preserve"> </w:t>
            </w:r>
            <w:proofErr w:type="spellStart"/>
            <w:r w:rsidRPr="00265807">
              <w:rPr>
                <w:sz w:val="24"/>
                <w:szCs w:val="24"/>
              </w:rPr>
              <w:t>нотки</w:t>
            </w:r>
            <w:proofErr w:type="spellEnd"/>
            <w:r w:rsidRPr="00265807">
              <w:rPr>
                <w:sz w:val="24"/>
                <w:szCs w:val="24"/>
              </w:rPr>
              <w:t>»</w:t>
            </w:r>
          </w:p>
        </w:tc>
        <w:tc>
          <w:tcPr>
            <w:tcW w:w="6018" w:type="dxa"/>
            <w:vAlign w:val="center"/>
          </w:tcPr>
          <w:p w:rsidR="00265807" w:rsidRPr="00265807" w:rsidRDefault="00265807" w:rsidP="00265807">
            <w:pPr>
              <w:pStyle w:val="TableParagraph"/>
              <w:ind w:left="13" w:right="63"/>
              <w:jc w:val="center"/>
              <w:rPr>
                <w:sz w:val="24"/>
                <w:szCs w:val="24"/>
              </w:rPr>
            </w:pPr>
            <w:r w:rsidRPr="00265807">
              <w:rPr>
                <w:sz w:val="24"/>
                <w:szCs w:val="24"/>
              </w:rPr>
              <w:t>12</w:t>
            </w:r>
          </w:p>
        </w:tc>
      </w:tr>
      <w:tr w:rsidR="00265807" w:rsidRPr="00265807" w:rsidTr="00265807">
        <w:trPr>
          <w:trHeight w:val="288"/>
        </w:trPr>
        <w:tc>
          <w:tcPr>
            <w:tcW w:w="4395" w:type="dxa"/>
          </w:tcPr>
          <w:p w:rsidR="00265807" w:rsidRPr="00265807" w:rsidRDefault="00265807" w:rsidP="00265807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 w:rsidRPr="00265807">
              <w:rPr>
                <w:sz w:val="24"/>
                <w:szCs w:val="24"/>
              </w:rPr>
              <w:t>«</w:t>
            </w:r>
            <w:proofErr w:type="spellStart"/>
            <w:r w:rsidRPr="00265807">
              <w:rPr>
                <w:sz w:val="24"/>
                <w:szCs w:val="24"/>
              </w:rPr>
              <w:t>Юный</w:t>
            </w:r>
            <w:proofErr w:type="spellEnd"/>
            <w:r w:rsidRPr="00265807">
              <w:rPr>
                <w:sz w:val="24"/>
                <w:szCs w:val="24"/>
              </w:rPr>
              <w:t xml:space="preserve"> </w:t>
            </w:r>
            <w:proofErr w:type="spellStart"/>
            <w:r w:rsidRPr="00265807">
              <w:rPr>
                <w:sz w:val="24"/>
                <w:szCs w:val="24"/>
              </w:rPr>
              <w:t>художник</w:t>
            </w:r>
            <w:proofErr w:type="spellEnd"/>
            <w:r w:rsidRPr="00265807">
              <w:rPr>
                <w:sz w:val="24"/>
                <w:szCs w:val="24"/>
              </w:rPr>
              <w:t>»</w:t>
            </w:r>
          </w:p>
        </w:tc>
        <w:tc>
          <w:tcPr>
            <w:tcW w:w="6018" w:type="dxa"/>
            <w:vAlign w:val="center"/>
          </w:tcPr>
          <w:p w:rsidR="00265807" w:rsidRPr="00265807" w:rsidRDefault="00265807" w:rsidP="00265807">
            <w:pPr>
              <w:pStyle w:val="TableParagraph"/>
              <w:ind w:left="13" w:right="63"/>
              <w:jc w:val="center"/>
              <w:rPr>
                <w:sz w:val="24"/>
                <w:szCs w:val="24"/>
              </w:rPr>
            </w:pPr>
            <w:r w:rsidRPr="00265807">
              <w:rPr>
                <w:sz w:val="24"/>
                <w:szCs w:val="24"/>
              </w:rPr>
              <w:t>27</w:t>
            </w:r>
          </w:p>
        </w:tc>
      </w:tr>
      <w:tr w:rsidR="00265807" w:rsidRPr="00265807" w:rsidTr="00265807">
        <w:trPr>
          <w:trHeight w:val="288"/>
        </w:trPr>
        <w:tc>
          <w:tcPr>
            <w:tcW w:w="4395" w:type="dxa"/>
          </w:tcPr>
          <w:p w:rsidR="00265807" w:rsidRPr="00265807" w:rsidRDefault="00265807" w:rsidP="00265807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 w:rsidRPr="00265807">
              <w:rPr>
                <w:sz w:val="24"/>
                <w:szCs w:val="24"/>
              </w:rPr>
              <w:t>«</w:t>
            </w:r>
            <w:proofErr w:type="spellStart"/>
            <w:r w:rsidRPr="00265807">
              <w:rPr>
                <w:sz w:val="24"/>
                <w:szCs w:val="24"/>
              </w:rPr>
              <w:t>Раз</w:t>
            </w:r>
            <w:proofErr w:type="spellEnd"/>
            <w:r w:rsidRPr="00265807">
              <w:rPr>
                <w:sz w:val="24"/>
                <w:szCs w:val="24"/>
              </w:rPr>
              <w:t xml:space="preserve"> </w:t>
            </w:r>
            <w:proofErr w:type="spellStart"/>
            <w:r w:rsidRPr="00265807">
              <w:rPr>
                <w:sz w:val="24"/>
                <w:szCs w:val="24"/>
              </w:rPr>
              <w:t>словечко</w:t>
            </w:r>
            <w:proofErr w:type="spellEnd"/>
            <w:r w:rsidRPr="00265807">
              <w:rPr>
                <w:sz w:val="24"/>
                <w:szCs w:val="24"/>
              </w:rPr>
              <w:t xml:space="preserve">, </w:t>
            </w:r>
            <w:proofErr w:type="spellStart"/>
            <w:r w:rsidRPr="00265807">
              <w:rPr>
                <w:sz w:val="24"/>
                <w:szCs w:val="24"/>
              </w:rPr>
              <w:t>два</w:t>
            </w:r>
            <w:proofErr w:type="spellEnd"/>
            <w:r w:rsidRPr="00265807">
              <w:rPr>
                <w:sz w:val="24"/>
                <w:szCs w:val="24"/>
              </w:rPr>
              <w:t xml:space="preserve"> </w:t>
            </w:r>
            <w:proofErr w:type="spellStart"/>
            <w:r w:rsidRPr="00265807">
              <w:rPr>
                <w:sz w:val="24"/>
                <w:szCs w:val="24"/>
              </w:rPr>
              <w:t>словечко</w:t>
            </w:r>
            <w:proofErr w:type="spellEnd"/>
            <w:r w:rsidRPr="00265807">
              <w:rPr>
                <w:sz w:val="24"/>
                <w:szCs w:val="24"/>
              </w:rPr>
              <w:t>»</w:t>
            </w:r>
          </w:p>
        </w:tc>
        <w:tc>
          <w:tcPr>
            <w:tcW w:w="6018" w:type="dxa"/>
            <w:vAlign w:val="center"/>
          </w:tcPr>
          <w:p w:rsidR="00265807" w:rsidRPr="00265807" w:rsidRDefault="00265807" w:rsidP="00265807">
            <w:pPr>
              <w:pStyle w:val="TableParagraph"/>
              <w:ind w:left="13" w:right="63"/>
              <w:jc w:val="center"/>
              <w:rPr>
                <w:sz w:val="24"/>
                <w:szCs w:val="24"/>
              </w:rPr>
            </w:pPr>
            <w:r w:rsidRPr="00265807">
              <w:rPr>
                <w:sz w:val="24"/>
                <w:szCs w:val="24"/>
              </w:rPr>
              <w:t>34</w:t>
            </w:r>
          </w:p>
        </w:tc>
      </w:tr>
      <w:tr w:rsidR="00265807" w:rsidRPr="00265807" w:rsidTr="00265807">
        <w:trPr>
          <w:trHeight w:val="288"/>
        </w:trPr>
        <w:tc>
          <w:tcPr>
            <w:tcW w:w="4395" w:type="dxa"/>
          </w:tcPr>
          <w:p w:rsidR="00265807" w:rsidRPr="00265807" w:rsidRDefault="00265807" w:rsidP="00265807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 w:rsidRPr="00265807">
              <w:rPr>
                <w:sz w:val="24"/>
                <w:szCs w:val="24"/>
              </w:rPr>
              <w:t>«</w:t>
            </w:r>
            <w:proofErr w:type="spellStart"/>
            <w:r w:rsidRPr="00265807">
              <w:rPr>
                <w:sz w:val="24"/>
                <w:szCs w:val="24"/>
              </w:rPr>
              <w:t>Ритмоплатика</w:t>
            </w:r>
            <w:proofErr w:type="spellEnd"/>
            <w:r w:rsidRPr="00265807">
              <w:rPr>
                <w:sz w:val="24"/>
                <w:szCs w:val="24"/>
              </w:rPr>
              <w:t>»</w:t>
            </w:r>
          </w:p>
        </w:tc>
        <w:tc>
          <w:tcPr>
            <w:tcW w:w="6018" w:type="dxa"/>
            <w:vAlign w:val="center"/>
          </w:tcPr>
          <w:p w:rsidR="00265807" w:rsidRPr="00265807" w:rsidRDefault="00265807" w:rsidP="00265807">
            <w:pPr>
              <w:pStyle w:val="TableParagraph"/>
              <w:ind w:left="13" w:right="63"/>
              <w:jc w:val="center"/>
              <w:rPr>
                <w:sz w:val="24"/>
                <w:szCs w:val="24"/>
              </w:rPr>
            </w:pPr>
            <w:r w:rsidRPr="00265807">
              <w:rPr>
                <w:sz w:val="24"/>
                <w:szCs w:val="24"/>
              </w:rPr>
              <w:t>44</w:t>
            </w:r>
          </w:p>
        </w:tc>
      </w:tr>
      <w:tr w:rsidR="00265807" w:rsidRPr="00265807" w:rsidTr="00265807">
        <w:trPr>
          <w:trHeight w:val="288"/>
        </w:trPr>
        <w:tc>
          <w:tcPr>
            <w:tcW w:w="4395" w:type="dxa"/>
          </w:tcPr>
          <w:p w:rsidR="00265807" w:rsidRPr="00265807" w:rsidRDefault="00265807" w:rsidP="00265807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 w:rsidRPr="00265807">
              <w:rPr>
                <w:sz w:val="24"/>
                <w:szCs w:val="24"/>
              </w:rPr>
              <w:t>«</w:t>
            </w:r>
            <w:proofErr w:type="spellStart"/>
            <w:r w:rsidRPr="00265807">
              <w:rPr>
                <w:sz w:val="24"/>
                <w:szCs w:val="24"/>
              </w:rPr>
              <w:t>Детский</w:t>
            </w:r>
            <w:proofErr w:type="spellEnd"/>
            <w:r w:rsidRPr="00265807">
              <w:rPr>
                <w:sz w:val="24"/>
                <w:szCs w:val="24"/>
              </w:rPr>
              <w:t xml:space="preserve"> </w:t>
            </w:r>
            <w:proofErr w:type="spellStart"/>
            <w:r w:rsidRPr="00265807">
              <w:rPr>
                <w:sz w:val="24"/>
                <w:szCs w:val="24"/>
              </w:rPr>
              <w:t>фитнес</w:t>
            </w:r>
            <w:proofErr w:type="spellEnd"/>
            <w:r w:rsidRPr="00265807">
              <w:rPr>
                <w:sz w:val="24"/>
                <w:szCs w:val="24"/>
              </w:rPr>
              <w:t>»</w:t>
            </w:r>
          </w:p>
        </w:tc>
        <w:tc>
          <w:tcPr>
            <w:tcW w:w="6018" w:type="dxa"/>
            <w:vAlign w:val="center"/>
          </w:tcPr>
          <w:p w:rsidR="00265807" w:rsidRPr="00265807" w:rsidRDefault="00265807" w:rsidP="00265807">
            <w:pPr>
              <w:pStyle w:val="TableParagraph"/>
              <w:ind w:left="13" w:right="63"/>
              <w:jc w:val="center"/>
              <w:rPr>
                <w:sz w:val="24"/>
                <w:szCs w:val="24"/>
              </w:rPr>
            </w:pPr>
            <w:r w:rsidRPr="00265807">
              <w:rPr>
                <w:sz w:val="24"/>
                <w:szCs w:val="24"/>
              </w:rPr>
              <w:t>26</w:t>
            </w:r>
          </w:p>
        </w:tc>
      </w:tr>
      <w:tr w:rsidR="00265807" w:rsidRPr="00265807" w:rsidTr="00265807">
        <w:trPr>
          <w:trHeight w:val="288"/>
        </w:trPr>
        <w:tc>
          <w:tcPr>
            <w:tcW w:w="4395" w:type="dxa"/>
          </w:tcPr>
          <w:p w:rsidR="00265807" w:rsidRPr="00265807" w:rsidRDefault="00265807" w:rsidP="00265807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 w:rsidRPr="00265807">
              <w:rPr>
                <w:sz w:val="24"/>
                <w:szCs w:val="24"/>
              </w:rPr>
              <w:t>«</w:t>
            </w:r>
            <w:proofErr w:type="spellStart"/>
            <w:r w:rsidRPr="00265807">
              <w:rPr>
                <w:sz w:val="24"/>
                <w:szCs w:val="24"/>
              </w:rPr>
              <w:t>Мастерская</w:t>
            </w:r>
            <w:proofErr w:type="spellEnd"/>
            <w:r w:rsidRPr="00265807">
              <w:rPr>
                <w:sz w:val="24"/>
                <w:szCs w:val="24"/>
              </w:rPr>
              <w:t xml:space="preserve"> </w:t>
            </w:r>
            <w:proofErr w:type="spellStart"/>
            <w:r w:rsidRPr="00265807">
              <w:rPr>
                <w:sz w:val="24"/>
                <w:szCs w:val="24"/>
              </w:rPr>
              <w:t>маленьких</w:t>
            </w:r>
            <w:proofErr w:type="spellEnd"/>
            <w:r w:rsidRPr="00265807">
              <w:rPr>
                <w:sz w:val="24"/>
                <w:szCs w:val="24"/>
              </w:rPr>
              <w:t xml:space="preserve"> </w:t>
            </w:r>
            <w:proofErr w:type="spellStart"/>
            <w:r w:rsidRPr="00265807">
              <w:rPr>
                <w:sz w:val="24"/>
                <w:szCs w:val="24"/>
              </w:rPr>
              <w:t>волшебников</w:t>
            </w:r>
            <w:proofErr w:type="spellEnd"/>
            <w:r w:rsidRPr="00265807">
              <w:rPr>
                <w:sz w:val="24"/>
                <w:szCs w:val="24"/>
              </w:rPr>
              <w:t>»</w:t>
            </w:r>
          </w:p>
        </w:tc>
        <w:tc>
          <w:tcPr>
            <w:tcW w:w="6018" w:type="dxa"/>
            <w:vAlign w:val="center"/>
          </w:tcPr>
          <w:p w:rsidR="00265807" w:rsidRPr="00265807" w:rsidRDefault="00265807" w:rsidP="00265807">
            <w:pPr>
              <w:pStyle w:val="TableParagraph"/>
              <w:ind w:left="13" w:right="63"/>
              <w:jc w:val="center"/>
              <w:rPr>
                <w:sz w:val="24"/>
                <w:szCs w:val="24"/>
              </w:rPr>
            </w:pPr>
            <w:r w:rsidRPr="00265807">
              <w:rPr>
                <w:sz w:val="24"/>
                <w:szCs w:val="24"/>
              </w:rPr>
              <w:t>15</w:t>
            </w:r>
          </w:p>
        </w:tc>
      </w:tr>
      <w:tr w:rsidR="00265807" w:rsidRPr="00265807" w:rsidTr="00265807">
        <w:trPr>
          <w:trHeight w:val="288"/>
        </w:trPr>
        <w:tc>
          <w:tcPr>
            <w:tcW w:w="4395" w:type="dxa"/>
          </w:tcPr>
          <w:p w:rsidR="00265807" w:rsidRPr="00265807" w:rsidRDefault="00265807" w:rsidP="00265807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 w:rsidRPr="00265807">
              <w:rPr>
                <w:sz w:val="24"/>
                <w:szCs w:val="24"/>
              </w:rPr>
              <w:t>«</w:t>
            </w:r>
            <w:proofErr w:type="spellStart"/>
            <w:r w:rsidRPr="00265807">
              <w:rPr>
                <w:sz w:val="24"/>
                <w:szCs w:val="24"/>
              </w:rPr>
              <w:t>Умка</w:t>
            </w:r>
            <w:proofErr w:type="spellEnd"/>
            <w:r w:rsidRPr="00265807">
              <w:rPr>
                <w:sz w:val="24"/>
                <w:szCs w:val="24"/>
              </w:rPr>
              <w:t>»</w:t>
            </w:r>
          </w:p>
        </w:tc>
        <w:tc>
          <w:tcPr>
            <w:tcW w:w="6018" w:type="dxa"/>
            <w:vAlign w:val="center"/>
          </w:tcPr>
          <w:p w:rsidR="00265807" w:rsidRPr="00265807" w:rsidRDefault="00265807" w:rsidP="00265807">
            <w:pPr>
              <w:pStyle w:val="TableParagraph"/>
              <w:ind w:left="13" w:right="63"/>
              <w:jc w:val="center"/>
              <w:rPr>
                <w:sz w:val="24"/>
                <w:szCs w:val="24"/>
              </w:rPr>
            </w:pPr>
            <w:r w:rsidRPr="00265807">
              <w:rPr>
                <w:sz w:val="24"/>
                <w:szCs w:val="24"/>
              </w:rPr>
              <w:t>34</w:t>
            </w:r>
          </w:p>
        </w:tc>
      </w:tr>
      <w:tr w:rsidR="00265807" w:rsidRPr="00265807" w:rsidTr="00265807">
        <w:trPr>
          <w:trHeight w:val="288"/>
        </w:trPr>
        <w:tc>
          <w:tcPr>
            <w:tcW w:w="4395" w:type="dxa"/>
          </w:tcPr>
          <w:p w:rsidR="00265807" w:rsidRPr="00265807" w:rsidRDefault="00265807" w:rsidP="00265807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 w:rsidRPr="00265807">
              <w:rPr>
                <w:sz w:val="24"/>
                <w:szCs w:val="24"/>
              </w:rPr>
              <w:t>«</w:t>
            </w:r>
            <w:proofErr w:type="spellStart"/>
            <w:r w:rsidRPr="00265807">
              <w:rPr>
                <w:sz w:val="24"/>
                <w:szCs w:val="24"/>
              </w:rPr>
              <w:t>Петербургские</w:t>
            </w:r>
            <w:proofErr w:type="spellEnd"/>
            <w:r w:rsidRPr="00265807">
              <w:rPr>
                <w:sz w:val="24"/>
                <w:szCs w:val="24"/>
              </w:rPr>
              <w:t xml:space="preserve"> </w:t>
            </w:r>
            <w:proofErr w:type="spellStart"/>
            <w:r w:rsidRPr="00265807">
              <w:rPr>
                <w:sz w:val="24"/>
                <w:szCs w:val="24"/>
              </w:rPr>
              <w:t>сказки</w:t>
            </w:r>
            <w:proofErr w:type="spellEnd"/>
            <w:r w:rsidRPr="00265807">
              <w:rPr>
                <w:sz w:val="24"/>
                <w:szCs w:val="24"/>
              </w:rPr>
              <w:t>»</w:t>
            </w:r>
          </w:p>
        </w:tc>
        <w:tc>
          <w:tcPr>
            <w:tcW w:w="6018" w:type="dxa"/>
            <w:vAlign w:val="center"/>
          </w:tcPr>
          <w:p w:rsidR="00265807" w:rsidRPr="00265807" w:rsidRDefault="00265807" w:rsidP="00265807">
            <w:pPr>
              <w:pStyle w:val="TableParagraph"/>
              <w:ind w:left="13" w:right="63"/>
              <w:jc w:val="center"/>
              <w:rPr>
                <w:sz w:val="24"/>
                <w:szCs w:val="24"/>
              </w:rPr>
            </w:pPr>
            <w:r w:rsidRPr="00265807">
              <w:rPr>
                <w:sz w:val="24"/>
                <w:szCs w:val="24"/>
              </w:rPr>
              <w:t>10</w:t>
            </w:r>
          </w:p>
        </w:tc>
      </w:tr>
    </w:tbl>
    <w:p w:rsidR="00265807" w:rsidRPr="00265807" w:rsidRDefault="00265807" w:rsidP="00265807">
      <w:pPr>
        <w:pStyle w:val="a7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807">
        <w:rPr>
          <w:rFonts w:ascii="Times New Roman" w:hAnsi="Times New Roman" w:cs="Times New Roman"/>
          <w:sz w:val="24"/>
          <w:szCs w:val="24"/>
        </w:rPr>
        <w:t>Дополнительные программы предоставляются воспитанникам по желанию родителей (законных представителей). Все услуги предоставляются в соответствии с заключенными договорами с родителями (законными представителями).</w:t>
      </w:r>
    </w:p>
    <w:p w:rsidR="00265807" w:rsidRPr="00265807" w:rsidRDefault="00265807" w:rsidP="0026580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5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Условия осуществления образовательного процесса</w:t>
      </w:r>
    </w:p>
    <w:p w:rsidR="00265807" w:rsidRPr="00265807" w:rsidRDefault="00AF6F8D" w:rsidP="00265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F8D">
        <w:rPr>
          <w:rFonts w:ascii="Times New Roman" w:hAnsi="Times New Roman" w:cs="Times New Roman"/>
          <w:sz w:val="24"/>
          <w:szCs w:val="24"/>
        </w:rPr>
        <w:t>В ДОУ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конструктивной, исследовательской и др. Условия ДОУ позволяют осуществлять реализацию основной образовательной программы детей дошкольного возраста в группах общеразвивающей, оздоровительной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807" w:rsidRDefault="00AF6F8D" w:rsidP="00265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F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Групповые помещения.</w:t>
      </w:r>
      <w:r w:rsidR="00265807" w:rsidRPr="00265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группе создана развивающая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5807" w:rsidRPr="00265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предметно-пространственная среда, оборудованы зоны для детей в соответствии с образовательными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областями,</w:t>
      </w:r>
      <w:r w:rsidR="00265807" w:rsidRPr="00265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видами детской деятельности</w:t>
      </w:r>
      <w:r w:rsidRPr="00AF6F8D">
        <w:rPr>
          <w:rFonts w:ascii="Times New Roman" w:hAnsi="Times New Roman" w:cs="Times New Roman"/>
          <w:sz w:val="24"/>
          <w:szCs w:val="24"/>
        </w:rPr>
        <w:t xml:space="preserve">, а также возрастными, психофизическими, </w:t>
      </w:r>
      <w:proofErr w:type="gramStart"/>
      <w:r w:rsidRPr="00AF6F8D">
        <w:rPr>
          <w:rFonts w:ascii="Times New Roman" w:hAnsi="Times New Roman" w:cs="Times New Roman"/>
          <w:sz w:val="24"/>
          <w:szCs w:val="24"/>
        </w:rPr>
        <w:t>гендерными  особенностями</w:t>
      </w:r>
      <w:proofErr w:type="gramEnd"/>
      <w:r w:rsidRPr="00AF6F8D">
        <w:rPr>
          <w:rFonts w:ascii="Times New Roman" w:hAnsi="Times New Roman" w:cs="Times New Roman"/>
          <w:sz w:val="24"/>
          <w:szCs w:val="24"/>
        </w:rPr>
        <w:t xml:space="preserve"> развития воспитанников от 1,5 до 7 лет</w:t>
      </w:r>
      <w:r w:rsidR="00265807" w:rsidRPr="00265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группы имеют собственные спальни.</w:t>
      </w:r>
    </w:p>
    <w:p w:rsidR="00AF6F8D" w:rsidRDefault="00AF6F8D" w:rsidP="002658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F8D">
        <w:rPr>
          <w:rFonts w:ascii="Times New Roman" w:hAnsi="Times New Roman" w:cs="Times New Roman"/>
          <w:sz w:val="24"/>
          <w:szCs w:val="24"/>
        </w:rPr>
        <w:t>РППС групп ДОУ безопасн</w:t>
      </w:r>
      <w:r w:rsidR="00856CE7">
        <w:rPr>
          <w:rFonts w:ascii="Times New Roman" w:hAnsi="Times New Roman" w:cs="Times New Roman"/>
          <w:sz w:val="24"/>
          <w:szCs w:val="24"/>
        </w:rPr>
        <w:t>а</w:t>
      </w:r>
      <w:r w:rsidRPr="00AF6F8D">
        <w:rPr>
          <w:rFonts w:ascii="Times New Roman" w:hAnsi="Times New Roman" w:cs="Times New Roman"/>
          <w:sz w:val="24"/>
          <w:szCs w:val="24"/>
        </w:rPr>
        <w:t xml:space="preserve">, </w:t>
      </w:r>
      <w:r w:rsidR="00856CE7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AF6F8D">
        <w:rPr>
          <w:rFonts w:ascii="Times New Roman" w:hAnsi="Times New Roman" w:cs="Times New Roman"/>
          <w:sz w:val="24"/>
          <w:szCs w:val="24"/>
        </w:rPr>
        <w:t>соответствует санитарно</w:t>
      </w:r>
      <w:r w:rsidR="00856CE7">
        <w:rPr>
          <w:rFonts w:ascii="Times New Roman" w:hAnsi="Times New Roman" w:cs="Times New Roman"/>
          <w:sz w:val="24"/>
          <w:szCs w:val="24"/>
        </w:rPr>
        <w:t>-</w:t>
      </w:r>
      <w:r w:rsidRPr="00AF6F8D">
        <w:rPr>
          <w:rFonts w:ascii="Times New Roman" w:hAnsi="Times New Roman" w:cs="Times New Roman"/>
          <w:sz w:val="24"/>
          <w:szCs w:val="24"/>
        </w:rPr>
        <w:t>гигиеническим требованиям</w:t>
      </w:r>
      <w:r w:rsidR="00856CE7">
        <w:rPr>
          <w:rFonts w:ascii="Times New Roman" w:hAnsi="Times New Roman" w:cs="Times New Roman"/>
          <w:sz w:val="24"/>
          <w:szCs w:val="24"/>
        </w:rPr>
        <w:t xml:space="preserve"> и</w:t>
      </w:r>
      <w:r w:rsidRPr="00AF6F8D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безопасности. </w:t>
      </w:r>
      <w:r w:rsidR="00856CE7">
        <w:rPr>
          <w:rFonts w:ascii="Times New Roman" w:hAnsi="Times New Roman" w:cs="Times New Roman"/>
          <w:sz w:val="24"/>
          <w:szCs w:val="24"/>
        </w:rPr>
        <w:t>Мебель</w:t>
      </w:r>
      <w:r w:rsidRPr="00AF6F8D">
        <w:rPr>
          <w:rFonts w:ascii="Times New Roman" w:hAnsi="Times New Roman" w:cs="Times New Roman"/>
          <w:sz w:val="24"/>
          <w:szCs w:val="24"/>
        </w:rPr>
        <w:t xml:space="preserve"> для организованной совместной деятельности расположен</w:t>
      </w:r>
      <w:r w:rsidR="00856CE7">
        <w:rPr>
          <w:rFonts w:ascii="Times New Roman" w:hAnsi="Times New Roman" w:cs="Times New Roman"/>
          <w:sz w:val="24"/>
          <w:szCs w:val="24"/>
        </w:rPr>
        <w:t>а</w:t>
      </w:r>
      <w:r w:rsidRPr="00AF6F8D">
        <w:rPr>
          <w:rFonts w:ascii="Times New Roman" w:hAnsi="Times New Roman" w:cs="Times New Roman"/>
          <w:sz w:val="24"/>
          <w:szCs w:val="24"/>
        </w:rPr>
        <w:t xml:space="preserve"> в соответствии с нормами </w:t>
      </w:r>
      <w:proofErr w:type="spellStart"/>
      <w:r w:rsidRPr="00AF6F8D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="00856CE7">
        <w:rPr>
          <w:rFonts w:ascii="Times New Roman" w:hAnsi="Times New Roman" w:cs="Times New Roman"/>
          <w:sz w:val="24"/>
          <w:szCs w:val="24"/>
        </w:rPr>
        <w:t xml:space="preserve"> и промаркирована в соответствии с ростом детей</w:t>
      </w:r>
      <w:r w:rsidRPr="00AF6F8D">
        <w:rPr>
          <w:rFonts w:ascii="Times New Roman" w:hAnsi="Times New Roman" w:cs="Times New Roman"/>
          <w:sz w:val="24"/>
          <w:szCs w:val="24"/>
        </w:rPr>
        <w:t xml:space="preserve">. </w:t>
      </w:r>
      <w:r w:rsidR="00856CE7">
        <w:rPr>
          <w:rFonts w:ascii="Times New Roman" w:hAnsi="Times New Roman" w:cs="Times New Roman"/>
          <w:sz w:val="24"/>
          <w:szCs w:val="24"/>
        </w:rPr>
        <w:t>Все пособия, материалы и игрушки в группах</w:t>
      </w:r>
      <w:r w:rsidRPr="00AF6F8D">
        <w:rPr>
          <w:rFonts w:ascii="Times New Roman" w:hAnsi="Times New Roman" w:cs="Times New Roman"/>
          <w:sz w:val="24"/>
          <w:szCs w:val="24"/>
        </w:rPr>
        <w:t xml:space="preserve"> соответствуют педагогическим, эстетическим, техническим, санитарно-гигиеническим требованиям и требованиям безопасности, соответствуют возрастным особенностям детей.</w:t>
      </w:r>
    </w:p>
    <w:p w:rsidR="00856CE7" w:rsidRDefault="00856CE7" w:rsidP="00856C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F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Музыкальный зал</w:t>
      </w:r>
      <w:r w:rsidRPr="00AF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оснащен пианино, музыкальным центром,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 и видеозаписями. Имеются необходимое оборудование и материалы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и досуговых мероприятий.</w:t>
      </w:r>
    </w:p>
    <w:p w:rsidR="00856CE7" w:rsidRDefault="00856CE7" w:rsidP="00856C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CE7">
        <w:rPr>
          <w:rFonts w:ascii="Times New Roman" w:hAnsi="Times New Roman" w:cs="Times New Roman"/>
          <w:i/>
          <w:sz w:val="24"/>
          <w:szCs w:val="24"/>
        </w:rPr>
        <w:t>Спортивный зал</w:t>
      </w:r>
      <w:r w:rsidRPr="00856CE7">
        <w:rPr>
          <w:rFonts w:ascii="Times New Roman" w:hAnsi="Times New Roman" w:cs="Times New Roman"/>
          <w:sz w:val="24"/>
          <w:szCs w:val="24"/>
        </w:rPr>
        <w:t xml:space="preserve"> оборудован необходимым современным спортивным оборудованием и инвентарем. </w:t>
      </w:r>
    </w:p>
    <w:p w:rsidR="00856CE7" w:rsidRDefault="00856CE7" w:rsidP="00856C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Кабинет </w:t>
      </w:r>
      <w:r w:rsidRPr="00AF6F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</w:t>
      </w:r>
      <w:r w:rsidRPr="00856C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Pr="00AF6F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-логопед</w:t>
      </w:r>
      <w:r w:rsidRPr="00856C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 необходимым </w:t>
      </w:r>
      <w:r w:rsidRPr="00AF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 (стимульный материал, демонстрационный материал, индивидуально-дидактические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пособия), литературой.</w:t>
      </w:r>
    </w:p>
    <w:p w:rsidR="00856CE7" w:rsidRDefault="00856CE7" w:rsidP="00856C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CE7">
        <w:rPr>
          <w:rFonts w:ascii="Times New Roman" w:hAnsi="Times New Roman" w:cs="Times New Roman"/>
          <w:sz w:val="24"/>
          <w:szCs w:val="24"/>
        </w:rPr>
        <w:t xml:space="preserve">В ДОУ имеется </w:t>
      </w:r>
      <w:r w:rsidRPr="00856CE7">
        <w:rPr>
          <w:rFonts w:ascii="Times New Roman" w:hAnsi="Times New Roman" w:cs="Times New Roman"/>
          <w:i/>
          <w:sz w:val="24"/>
          <w:szCs w:val="24"/>
        </w:rPr>
        <w:t>медицинский кабинет</w:t>
      </w:r>
      <w:r w:rsidRPr="00856CE7">
        <w:rPr>
          <w:rFonts w:ascii="Times New Roman" w:hAnsi="Times New Roman" w:cs="Times New Roman"/>
          <w:sz w:val="24"/>
          <w:szCs w:val="24"/>
        </w:rPr>
        <w:t>, состоящий из кабине</w:t>
      </w:r>
      <w:r w:rsidR="00291566">
        <w:rPr>
          <w:rFonts w:ascii="Times New Roman" w:hAnsi="Times New Roman" w:cs="Times New Roman"/>
          <w:sz w:val="24"/>
          <w:szCs w:val="24"/>
        </w:rPr>
        <w:t xml:space="preserve">та для медицинских работников, </w:t>
      </w:r>
      <w:r w:rsidRPr="00856CE7">
        <w:rPr>
          <w:rFonts w:ascii="Times New Roman" w:hAnsi="Times New Roman" w:cs="Times New Roman"/>
          <w:sz w:val="24"/>
          <w:szCs w:val="24"/>
        </w:rPr>
        <w:t>процедурного кабинета</w:t>
      </w:r>
      <w:r w:rsidR="00291566">
        <w:rPr>
          <w:rFonts w:ascii="Times New Roman" w:hAnsi="Times New Roman" w:cs="Times New Roman"/>
          <w:sz w:val="24"/>
          <w:szCs w:val="24"/>
        </w:rPr>
        <w:t xml:space="preserve"> и изолятора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CE7" w:rsidRPr="00265807" w:rsidRDefault="00856CE7" w:rsidP="00856C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E7">
        <w:rPr>
          <w:rFonts w:ascii="Times New Roman" w:hAnsi="Times New Roman" w:cs="Times New Roman"/>
          <w:sz w:val="24"/>
          <w:szCs w:val="24"/>
        </w:rPr>
        <w:t xml:space="preserve">Для организации прогулки детей ДОУ использует имеющиеся на территории детского сада, оборудованные игровые и спортивная площадки. </w:t>
      </w:r>
    </w:p>
    <w:p w:rsidR="00AF6F8D" w:rsidRPr="00AF6F8D" w:rsidRDefault="00AF6F8D" w:rsidP="00AF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F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Игровые территории ДОУ</w:t>
      </w:r>
      <w:r w:rsidRPr="00AF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 в себя площадки для прогулки детей, индивидуальные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каждой группы. На площадках установлено стационарное эстетически привлекательное игровое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оборудование, соответствующее возрасту и росту детей. </w:t>
      </w:r>
    </w:p>
    <w:p w:rsidR="00AF6F8D" w:rsidRPr="00265807" w:rsidRDefault="00AF6F8D" w:rsidP="00856CE7">
      <w:pPr>
        <w:pStyle w:val="a7"/>
        <w:spacing w:after="0"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</w:p>
    <w:p w:rsidR="00291566" w:rsidRPr="00291566" w:rsidRDefault="00291566" w:rsidP="002915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915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Медицинское обслуживание</w:t>
      </w:r>
    </w:p>
    <w:p w:rsidR="00291566" w:rsidRPr="00291566" w:rsidRDefault="00291566" w:rsidP="002915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66">
        <w:rPr>
          <w:rFonts w:ascii="Times New Roman" w:hAnsi="Times New Roman" w:cs="Times New Roman"/>
          <w:sz w:val="24"/>
          <w:szCs w:val="24"/>
        </w:rPr>
        <w:t>Медицинское обслуживание в ДОУ осуществляется штатным персоналом СПб ГБУЗ «Городской поликлиники №68» «Детским поликлиническим отделением №68», имеющим лицензию на осуществление медицинской деятельност</w:t>
      </w:r>
      <w:r w:rsidRPr="00291566">
        <w:rPr>
          <w:rFonts w:ascii="Times New Roman" w:hAnsi="Times New Roman" w:cs="Times New Roman"/>
          <w:color w:val="363939"/>
          <w:sz w:val="24"/>
          <w:szCs w:val="24"/>
        </w:rPr>
        <w:t xml:space="preserve">и </w:t>
      </w:r>
      <w:r w:rsidRPr="00291566">
        <w:rPr>
          <w:rFonts w:ascii="Times New Roman" w:hAnsi="Times New Roman" w:cs="Times New Roman"/>
          <w:sz w:val="24"/>
          <w:szCs w:val="24"/>
        </w:rPr>
        <w:t>Красногвардейского района в соответствии с договором безвозмездного пользования. Состав медицинского персонала в ГБДОУ: медицинская сестра</w:t>
      </w:r>
      <w:r>
        <w:rPr>
          <w:rFonts w:ascii="Times New Roman" w:hAnsi="Times New Roman" w:cs="Times New Roman"/>
          <w:sz w:val="24"/>
          <w:szCs w:val="24"/>
        </w:rPr>
        <w:t>, врач-педиатр</w:t>
      </w:r>
      <w:r w:rsidRPr="00291566">
        <w:rPr>
          <w:rFonts w:ascii="Times New Roman" w:hAnsi="Times New Roman" w:cs="Times New Roman"/>
          <w:sz w:val="24"/>
          <w:szCs w:val="24"/>
        </w:rPr>
        <w:t>.</w:t>
      </w:r>
    </w:p>
    <w:p w:rsidR="00291566" w:rsidRDefault="00291566" w:rsidP="002915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персонал несет ответственность за здоровье и физическое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проведение лечебно-профилактических мероприятий, соблюдение санитарно-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гигиенических норм, режима и обеспечение качества питания.</w:t>
      </w:r>
    </w:p>
    <w:p w:rsidR="00291566" w:rsidRDefault="00291566" w:rsidP="002915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услуги оказываются бесплатно.</w:t>
      </w:r>
    </w:p>
    <w:p w:rsidR="00291566" w:rsidRPr="00291566" w:rsidRDefault="00291566" w:rsidP="002915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566" w:rsidRPr="00291566" w:rsidRDefault="00291566" w:rsidP="002915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915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Качество и организация питания</w:t>
      </w:r>
    </w:p>
    <w:p w:rsidR="00291566" w:rsidRPr="00291566" w:rsidRDefault="00291566" w:rsidP="002915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 детей организовано 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</w:t>
      </w:r>
      <w:r w:rsidRPr="0029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икличного десятидневного меню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питания детей в возрасте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9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 лет, посещающих с 12-часовым пребыванием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дошкольные образовательные учреждения, в соответствии с физиологическими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нормами потребления продуктов</w:t>
      </w:r>
      <w:r w:rsidR="00E1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9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1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29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икличного десятидневного меню для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детей в возрасте от 3 до 7 лет, посещающих с 12-часовым пребыванием дошкольные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учреждения, в соответствии с физиологическими нормами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потребления продуктов</w:t>
      </w:r>
      <w:r w:rsidR="00E1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9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</w:t>
      </w:r>
      <w:r w:rsidR="00E1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Начальником Управления социального А.В. </w:t>
      </w:r>
      <w:proofErr w:type="spellStart"/>
      <w:r w:rsidR="00E1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Барабанщиковым</w:t>
      </w:r>
      <w:proofErr w:type="spellEnd"/>
      <w:r w:rsidRPr="0029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566" w:rsidRPr="00291566" w:rsidRDefault="00291566" w:rsidP="002915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ГБДОУ детский сад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  <w:r w:rsidRPr="0029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четырехразовое питание:</w:t>
      </w:r>
    </w:p>
    <w:p w:rsidR="00291566" w:rsidRPr="00291566" w:rsidRDefault="00291566" w:rsidP="002915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ДОУ обеспечивается санитарно-эпидемиологическая безопасность питания, включающая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всех санитарных требований к состоянию пищеблока, поставляемым продуктам питания,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транспортировке, хранению, приготовлению и раздаче блюд.</w:t>
      </w:r>
    </w:p>
    <w:p w:rsidR="00291566" w:rsidRPr="00291566" w:rsidRDefault="00291566" w:rsidP="002915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</w:t>
      </w:r>
      <w:r w:rsidRPr="0029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поставку продуктов питания на 2021-2022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годы был заключен</w:t>
      </w:r>
      <w:r w:rsidRPr="0029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КСП «ОХТА».</w:t>
      </w:r>
    </w:p>
    <w:p w:rsidR="00C20216" w:rsidRDefault="00C20216" w:rsidP="00D1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8C9" w:rsidRPr="00E158C9" w:rsidRDefault="00E158C9" w:rsidP="00E158C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8C9">
        <w:rPr>
          <w:rFonts w:ascii="Times New Roman" w:hAnsi="Times New Roman" w:cs="Times New Roman"/>
          <w:b/>
          <w:sz w:val="24"/>
          <w:szCs w:val="24"/>
        </w:rPr>
        <w:t>Кадровый потенциал</w:t>
      </w:r>
    </w:p>
    <w:p w:rsidR="00E158C9" w:rsidRPr="00E158C9" w:rsidRDefault="00E158C9" w:rsidP="00E158C9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C9">
        <w:rPr>
          <w:rFonts w:ascii="Times New Roman" w:hAnsi="Times New Roman" w:cs="Times New Roman"/>
          <w:sz w:val="24"/>
          <w:szCs w:val="24"/>
        </w:rPr>
        <w:t>В 2021</w:t>
      </w:r>
      <w:r>
        <w:rPr>
          <w:rFonts w:ascii="Times New Roman" w:hAnsi="Times New Roman" w:cs="Times New Roman"/>
          <w:sz w:val="24"/>
          <w:szCs w:val="24"/>
        </w:rPr>
        <w:t>-2022 учебном году</w:t>
      </w:r>
      <w:r w:rsidRPr="00E158C9">
        <w:rPr>
          <w:rFonts w:ascii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hAnsi="Times New Roman" w:cs="Times New Roman"/>
          <w:sz w:val="24"/>
          <w:szCs w:val="24"/>
        </w:rPr>
        <w:t xml:space="preserve"> было обеспечено кадрами на 100%.</w:t>
      </w:r>
    </w:p>
    <w:p w:rsidR="00E158C9" w:rsidRPr="00E158C9" w:rsidRDefault="00E158C9" w:rsidP="00E158C9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C9">
        <w:rPr>
          <w:rFonts w:ascii="Times New Roman" w:hAnsi="Times New Roman" w:cs="Times New Roman"/>
          <w:sz w:val="24"/>
          <w:szCs w:val="24"/>
        </w:rPr>
        <w:t>Образовательный процесс осуществляют квалифицированные специалисты, среди них: 1 старший воспитатель, 22 воспитателя, 1 учитель-логопед, 2 музыкальных руководителя, 1 инструктор по физической культуре.</w:t>
      </w:r>
    </w:p>
    <w:p w:rsidR="00E158C9" w:rsidRPr="00E158C9" w:rsidRDefault="00E158C9" w:rsidP="00E158C9">
      <w:pPr>
        <w:pStyle w:val="a7"/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C9">
        <w:rPr>
          <w:rFonts w:ascii="Times New Roman" w:hAnsi="Times New Roman" w:cs="Times New Roman"/>
          <w:sz w:val="24"/>
          <w:szCs w:val="24"/>
        </w:rPr>
        <w:t>Управленческую и координационную функции выполняет заведующий ОУ. Административно-хозяйственную деятельность осуществляет заместитель заведующего по АХР</w:t>
      </w:r>
      <w:r w:rsidR="00B41E81">
        <w:rPr>
          <w:rFonts w:ascii="Times New Roman" w:hAnsi="Times New Roman" w:cs="Times New Roman"/>
          <w:sz w:val="24"/>
          <w:szCs w:val="24"/>
        </w:rPr>
        <w:t>.</w:t>
      </w:r>
    </w:p>
    <w:p w:rsidR="00E158C9" w:rsidRPr="00E158C9" w:rsidRDefault="00E158C9" w:rsidP="00E158C9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C9">
        <w:rPr>
          <w:rFonts w:ascii="Times New Roman" w:hAnsi="Times New Roman" w:cs="Times New Roman"/>
          <w:sz w:val="24"/>
          <w:szCs w:val="24"/>
        </w:rPr>
        <w:t>Технический персонал: 15 человек</w:t>
      </w:r>
    </w:p>
    <w:p w:rsidR="00E158C9" w:rsidRDefault="00E158C9" w:rsidP="00E158C9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C9">
        <w:rPr>
          <w:rFonts w:ascii="Times New Roman" w:hAnsi="Times New Roman" w:cs="Times New Roman"/>
          <w:sz w:val="24"/>
          <w:szCs w:val="24"/>
        </w:rPr>
        <w:t>Образование воспитателей, учителя-логопеда, музыкальных руководителей, инструктора по физической культуре соответствует положениям профессионал</w:t>
      </w:r>
      <w:r>
        <w:rPr>
          <w:rFonts w:ascii="Times New Roman" w:hAnsi="Times New Roman" w:cs="Times New Roman"/>
          <w:sz w:val="24"/>
          <w:szCs w:val="24"/>
        </w:rPr>
        <w:t>ьных стандартов в полном объеме:</w:t>
      </w:r>
    </w:p>
    <w:p w:rsidR="00E158C9" w:rsidRDefault="00E158C9" w:rsidP="00B41E81">
      <w:pPr>
        <w:pStyle w:val="a7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 имеют 19 человек;</w:t>
      </w:r>
    </w:p>
    <w:p w:rsidR="00E158C9" w:rsidRDefault="00E158C9" w:rsidP="00B41E81">
      <w:pPr>
        <w:pStyle w:val="a7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специальное образование имеют </w:t>
      </w:r>
      <w:r w:rsidR="00B41E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B41E81" w:rsidRPr="00E158C9" w:rsidRDefault="00B41E81" w:rsidP="00E158C9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8C9" w:rsidRDefault="00E158C9" w:rsidP="00B41E8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C9">
        <w:rPr>
          <w:rFonts w:ascii="Times New Roman" w:hAnsi="Times New Roman" w:cs="Times New Roman"/>
          <w:sz w:val="24"/>
          <w:szCs w:val="24"/>
        </w:rPr>
        <w:t>За добросовестный труд, высокие показатели в работе, внесенный вклад в развитие системы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8C9">
        <w:rPr>
          <w:rFonts w:ascii="Times New Roman" w:hAnsi="Times New Roman" w:cs="Times New Roman"/>
          <w:sz w:val="24"/>
          <w:szCs w:val="24"/>
        </w:rPr>
        <w:t xml:space="preserve">4 педагога награждены Грамотой Министерства образования РФ. </w:t>
      </w:r>
    </w:p>
    <w:p w:rsidR="00B41E81" w:rsidRPr="00E158C9" w:rsidRDefault="00B41E81" w:rsidP="00B41E8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8C9" w:rsidRDefault="00B41E81" w:rsidP="00B41E8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C9">
        <w:rPr>
          <w:rFonts w:ascii="Times New Roman" w:hAnsi="Times New Roman" w:cs="Times New Roman"/>
          <w:sz w:val="24"/>
          <w:szCs w:val="24"/>
        </w:rPr>
        <w:t>Все педагоги имеют квалификационную категорию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1E81" w:rsidRDefault="00B41E81" w:rsidP="00B41E81">
      <w:pPr>
        <w:pStyle w:val="a7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высшую категорию имеют 9 сотрудников;</w:t>
      </w:r>
    </w:p>
    <w:p w:rsidR="00B41E81" w:rsidRDefault="00B41E81" w:rsidP="00B41E81">
      <w:pPr>
        <w:pStyle w:val="a7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первую категорию имеют 17 сотрудников</w:t>
      </w:r>
    </w:p>
    <w:p w:rsidR="00E158C9" w:rsidRPr="00B41E81" w:rsidRDefault="00E158C9" w:rsidP="00B41E8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E81">
        <w:rPr>
          <w:rFonts w:ascii="Times New Roman" w:hAnsi="Times New Roman" w:cs="Times New Roman"/>
          <w:sz w:val="24"/>
          <w:szCs w:val="24"/>
        </w:rPr>
        <w:t>В 2021</w:t>
      </w:r>
      <w:r w:rsidR="00B41E81">
        <w:rPr>
          <w:rFonts w:ascii="Times New Roman" w:hAnsi="Times New Roman" w:cs="Times New Roman"/>
          <w:sz w:val="24"/>
          <w:szCs w:val="24"/>
        </w:rPr>
        <w:t>-2022 учебном</w:t>
      </w:r>
      <w:r w:rsidRPr="00B41E81">
        <w:rPr>
          <w:rFonts w:ascii="Times New Roman" w:hAnsi="Times New Roman" w:cs="Times New Roman"/>
          <w:sz w:val="24"/>
          <w:szCs w:val="24"/>
        </w:rPr>
        <w:t xml:space="preserve"> году 100% педагогов воспользовались различными (внешними и внутренними, очными, дистанционными) формами обучения и посетили </w:t>
      </w:r>
      <w:proofErr w:type="spellStart"/>
      <w:r w:rsidRPr="00B41E8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B41E81">
        <w:rPr>
          <w:rFonts w:ascii="Times New Roman" w:hAnsi="Times New Roman" w:cs="Times New Roman"/>
          <w:sz w:val="24"/>
          <w:szCs w:val="24"/>
        </w:rPr>
        <w:t>, семинары, семинары – практикумы, тренинги, семинары – тренинги и др.</w:t>
      </w:r>
    </w:p>
    <w:p w:rsidR="00E158C9" w:rsidRDefault="00E158C9" w:rsidP="00D1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1DC" w:rsidRPr="00CE21DC" w:rsidRDefault="00CE21DC" w:rsidP="00CE21DC">
      <w:pPr>
        <w:pStyle w:val="a7"/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21DC">
        <w:rPr>
          <w:rFonts w:ascii="Times New Roman" w:hAnsi="Times New Roman" w:cs="Times New Roman"/>
          <w:sz w:val="24"/>
          <w:szCs w:val="24"/>
          <w:u w:val="single"/>
        </w:rPr>
        <w:t>Участие педагогов ДОУ в семинарах конференциях, проектах и др.</w:t>
      </w:r>
    </w:p>
    <w:p w:rsidR="00CE7865" w:rsidRDefault="00CE7865" w:rsidP="00CE7865">
      <w:pPr>
        <w:pStyle w:val="a7"/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E7865">
        <w:rPr>
          <w:rFonts w:ascii="Times New Roman" w:hAnsi="Times New Roman" w:cs="Times New Roman"/>
          <w:bCs/>
          <w:i/>
          <w:sz w:val="24"/>
          <w:szCs w:val="24"/>
        </w:rPr>
        <w:t>Март 2022 года</w:t>
      </w:r>
    </w:p>
    <w:p w:rsidR="00CE7865" w:rsidRPr="00CE7865" w:rsidRDefault="00CE7865" w:rsidP="00CE7865">
      <w:pPr>
        <w:pStyle w:val="a7"/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865">
        <w:rPr>
          <w:rFonts w:ascii="Times New Roman" w:hAnsi="Times New Roman" w:cs="Times New Roman"/>
          <w:bCs/>
          <w:sz w:val="24"/>
          <w:szCs w:val="24"/>
        </w:rPr>
        <w:t>Районный тематический семинар для воспитателей «Формирование у дошкольников чувства патриотизма, гражданственности и любви к родному городу», организованный ГБУ ДППО ЦПКС «ИМЦ Красногвардейского района СПб»</w:t>
      </w:r>
    </w:p>
    <w:p w:rsidR="00CE7865" w:rsidRDefault="00CE7865" w:rsidP="00CE7865">
      <w:pPr>
        <w:pStyle w:val="a7"/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865">
        <w:rPr>
          <w:rFonts w:ascii="Times New Roman" w:hAnsi="Times New Roman" w:cs="Times New Roman"/>
          <w:bCs/>
          <w:sz w:val="24"/>
          <w:szCs w:val="24"/>
        </w:rPr>
        <w:t>Открытые НОД «Тайны и загадки Красногвардейского района»</w:t>
      </w:r>
    </w:p>
    <w:p w:rsidR="00CE7865" w:rsidRPr="00CE7865" w:rsidRDefault="00CE7865" w:rsidP="00CE7865">
      <w:pPr>
        <w:pStyle w:val="a7"/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21DC" w:rsidRDefault="00CE21DC" w:rsidP="002C153B">
      <w:pPr>
        <w:pStyle w:val="a7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E21DC">
        <w:rPr>
          <w:rFonts w:ascii="Times New Roman" w:hAnsi="Times New Roman" w:cs="Times New Roman"/>
          <w:sz w:val="24"/>
          <w:szCs w:val="24"/>
          <w:u w:val="single"/>
        </w:rPr>
        <w:t>публикованны</w:t>
      </w:r>
      <w:r>
        <w:rPr>
          <w:rFonts w:ascii="Times New Roman" w:hAnsi="Times New Roman" w:cs="Times New Roman"/>
          <w:sz w:val="24"/>
          <w:szCs w:val="24"/>
          <w:u w:val="single"/>
        </w:rPr>
        <w:t>е педагогами</w:t>
      </w:r>
      <w:r w:rsidRPr="00CE21DC">
        <w:rPr>
          <w:rFonts w:ascii="Times New Roman" w:hAnsi="Times New Roman" w:cs="Times New Roman"/>
          <w:sz w:val="24"/>
          <w:szCs w:val="24"/>
          <w:u w:val="single"/>
        </w:rPr>
        <w:t xml:space="preserve"> стат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E21DC">
        <w:rPr>
          <w:rFonts w:ascii="Times New Roman" w:hAnsi="Times New Roman" w:cs="Times New Roman"/>
          <w:sz w:val="24"/>
          <w:szCs w:val="24"/>
          <w:u w:val="single"/>
        </w:rPr>
        <w:t>, методически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CE21DC">
        <w:rPr>
          <w:rFonts w:ascii="Times New Roman" w:hAnsi="Times New Roman" w:cs="Times New Roman"/>
          <w:sz w:val="24"/>
          <w:szCs w:val="24"/>
          <w:u w:val="single"/>
        </w:rPr>
        <w:t xml:space="preserve"> разработ</w:t>
      </w:r>
      <w:r>
        <w:rPr>
          <w:rFonts w:ascii="Times New Roman" w:hAnsi="Times New Roman" w:cs="Times New Roman"/>
          <w:sz w:val="24"/>
          <w:szCs w:val="24"/>
          <w:u w:val="single"/>
        </w:rPr>
        <w:t>ки</w:t>
      </w:r>
    </w:p>
    <w:p w:rsidR="002C153B" w:rsidRDefault="002C153B" w:rsidP="002C153B">
      <w:pPr>
        <w:pStyle w:val="a7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1DC">
        <w:rPr>
          <w:rFonts w:ascii="Times New Roman" w:hAnsi="Times New Roman" w:cs="Times New Roman"/>
          <w:sz w:val="24"/>
          <w:szCs w:val="24"/>
        </w:rPr>
        <w:t xml:space="preserve">Педагог-профессионал: вызовы </w:t>
      </w:r>
      <w:r w:rsidRPr="00CE21D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E21DC">
        <w:rPr>
          <w:rFonts w:ascii="Times New Roman" w:hAnsi="Times New Roman" w:cs="Times New Roman"/>
          <w:sz w:val="24"/>
          <w:szCs w:val="24"/>
        </w:rPr>
        <w:t xml:space="preserve"> века. Сборник тезисов и материалов по инновационной деятельности, выпуск №2(29), февраль 2021, стр.25, АНО ДПО «Аничков мост»</w:t>
      </w:r>
      <w:r>
        <w:rPr>
          <w:rFonts w:ascii="Times New Roman" w:hAnsi="Times New Roman" w:cs="Times New Roman"/>
          <w:sz w:val="24"/>
          <w:szCs w:val="24"/>
        </w:rPr>
        <w:t xml:space="preserve"> Статья </w:t>
      </w:r>
      <w:r w:rsidRPr="00CE21DC">
        <w:rPr>
          <w:rFonts w:ascii="Times New Roman" w:hAnsi="Times New Roman" w:cs="Times New Roman"/>
          <w:sz w:val="24"/>
          <w:szCs w:val="24"/>
        </w:rPr>
        <w:t>«Театрализованные игры в системе работы по развитию творческих способностей детей дошкольного возраста»</w:t>
      </w:r>
    </w:p>
    <w:p w:rsidR="002C153B" w:rsidRDefault="002C153B" w:rsidP="002C153B">
      <w:pPr>
        <w:pStyle w:val="a7"/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CE21DC">
        <w:rPr>
          <w:rFonts w:ascii="Times New Roman" w:hAnsi="Times New Roman" w:cs="Times New Roman"/>
          <w:sz w:val="24"/>
          <w:szCs w:val="24"/>
        </w:rPr>
        <w:t xml:space="preserve">Образовательная социальная сеть </w:t>
      </w:r>
      <w:r w:rsidRPr="00CE21DC">
        <w:rPr>
          <w:rFonts w:ascii="Times New Roman" w:hAnsi="Times New Roman" w:cs="Times New Roman"/>
          <w:sz w:val="24"/>
          <w:szCs w:val="24"/>
          <w:lang w:val="en-US"/>
        </w:rPr>
        <w:t>nsportal</w:t>
      </w:r>
      <w:r w:rsidRPr="00CE21DC">
        <w:rPr>
          <w:rFonts w:ascii="Times New Roman" w:hAnsi="Times New Roman" w:cs="Times New Roman"/>
          <w:sz w:val="24"/>
          <w:szCs w:val="24"/>
        </w:rPr>
        <w:t>.</w:t>
      </w:r>
      <w:r w:rsidRPr="00CE21DC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153B" w:rsidRDefault="002C153B" w:rsidP="002C153B">
      <w:pPr>
        <w:pStyle w:val="a7"/>
        <w:numPr>
          <w:ilvl w:val="0"/>
          <w:numId w:val="26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CE21DC">
        <w:rPr>
          <w:rFonts w:ascii="Times New Roman" w:hAnsi="Times New Roman" w:cs="Times New Roman"/>
          <w:sz w:val="24"/>
          <w:szCs w:val="24"/>
        </w:rPr>
        <w:t>«Логопедический массаж как способ преодоления дизартрии»</w:t>
      </w:r>
    </w:p>
    <w:p w:rsidR="002C153B" w:rsidRDefault="002C153B" w:rsidP="002C153B">
      <w:pPr>
        <w:pStyle w:val="a7"/>
        <w:numPr>
          <w:ilvl w:val="0"/>
          <w:numId w:val="26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CE21DC">
        <w:rPr>
          <w:rFonts w:ascii="Times New Roman" w:hAnsi="Times New Roman" w:cs="Times New Roman"/>
          <w:sz w:val="24"/>
          <w:szCs w:val="24"/>
        </w:rPr>
        <w:t>«Логопедическая игротека. Дидактические игры для автоматизации звуков»</w:t>
      </w:r>
    </w:p>
    <w:p w:rsidR="002C153B" w:rsidRDefault="002C153B" w:rsidP="002C153B">
      <w:pPr>
        <w:pStyle w:val="a7"/>
        <w:numPr>
          <w:ilvl w:val="0"/>
          <w:numId w:val="26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CE21DC">
        <w:rPr>
          <w:rFonts w:ascii="Times New Roman" w:hAnsi="Times New Roman" w:cs="Times New Roman"/>
          <w:sz w:val="24"/>
          <w:szCs w:val="24"/>
        </w:rPr>
        <w:t>«Методические рекомендации для творческого проекта по ИЗО»</w:t>
      </w:r>
    </w:p>
    <w:p w:rsidR="002C153B" w:rsidRDefault="002C153B" w:rsidP="002C153B">
      <w:pPr>
        <w:pStyle w:val="a7"/>
        <w:numPr>
          <w:ilvl w:val="0"/>
          <w:numId w:val="26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CE21DC">
        <w:rPr>
          <w:rFonts w:ascii="Times New Roman" w:hAnsi="Times New Roman" w:cs="Times New Roman"/>
          <w:sz w:val="24"/>
          <w:szCs w:val="24"/>
        </w:rPr>
        <w:t>«Влияние фольклора на развитие музыкальных способностей детей дошкольного возраста»</w:t>
      </w:r>
    </w:p>
    <w:p w:rsidR="002C153B" w:rsidRDefault="002C153B" w:rsidP="002C153B">
      <w:pPr>
        <w:pStyle w:val="a7"/>
        <w:numPr>
          <w:ilvl w:val="0"/>
          <w:numId w:val="26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CE21DC">
        <w:rPr>
          <w:rFonts w:ascii="Times New Roman" w:hAnsi="Times New Roman" w:cs="Times New Roman"/>
          <w:sz w:val="24"/>
          <w:szCs w:val="24"/>
        </w:rPr>
        <w:t>«Роль фольклора в развитии музыкальных способностей детей дошкольного возраста»</w:t>
      </w:r>
    </w:p>
    <w:p w:rsidR="002C153B" w:rsidRDefault="002C153B" w:rsidP="002C153B">
      <w:pPr>
        <w:pStyle w:val="a7"/>
        <w:numPr>
          <w:ilvl w:val="0"/>
          <w:numId w:val="26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CE21DC">
        <w:rPr>
          <w:rFonts w:ascii="Times New Roman" w:hAnsi="Times New Roman" w:cs="Times New Roman"/>
          <w:sz w:val="24"/>
          <w:szCs w:val="24"/>
        </w:rPr>
        <w:t>«Сценарий осеннего развлечения «Волшебница-Осень» для детей 4-5 лет»</w:t>
      </w:r>
      <w:r w:rsidRPr="002C1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53B" w:rsidRDefault="002C153B" w:rsidP="002C153B">
      <w:pPr>
        <w:pStyle w:val="a7"/>
        <w:numPr>
          <w:ilvl w:val="0"/>
          <w:numId w:val="26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CE21DC">
        <w:rPr>
          <w:rFonts w:ascii="Times New Roman" w:hAnsi="Times New Roman" w:cs="Times New Roman"/>
          <w:sz w:val="24"/>
          <w:szCs w:val="24"/>
        </w:rPr>
        <w:t>«Работа с ребенком старшего возраста с нарушением поведения»</w:t>
      </w:r>
      <w:r w:rsidRPr="002C1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1DC" w:rsidRDefault="00CE21DC" w:rsidP="00CE21DC">
      <w:pPr>
        <w:pStyle w:val="a7"/>
        <w:tabs>
          <w:tab w:val="left" w:pos="7028"/>
          <w:tab w:val="left" w:pos="9356"/>
        </w:tabs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BE3" w:rsidRDefault="00442BE3" w:rsidP="00CE21DC">
      <w:pPr>
        <w:pStyle w:val="a7"/>
        <w:tabs>
          <w:tab w:val="left" w:pos="7028"/>
          <w:tab w:val="left" w:pos="9356"/>
        </w:tabs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53B" w:rsidRPr="002C153B" w:rsidRDefault="002C153B" w:rsidP="002C1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C15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педагогов и </w:t>
      </w:r>
      <w:r w:rsidRPr="002C15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ДОУ</w:t>
      </w:r>
      <w:r w:rsidRPr="002C15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акциях,</w:t>
      </w:r>
      <w:r w:rsidRPr="002C15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открытых мероприятиях, конкурсах,</w:t>
      </w:r>
    </w:p>
    <w:p w:rsidR="002C153B" w:rsidRDefault="002C153B" w:rsidP="002C1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C15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соревнованиях различного уровня:</w:t>
      </w:r>
    </w:p>
    <w:p w:rsidR="002C153B" w:rsidRPr="002C153B" w:rsidRDefault="002C153B" w:rsidP="002C1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C153B" w:rsidRPr="00442BE3" w:rsidRDefault="002C153B" w:rsidP="00442B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BE3">
        <w:rPr>
          <w:rFonts w:ascii="Times New Roman" w:hAnsi="Times New Roman" w:cs="Times New Roman"/>
          <w:bCs/>
          <w:sz w:val="24"/>
          <w:szCs w:val="24"/>
        </w:rPr>
        <w:t>Конкурс «Время года» Межрегиональный Международный образовательный портал «Солнечный свет»</w:t>
      </w:r>
    </w:p>
    <w:p w:rsidR="00CE7865" w:rsidRPr="00442BE3" w:rsidRDefault="00CE7865" w:rsidP="00442B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7865" w:rsidRPr="00442BE3" w:rsidRDefault="00CE7865" w:rsidP="00442B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BE3">
        <w:rPr>
          <w:rFonts w:ascii="Times New Roman" w:hAnsi="Times New Roman" w:cs="Times New Roman"/>
          <w:bCs/>
          <w:sz w:val="24"/>
          <w:szCs w:val="24"/>
        </w:rPr>
        <w:t>Районный конкурс «Отряд ЮИД в действии»</w:t>
      </w:r>
      <w:r w:rsidR="00442BE3" w:rsidRPr="00442BE3">
        <w:rPr>
          <w:rFonts w:ascii="Times New Roman" w:hAnsi="Times New Roman" w:cs="Times New Roman"/>
          <w:bCs/>
          <w:sz w:val="24"/>
          <w:szCs w:val="24"/>
        </w:rPr>
        <w:t>, победитель в номинации «Вокальное искусство», победитель в номинации «Самый маленький участник»</w:t>
      </w:r>
    </w:p>
    <w:p w:rsidR="00442BE3" w:rsidRPr="00442BE3" w:rsidRDefault="00442BE3" w:rsidP="00442B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BE3" w:rsidRPr="00442BE3" w:rsidRDefault="00442BE3" w:rsidP="00442B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BE3">
        <w:rPr>
          <w:rFonts w:ascii="Times New Roman" w:hAnsi="Times New Roman" w:cs="Times New Roman"/>
          <w:bCs/>
          <w:sz w:val="24"/>
          <w:szCs w:val="24"/>
        </w:rPr>
        <w:t>Районный конкурс «Безопасность глазами детей»</w:t>
      </w:r>
      <w:r w:rsidR="002C1506">
        <w:rPr>
          <w:rFonts w:ascii="Times New Roman" w:hAnsi="Times New Roman" w:cs="Times New Roman"/>
          <w:bCs/>
          <w:sz w:val="24"/>
          <w:szCs w:val="24"/>
        </w:rPr>
        <w:t xml:space="preserve"> по пожарной безопасности «Неопалимая купина»</w:t>
      </w:r>
      <w:r w:rsidRPr="00442BE3">
        <w:rPr>
          <w:rFonts w:ascii="Times New Roman" w:hAnsi="Times New Roman" w:cs="Times New Roman"/>
          <w:bCs/>
          <w:sz w:val="24"/>
          <w:szCs w:val="24"/>
        </w:rPr>
        <w:t>, диплом участника в номинации «Художественно-изобразительное искусство», диплом участника в номинации «Декоративно-прикладное творчество»</w:t>
      </w:r>
    </w:p>
    <w:p w:rsidR="00442BE3" w:rsidRPr="00442BE3" w:rsidRDefault="00442BE3" w:rsidP="00442B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BE3" w:rsidRPr="00442BE3" w:rsidRDefault="00442BE3" w:rsidP="00442B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BE3">
        <w:rPr>
          <w:rFonts w:ascii="Times New Roman" w:hAnsi="Times New Roman" w:cs="Times New Roman"/>
          <w:bCs/>
          <w:sz w:val="24"/>
          <w:szCs w:val="24"/>
        </w:rPr>
        <w:t>Районный конкурс «Азбука пожарной безопасности», грамота за 3 место в номинации «Театральное искусство»</w:t>
      </w:r>
    </w:p>
    <w:p w:rsidR="00CE21DC" w:rsidRPr="00CE21DC" w:rsidRDefault="00CE21DC" w:rsidP="002C153B">
      <w:pPr>
        <w:pStyle w:val="a7"/>
        <w:spacing w:after="0" w:line="240" w:lineRule="auto"/>
        <w:ind w:firstLine="567"/>
        <w:rPr>
          <w:rFonts w:ascii="Times New Roman" w:hAnsi="Times New Roman" w:cs="Times New Roman"/>
          <w:sz w:val="23"/>
        </w:rPr>
      </w:pPr>
    </w:p>
    <w:p w:rsidR="00B41E81" w:rsidRPr="00442BE3" w:rsidRDefault="00442BE3" w:rsidP="00D1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42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Патриотический музыкальный фестиваль «Музыкальная легенда» среди дошкольных учреждений Красногвардейского района Санкт-Петербурга</w:t>
      </w:r>
    </w:p>
    <w:p w:rsidR="002C153B" w:rsidRDefault="002C153B" w:rsidP="00D1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506" w:rsidRPr="002C1506" w:rsidRDefault="002C1506" w:rsidP="00D1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открытый фестиваль любительских видеофильмов, посвященный Всемирному дню туризма «ВИДЕОГЛОБУС», диплом участника</w:t>
      </w:r>
    </w:p>
    <w:p w:rsidR="002C1506" w:rsidRDefault="002C1506" w:rsidP="00D1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D32" w:rsidRPr="00F33D32" w:rsidRDefault="00F33D32" w:rsidP="00D1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D32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F33D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районный </w:t>
      </w:r>
      <w:r w:rsidRPr="00F33D32">
        <w:rPr>
          <w:rFonts w:ascii="Times New Roman" w:hAnsi="Times New Roman" w:cs="Times New Roman"/>
          <w:bCs/>
          <w:sz w:val="24"/>
          <w:szCs w:val="24"/>
        </w:rPr>
        <w:t>конкурс чтецов среди дошкольников «Разукрасим мир стихами»</w:t>
      </w:r>
      <w:r>
        <w:rPr>
          <w:rFonts w:ascii="Times New Roman" w:hAnsi="Times New Roman" w:cs="Times New Roman"/>
          <w:bCs/>
          <w:sz w:val="24"/>
          <w:szCs w:val="24"/>
        </w:rPr>
        <w:t>, грамота за 3 место в номинации «5-6 лет»</w:t>
      </w:r>
    </w:p>
    <w:p w:rsidR="00F33D32" w:rsidRPr="005F76A2" w:rsidRDefault="00F33D32" w:rsidP="00D1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5F76A2" w:rsidRDefault="005F76A2" w:rsidP="00D1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6A2">
        <w:rPr>
          <w:rFonts w:ascii="Times New Roman" w:hAnsi="Times New Roman" w:cs="Times New Roman"/>
          <w:sz w:val="24"/>
          <w:szCs w:val="24"/>
        </w:rPr>
        <w:t>Всероссийский творческий конкурс «ОТКРЫТКА СВОИМИ РУКАМИ», диплом призера</w:t>
      </w:r>
    </w:p>
    <w:p w:rsidR="005F76A2" w:rsidRPr="005F76A2" w:rsidRDefault="005F76A2" w:rsidP="00D1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5F76A2" w:rsidRDefault="005F76A2" w:rsidP="00D1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6A2">
        <w:rPr>
          <w:rFonts w:ascii="Times New Roman" w:hAnsi="Times New Roman" w:cs="Times New Roman"/>
          <w:sz w:val="24"/>
          <w:szCs w:val="24"/>
        </w:rPr>
        <w:t>Всероссийский творческий конкурс «МОЯ МАМА ЛУЧШЕ ВСЕХ», диплом победителя</w:t>
      </w:r>
    </w:p>
    <w:p w:rsidR="005F76A2" w:rsidRDefault="005F76A2" w:rsidP="00D1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9B3" w:rsidRDefault="006509B3" w:rsidP="00D1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районный конкурс детского технического и художественно-прикладного творчества, посвященного Дню Космонавтики «Космос далекий и близкий, загадочный и манящий», диплом Победителя 3 степени</w:t>
      </w:r>
    </w:p>
    <w:p w:rsidR="006509B3" w:rsidRDefault="006509B3" w:rsidP="00D1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9B3" w:rsidRDefault="006509B3" w:rsidP="00D1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творческий конкурс «Наследники Победы – 2022», конкурсная работа «Моряки отважные», Диплом за 2 место в номинации «Танцевальная постановка»</w:t>
      </w:r>
    </w:p>
    <w:p w:rsidR="006509B3" w:rsidRDefault="006509B3" w:rsidP="00D1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53B" w:rsidRDefault="00442BE3" w:rsidP="00D1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Общегородская акция «Безопасные каникулы или Новый год по «правилам» в рамках городского марафона «Калейдоскоп безопасности»</w:t>
      </w:r>
    </w:p>
    <w:p w:rsidR="00442BE3" w:rsidRDefault="00442BE3" w:rsidP="00D1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506" w:rsidRDefault="002C1506" w:rsidP="002C1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Общегородская акция «ЗАСВЕТИСЬ» в рамках городского марафона «Калейдоскоп безопасности.</w:t>
      </w:r>
    </w:p>
    <w:p w:rsidR="002C1506" w:rsidRDefault="002C1506" w:rsidP="002C1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BE3" w:rsidRDefault="00442BE3" w:rsidP="00D1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детского общественного движения «Юный инспектор движения» Санкт-Петербурга «Скорость – не главное!»</w:t>
      </w:r>
    </w:p>
    <w:p w:rsidR="00265807" w:rsidRDefault="00265807" w:rsidP="00D1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FEE" w:rsidRDefault="00080FEE" w:rsidP="00D1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080FEE" w:rsidRDefault="005F76A2" w:rsidP="005F7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Финансовые ресурсы ДОУ и их использование</w:t>
      </w:r>
    </w:p>
    <w:p w:rsidR="005F76A2" w:rsidRPr="00080FEE" w:rsidRDefault="005F76A2" w:rsidP="005F7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F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Финансово-хозяйственная деятельность детского сада направлена на реализацию уставных целей. Основным источником формирования имущества ГБДОУ детский сад № 82 являются субсидии главного распорядителя образовательного учреждения.</w:t>
      </w:r>
    </w:p>
    <w:p w:rsidR="006B6234" w:rsidRDefault="006B6234" w:rsidP="005F7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FEE" w:rsidRDefault="00080FEE" w:rsidP="005F7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FEE" w:rsidRDefault="00080FEE" w:rsidP="005F7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FEE" w:rsidRDefault="00080FEE" w:rsidP="005F7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FEE" w:rsidRPr="00080FEE" w:rsidRDefault="00080FEE" w:rsidP="00080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EE">
        <w:rPr>
          <w:rFonts w:ascii="Times New Roman" w:hAnsi="Times New Roman" w:cs="Times New Roman"/>
          <w:b/>
          <w:sz w:val="24"/>
          <w:szCs w:val="24"/>
        </w:rPr>
        <w:lastRenderedPageBreak/>
        <w:t>Отчет о расходовании финансовых и материальных средств в</w:t>
      </w:r>
    </w:p>
    <w:p w:rsidR="00080FEE" w:rsidRPr="00080FEE" w:rsidRDefault="00080FEE" w:rsidP="00080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EE">
        <w:rPr>
          <w:rFonts w:ascii="Times New Roman" w:hAnsi="Times New Roman" w:cs="Times New Roman"/>
          <w:b/>
          <w:sz w:val="24"/>
          <w:szCs w:val="24"/>
        </w:rPr>
        <w:t>ГБДОУ детском саду № 82 Красногвардейского района Санкт-Петербурга</w:t>
      </w:r>
    </w:p>
    <w:p w:rsidR="00080FEE" w:rsidRPr="00080FEE" w:rsidRDefault="00080FEE" w:rsidP="00080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80FEE">
        <w:rPr>
          <w:rFonts w:ascii="Times New Roman" w:hAnsi="Times New Roman" w:cs="Times New Roman"/>
          <w:b/>
          <w:sz w:val="24"/>
          <w:szCs w:val="24"/>
        </w:rPr>
        <w:t xml:space="preserve"> 2021-2022 учебном году</w:t>
      </w:r>
    </w:p>
    <w:p w:rsidR="00080FEE" w:rsidRPr="00080FEE" w:rsidRDefault="00080FEE" w:rsidP="00080F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1317"/>
        <w:gridCol w:w="4915"/>
        <w:gridCol w:w="2410"/>
        <w:gridCol w:w="1559"/>
      </w:tblGrid>
      <w:tr w:rsidR="006B6234" w:rsidRPr="000D704C" w:rsidTr="00080FEE">
        <w:trPr>
          <w:trHeight w:val="414"/>
        </w:trPr>
        <w:tc>
          <w:tcPr>
            <w:tcW w:w="1317" w:type="dxa"/>
            <w:vAlign w:val="center"/>
          </w:tcPr>
          <w:p w:rsidR="006B6234" w:rsidRPr="000D704C" w:rsidRDefault="006B6234" w:rsidP="00080FEE">
            <w:pPr>
              <w:spacing w:line="276" w:lineRule="auto"/>
              <w:jc w:val="center"/>
              <w:rPr>
                <w:b/>
              </w:rPr>
            </w:pPr>
            <w:r w:rsidRPr="000D704C">
              <w:rPr>
                <w:b/>
              </w:rPr>
              <w:t>Дата заключения контракта</w:t>
            </w:r>
          </w:p>
        </w:tc>
        <w:tc>
          <w:tcPr>
            <w:tcW w:w="4915" w:type="dxa"/>
            <w:vAlign w:val="center"/>
          </w:tcPr>
          <w:p w:rsidR="006B6234" w:rsidRPr="000D704C" w:rsidRDefault="006B6234" w:rsidP="00080FEE">
            <w:pPr>
              <w:spacing w:line="276" w:lineRule="auto"/>
              <w:jc w:val="center"/>
              <w:rPr>
                <w:b/>
              </w:rPr>
            </w:pPr>
            <w:r w:rsidRPr="000D704C">
              <w:rPr>
                <w:b/>
              </w:rPr>
              <w:t>Предмет контракта</w:t>
            </w:r>
          </w:p>
        </w:tc>
        <w:tc>
          <w:tcPr>
            <w:tcW w:w="2410" w:type="dxa"/>
            <w:vAlign w:val="center"/>
          </w:tcPr>
          <w:p w:rsidR="006B6234" w:rsidRPr="000D704C" w:rsidRDefault="006B6234" w:rsidP="00080FEE">
            <w:pPr>
              <w:spacing w:line="276" w:lineRule="auto"/>
              <w:jc w:val="center"/>
              <w:rPr>
                <w:b/>
              </w:rPr>
            </w:pPr>
            <w:r w:rsidRPr="000D704C">
              <w:rPr>
                <w:b/>
              </w:rPr>
              <w:t>Поставщик</w:t>
            </w:r>
          </w:p>
        </w:tc>
        <w:tc>
          <w:tcPr>
            <w:tcW w:w="1559" w:type="dxa"/>
            <w:vAlign w:val="center"/>
          </w:tcPr>
          <w:p w:rsidR="006B6234" w:rsidRPr="000D704C" w:rsidRDefault="006B6234" w:rsidP="00080FEE">
            <w:pPr>
              <w:spacing w:line="276" w:lineRule="auto"/>
              <w:jc w:val="center"/>
              <w:rPr>
                <w:b/>
              </w:rPr>
            </w:pPr>
            <w:r w:rsidRPr="000D704C">
              <w:rPr>
                <w:b/>
              </w:rPr>
              <w:t>Сумма по КОСГУ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20.09.2021</w:t>
            </w:r>
          </w:p>
        </w:tc>
        <w:tc>
          <w:tcPr>
            <w:tcW w:w="4915" w:type="dxa"/>
          </w:tcPr>
          <w:p w:rsidR="000D704C" w:rsidRPr="000D704C" w:rsidRDefault="000D704C" w:rsidP="000D704C">
            <w:pPr>
              <w:rPr>
                <w:color w:val="000000"/>
              </w:rPr>
            </w:pPr>
            <w:r w:rsidRPr="000D704C">
              <w:rPr>
                <w:color w:val="000000"/>
              </w:rPr>
              <w:t xml:space="preserve">Поставка хозяйственных товаров для </w:t>
            </w:r>
            <w:r>
              <w:rPr>
                <w:color w:val="000000"/>
              </w:rPr>
              <w:t>ГБДОУ д/с</w:t>
            </w:r>
            <w:r w:rsidRPr="000D704C">
              <w:rPr>
                <w:color w:val="000000"/>
              </w:rPr>
              <w:t xml:space="preserve"> № 82 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0D704C">
              <w:rPr>
                <w:color w:val="000000"/>
              </w:rPr>
              <w:t xml:space="preserve"> "ЭДЕЛЬВЕЙС"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jc w:val="right"/>
              <w:rPr>
                <w:color w:val="000000"/>
              </w:rPr>
            </w:pPr>
            <w:r w:rsidRPr="000D704C">
              <w:rPr>
                <w:color w:val="000000"/>
              </w:rPr>
              <w:t>42</w:t>
            </w:r>
            <w:r>
              <w:rPr>
                <w:color w:val="000000"/>
              </w:rPr>
              <w:t> </w:t>
            </w:r>
            <w:r w:rsidRPr="000D704C">
              <w:rPr>
                <w:color w:val="000000"/>
              </w:rPr>
              <w:t>941</w:t>
            </w:r>
            <w:r>
              <w:rPr>
                <w:color w:val="000000"/>
              </w:rPr>
              <w:t>,70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20.09.2021</w:t>
            </w:r>
          </w:p>
        </w:tc>
        <w:tc>
          <w:tcPr>
            <w:tcW w:w="4915" w:type="dxa"/>
          </w:tcPr>
          <w:p w:rsidR="000D704C" w:rsidRPr="000D704C" w:rsidRDefault="000D704C" w:rsidP="000D704C">
            <w:pPr>
              <w:rPr>
                <w:color w:val="000000"/>
              </w:rPr>
            </w:pPr>
            <w:r w:rsidRPr="000D704C">
              <w:rPr>
                <w:color w:val="000000"/>
              </w:rPr>
              <w:t xml:space="preserve">Выполнение работ по устройству креплений трубопроводов внутренней тепловой сети для </w:t>
            </w:r>
            <w:r>
              <w:rPr>
                <w:color w:val="000000"/>
              </w:rPr>
              <w:t>ГБДОУ д/с №82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 w:rsidRPr="000D704C">
              <w:rPr>
                <w:color w:val="000000"/>
              </w:rPr>
              <w:t>ИП Д</w:t>
            </w:r>
            <w:r>
              <w:rPr>
                <w:color w:val="000000"/>
              </w:rPr>
              <w:t>енискин</w:t>
            </w:r>
            <w:r w:rsidRPr="000D704C">
              <w:rPr>
                <w:color w:val="000000"/>
              </w:rPr>
              <w:t xml:space="preserve"> Д.А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jc w:val="right"/>
              <w:rPr>
                <w:color w:val="000000"/>
              </w:rPr>
            </w:pPr>
            <w:r w:rsidRPr="000D704C">
              <w:rPr>
                <w:color w:val="000000"/>
              </w:rPr>
              <w:t>164</w:t>
            </w:r>
            <w:r>
              <w:rPr>
                <w:color w:val="000000"/>
              </w:rPr>
              <w:t> </w:t>
            </w:r>
            <w:r w:rsidRPr="000D704C">
              <w:rPr>
                <w:color w:val="000000"/>
              </w:rPr>
              <w:t>646</w:t>
            </w:r>
            <w:r>
              <w:rPr>
                <w:color w:val="000000"/>
              </w:rPr>
              <w:t>,83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30.09.2021</w:t>
            </w:r>
          </w:p>
        </w:tc>
        <w:tc>
          <w:tcPr>
            <w:tcW w:w="4915" w:type="dxa"/>
          </w:tcPr>
          <w:p w:rsidR="000D704C" w:rsidRPr="000D704C" w:rsidRDefault="000D704C" w:rsidP="000D704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D704C">
              <w:rPr>
                <w:color w:val="000000"/>
              </w:rPr>
              <w:t xml:space="preserve">оставка картриджей для </w:t>
            </w:r>
            <w:r>
              <w:rPr>
                <w:color w:val="000000"/>
              </w:rPr>
              <w:t>ГБДОУ д/с №82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 w:rsidRPr="000D704C">
              <w:rPr>
                <w:color w:val="000000"/>
              </w:rPr>
              <w:t xml:space="preserve">ИП </w:t>
            </w:r>
            <w:r>
              <w:rPr>
                <w:color w:val="000000"/>
              </w:rPr>
              <w:t>Константинов</w:t>
            </w:r>
            <w:r w:rsidRPr="000D704C">
              <w:rPr>
                <w:color w:val="000000"/>
              </w:rPr>
              <w:t xml:space="preserve"> Д.В.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jc w:val="right"/>
              <w:rPr>
                <w:color w:val="000000"/>
              </w:rPr>
            </w:pPr>
            <w:r w:rsidRPr="000D704C">
              <w:rPr>
                <w:color w:val="000000"/>
              </w:rPr>
              <w:t>16</w:t>
            </w:r>
            <w:r>
              <w:rPr>
                <w:color w:val="000000"/>
              </w:rPr>
              <w:t> </w:t>
            </w:r>
            <w:r w:rsidRPr="000D704C">
              <w:rPr>
                <w:color w:val="000000"/>
              </w:rPr>
              <w:t>400</w:t>
            </w:r>
            <w:r>
              <w:rPr>
                <w:color w:val="000000"/>
              </w:rPr>
              <w:t>,65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11.10.2021</w:t>
            </w:r>
          </w:p>
        </w:tc>
        <w:tc>
          <w:tcPr>
            <w:tcW w:w="4915" w:type="dxa"/>
          </w:tcPr>
          <w:p w:rsidR="000D704C" w:rsidRPr="000D704C" w:rsidRDefault="000D704C" w:rsidP="000D704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D704C">
              <w:rPr>
                <w:color w:val="000000"/>
              </w:rPr>
              <w:t xml:space="preserve">оставка стульев детских для </w:t>
            </w:r>
            <w:r>
              <w:rPr>
                <w:color w:val="000000"/>
              </w:rPr>
              <w:t>ГБДОУ д/с №82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0D704C">
              <w:rPr>
                <w:color w:val="000000"/>
              </w:rPr>
              <w:t xml:space="preserve"> "ВАРДИС"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jc w:val="right"/>
              <w:rPr>
                <w:color w:val="000000"/>
              </w:rPr>
            </w:pPr>
            <w:r w:rsidRPr="000D704C">
              <w:rPr>
                <w:color w:val="000000"/>
              </w:rPr>
              <w:t>28</w:t>
            </w:r>
            <w:r>
              <w:rPr>
                <w:color w:val="000000"/>
              </w:rPr>
              <w:t> </w:t>
            </w:r>
            <w:r w:rsidRPr="000D704C">
              <w:rPr>
                <w:color w:val="000000"/>
              </w:rPr>
              <w:t>916</w:t>
            </w:r>
            <w:r>
              <w:rPr>
                <w:color w:val="000000"/>
              </w:rPr>
              <w:t>,75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 w:rsidRPr="000D704C">
              <w:rPr>
                <w:color w:val="000000"/>
              </w:rPr>
              <w:t>12.10.2021</w:t>
            </w:r>
          </w:p>
        </w:tc>
        <w:tc>
          <w:tcPr>
            <w:tcW w:w="4915" w:type="dxa"/>
          </w:tcPr>
          <w:p w:rsidR="000D704C" w:rsidRPr="000D704C" w:rsidRDefault="000D704C" w:rsidP="000D704C">
            <w:pPr>
              <w:rPr>
                <w:color w:val="000000"/>
              </w:rPr>
            </w:pPr>
            <w:r w:rsidRPr="000D704C">
              <w:rPr>
                <w:color w:val="000000"/>
              </w:rPr>
              <w:t xml:space="preserve">Поставка посуды для </w:t>
            </w:r>
            <w:r>
              <w:rPr>
                <w:color w:val="000000"/>
              </w:rPr>
              <w:t>ГБДОУ д/с №82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0D704C">
              <w:rPr>
                <w:color w:val="000000"/>
              </w:rPr>
              <w:t xml:space="preserve"> "ВЕСТА"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jc w:val="right"/>
              <w:rPr>
                <w:color w:val="000000"/>
              </w:rPr>
            </w:pPr>
            <w:r w:rsidRPr="000D704C">
              <w:rPr>
                <w:color w:val="000000"/>
              </w:rPr>
              <w:t>111</w:t>
            </w:r>
            <w:r>
              <w:rPr>
                <w:color w:val="000000"/>
              </w:rPr>
              <w:t> </w:t>
            </w:r>
            <w:r w:rsidRPr="000D704C">
              <w:rPr>
                <w:color w:val="000000"/>
              </w:rPr>
              <w:t>967</w:t>
            </w:r>
            <w:r>
              <w:rPr>
                <w:color w:val="000000"/>
              </w:rPr>
              <w:t>,40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 w:rsidRPr="000D704C">
              <w:rPr>
                <w:color w:val="000000"/>
              </w:rPr>
              <w:t>12.10.2021</w:t>
            </w:r>
          </w:p>
        </w:tc>
        <w:tc>
          <w:tcPr>
            <w:tcW w:w="4915" w:type="dxa"/>
          </w:tcPr>
          <w:p w:rsidR="000D704C" w:rsidRPr="000D704C" w:rsidRDefault="000D704C" w:rsidP="000D704C">
            <w:pPr>
              <w:rPr>
                <w:color w:val="000000"/>
              </w:rPr>
            </w:pPr>
            <w:r w:rsidRPr="000D704C">
              <w:rPr>
                <w:color w:val="000000"/>
              </w:rPr>
              <w:t xml:space="preserve">Поставка посуды для </w:t>
            </w:r>
            <w:r>
              <w:rPr>
                <w:color w:val="000000"/>
              </w:rPr>
              <w:t>ГБДОУ д/с №82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0D704C">
              <w:rPr>
                <w:color w:val="000000"/>
              </w:rPr>
              <w:t xml:space="preserve"> "ВЕСТА"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jc w:val="right"/>
              <w:rPr>
                <w:color w:val="000000"/>
              </w:rPr>
            </w:pPr>
            <w:r w:rsidRPr="000D704C">
              <w:rPr>
                <w:color w:val="000000"/>
              </w:rPr>
              <w:t>12</w:t>
            </w:r>
            <w:r>
              <w:rPr>
                <w:color w:val="000000"/>
              </w:rPr>
              <w:t> </w:t>
            </w:r>
            <w:r w:rsidRPr="000D704C">
              <w:rPr>
                <w:color w:val="000000"/>
              </w:rPr>
              <w:t>467</w:t>
            </w:r>
            <w:r>
              <w:rPr>
                <w:color w:val="000000"/>
              </w:rPr>
              <w:t>,56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18.10.2021</w:t>
            </w:r>
          </w:p>
        </w:tc>
        <w:tc>
          <w:tcPr>
            <w:tcW w:w="4915" w:type="dxa"/>
          </w:tcPr>
          <w:p w:rsidR="000D704C" w:rsidRPr="000D704C" w:rsidRDefault="000D704C" w:rsidP="000D704C">
            <w:pPr>
              <w:spacing w:line="276" w:lineRule="auto"/>
            </w:pPr>
            <w:r w:rsidRPr="000D704C">
              <w:t>Поставка конфорок для пищеблока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ООО «Рубикон»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right"/>
            </w:pPr>
            <w:r w:rsidRPr="000D704C">
              <w:t>14 853,27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27.10.2021</w:t>
            </w:r>
          </w:p>
        </w:tc>
        <w:tc>
          <w:tcPr>
            <w:tcW w:w="4915" w:type="dxa"/>
          </w:tcPr>
          <w:p w:rsidR="000D704C" w:rsidRPr="000D704C" w:rsidRDefault="000D704C" w:rsidP="000D704C">
            <w:pPr>
              <w:spacing w:line="276" w:lineRule="auto"/>
            </w:pPr>
            <w:r w:rsidRPr="000D704C">
              <w:t>Поставка мебели для групповых помещений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ООО «</w:t>
            </w:r>
            <w:proofErr w:type="spellStart"/>
            <w:r w:rsidRPr="000D704C">
              <w:t>Эраприм</w:t>
            </w:r>
            <w:proofErr w:type="spellEnd"/>
            <w:r w:rsidRPr="000D704C">
              <w:t>»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right"/>
            </w:pPr>
            <w:r w:rsidRPr="000D704C">
              <w:t>599 990,00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27.10.2021</w:t>
            </w:r>
          </w:p>
        </w:tc>
        <w:tc>
          <w:tcPr>
            <w:tcW w:w="4915" w:type="dxa"/>
          </w:tcPr>
          <w:p w:rsidR="000D704C" w:rsidRPr="000D704C" w:rsidRDefault="000D704C" w:rsidP="000D704C">
            <w:pPr>
              <w:spacing w:line="276" w:lineRule="auto"/>
            </w:pPr>
            <w:r w:rsidRPr="000D704C">
              <w:t>Поставка мебели для групповых помещений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ООО «</w:t>
            </w:r>
            <w:proofErr w:type="spellStart"/>
            <w:r w:rsidRPr="000D704C">
              <w:t>Эраприм</w:t>
            </w:r>
            <w:proofErr w:type="spellEnd"/>
            <w:r w:rsidRPr="000D704C">
              <w:t>»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right"/>
            </w:pPr>
            <w:r w:rsidRPr="000D704C">
              <w:t>599 980,00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27.10.2021</w:t>
            </w:r>
          </w:p>
        </w:tc>
        <w:tc>
          <w:tcPr>
            <w:tcW w:w="4915" w:type="dxa"/>
          </w:tcPr>
          <w:p w:rsidR="000D704C" w:rsidRPr="000D704C" w:rsidRDefault="000D704C" w:rsidP="000D704C">
            <w:pPr>
              <w:spacing w:line="276" w:lineRule="auto"/>
            </w:pPr>
            <w:r w:rsidRPr="000D704C">
              <w:t>Поставка мебели для групповых помещений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ООО «</w:t>
            </w:r>
            <w:proofErr w:type="spellStart"/>
            <w:r w:rsidRPr="000D704C">
              <w:t>Эраприм</w:t>
            </w:r>
            <w:proofErr w:type="spellEnd"/>
            <w:r w:rsidRPr="000D704C">
              <w:t>»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right"/>
            </w:pPr>
            <w:r w:rsidRPr="000D704C">
              <w:t>599 980,00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 w:rsidRPr="000D704C">
              <w:rPr>
                <w:color w:val="000000"/>
              </w:rPr>
              <w:t>01.11.2021</w:t>
            </w:r>
          </w:p>
        </w:tc>
        <w:tc>
          <w:tcPr>
            <w:tcW w:w="4915" w:type="dxa"/>
          </w:tcPr>
          <w:p w:rsidR="000D704C" w:rsidRPr="000D704C" w:rsidRDefault="000D704C" w:rsidP="000D704C">
            <w:pPr>
              <w:rPr>
                <w:color w:val="000000"/>
              </w:rPr>
            </w:pPr>
            <w:r w:rsidRPr="000D704C">
              <w:rPr>
                <w:color w:val="000000"/>
              </w:rPr>
              <w:t xml:space="preserve">Оказание услуг по организации питания в </w:t>
            </w:r>
            <w:r>
              <w:rPr>
                <w:color w:val="000000"/>
              </w:rPr>
              <w:t>ГОУ</w:t>
            </w:r>
            <w:r w:rsidRPr="000D704C">
              <w:rPr>
                <w:color w:val="000000"/>
              </w:rPr>
              <w:t>, находящихся в ведении администрации Красногварде</w:t>
            </w:r>
            <w:r>
              <w:rPr>
                <w:color w:val="000000"/>
              </w:rPr>
              <w:t>йского района Санкт-Петербурга,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  <w:r w:rsidRPr="000D704C"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КСП</w:t>
            </w:r>
            <w:r w:rsidRPr="000D704C">
              <w:rPr>
                <w:color w:val="000000"/>
              </w:rPr>
              <w:t xml:space="preserve"> "ОХТА"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jc w:val="right"/>
              <w:rPr>
                <w:color w:val="000000"/>
              </w:rPr>
            </w:pPr>
            <w:r w:rsidRPr="000D704C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0D704C">
              <w:rPr>
                <w:color w:val="000000"/>
              </w:rPr>
              <w:t>076</w:t>
            </w:r>
            <w:r>
              <w:rPr>
                <w:color w:val="000000"/>
              </w:rPr>
              <w:t> </w:t>
            </w:r>
            <w:r w:rsidRPr="000D704C">
              <w:rPr>
                <w:color w:val="000000"/>
              </w:rPr>
              <w:t>065</w:t>
            </w:r>
            <w:r>
              <w:rPr>
                <w:color w:val="000000"/>
              </w:rPr>
              <w:t>,</w:t>
            </w:r>
            <w:r w:rsidRPr="000D704C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Pr="000D704C">
              <w:rPr>
                <w:color w:val="000000"/>
              </w:rPr>
              <w:t xml:space="preserve"> 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09.11.2021</w:t>
            </w:r>
          </w:p>
        </w:tc>
        <w:tc>
          <w:tcPr>
            <w:tcW w:w="4915" w:type="dxa"/>
          </w:tcPr>
          <w:p w:rsidR="000D704C" w:rsidRPr="000D704C" w:rsidRDefault="000D704C" w:rsidP="000D704C">
            <w:pPr>
              <w:spacing w:line="276" w:lineRule="auto"/>
            </w:pPr>
            <w:r w:rsidRPr="000D704C">
              <w:t>Оказание услуг по повышению квалификации по дополнительным профессиональным программам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ЧОУ ВО «БТИ»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right"/>
            </w:pPr>
            <w:r w:rsidRPr="000D704C">
              <w:t>9 000,00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22.11.2021</w:t>
            </w:r>
          </w:p>
        </w:tc>
        <w:tc>
          <w:tcPr>
            <w:tcW w:w="4915" w:type="dxa"/>
            <w:vAlign w:val="center"/>
          </w:tcPr>
          <w:p w:rsidR="000D704C" w:rsidRPr="000D704C" w:rsidRDefault="000D704C" w:rsidP="000D704C">
            <w:pPr>
              <w:spacing w:line="276" w:lineRule="auto"/>
            </w:pPr>
            <w:r w:rsidRPr="000D704C">
              <w:t>Поставка контрольной панели и релейного усилителя для ГБДОУ д/с №82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ООО «ЩИТ»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right"/>
            </w:pPr>
            <w:r w:rsidRPr="000D704C">
              <w:t>12 496,79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22.11.2021</w:t>
            </w:r>
          </w:p>
        </w:tc>
        <w:tc>
          <w:tcPr>
            <w:tcW w:w="4915" w:type="dxa"/>
            <w:vAlign w:val="center"/>
          </w:tcPr>
          <w:p w:rsidR="000D704C" w:rsidRPr="000D704C" w:rsidRDefault="000D704C" w:rsidP="000D704C">
            <w:pPr>
              <w:spacing w:line="276" w:lineRule="auto"/>
            </w:pPr>
            <w:r w:rsidRPr="000D704C">
              <w:t>Поставка спортивного инвентаря для ГБДОУ д/с №82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ООО «</w:t>
            </w:r>
            <w:proofErr w:type="spellStart"/>
            <w:r w:rsidRPr="000D704C">
              <w:t>Спортпрофи</w:t>
            </w:r>
            <w:proofErr w:type="spellEnd"/>
            <w:r w:rsidRPr="000D704C">
              <w:t>»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right"/>
            </w:pPr>
            <w:r w:rsidRPr="000D704C">
              <w:t>33 765,73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22.11.2021</w:t>
            </w:r>
          </w:p>
        </w:tc>
        <w:tc>
          <w:tcPr>
            <w:tcW w:w="4915" w:type="dxa"/>
            <w:vAlign w:val="center"/>
          </w:tcPr>
          <w:p w:rsidR="000D704C" w:rsidRPr="000D704C" w:rsidRDefault="000D704C" w:rsidP="000D704C">
            <w:pPr>
              <w:spacing w:line="276" w:lineRule="auto"/>
            </w:pPr>
            <w:r w:rsidRPr="000D704C">
              <w:t>Поставка матрасов для ГБДОУ д/с №82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ИП Коршун С.Г.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right"/>
            </w:pPr>
            <w:r w:rsidRPr="000D704C">
              <w:t>7 980,00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22.11.2021</w:t>
            </w:r>
          </w:p>
        </w:tc>
        <w:tc>
          <w:tcPr>
            <w:tcW w:w="4915" w:type="dxa"/>
            <w:vAlign w:val="center"/>
          </w:tcPr>
          <w:p w:rsidR="000D704C" w:rsidRPr="000D704C" w:rsidRDefault="000D704C" w:rsidP="000D704C">
            <w:pPr>
              <w:spacing w:line="276" w:lineRule="auto"/>
            </w:pPr>
            <w:r w:rsidRPr="000D704C">
              <w:t>Поставка жесткого диска для ГБДОУ д/с №82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ООО «БИТМАП»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right"/>
            </w:pPr>
            <w:r w:rsidRPr="000D704C">
              <w:t>29 690,50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29.11.2021</w:t>
            </w:r>
          </w:p>
        </w:tc>
        <w:tc>
          <w:tcPr>
            <w:tcW w:w="4915" w:type="dxa"/>
            <w:vAlign w:val="center"/>
          </w:tcPr>
          <w:p w:rsidR="000D704C" w:rsidRPr="000D704C" w:rsidRDefault="000D704C" w:rsidP="000D704C">
            <w:pPr>
              <w:spacing w:line="276" w:lineRule="auto"/>
            </w:pPr>
            <w:r w:rsidRPr="000D704C">
              <w:t>Поставка ноутбуков для ГБДОУ д/с №82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ООО «КАРОС»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right"/>
            </w:pPr>
            <w:r w:rsidRPr="000D704C">
              <w:t>135 993,97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29.11.2021</w:t>
            </w:r>
          </w:p>
        </w:tc>
        <w:tc>
          <w:tcPr>
            <w:tcW w:w="4915" w:type="dxa"/>
          </w:tcPr>
          <w:p w:rsidR="000D704C" w:rsidRPr="000D704C" w:rsidRDefault="000D704C" w:rsidP="000D704C">
            <w:pPr>
              <w:spacing w:line="276" w:lineRule="auto"/>
            </w:pPr>
            <w:r w:rsidRPr="000D704C">
              <w:t>Поставка строительных материалов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ООО «Сатурн СПб»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right"/>
            </w:pPr>
            <w:r w:rsidRPr="000D704C">
              <w:t>15 390,12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02.12.2021</w:t>
            </w:r>
          </w:p>
        </w:tc>
        <w:tc>
          <w:tcPr>
            <w:tcW w:w="4915" w:type="dxa"/>
          </w:tcPr>
          <w:p w:rsidR="000D704C" w:rsidRPr="000D704C" w:rsidRDefault="000D704C" w:rsidP="000D704C">
            <w:pPr>
              <w:spacing w:line="276" w:lineRule="auto"/>
            </w:pPr>
            <w:r w:rsidRPr="000D704C">
              <w:t>Поставка искусственной ели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 xml:space="preserve">ИП </w:t>
            </w:r>
            <w:proofErr w:type="spellStart"/>
            <w:r w:rsidRPr="000D704C">
              <w:t>Чепало</w:t>
            </w:r>
            <w:proofErr w:type="spellEnd"/>
            <w:r w:rsidRPr="000D704C">
              <w:t xml:space="preserve"> А.С.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right"/>
            </w:pPr>
            <w:r w:rsidRPr="000D704C">
              <w:t>25 240,00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16.12.2021</w:t>
            </w:r>
          </w:p>
        </w:tc>
        <w:tc>
          <w:tcPr>
            <w:tcW w:w="4915" w:type="dxa"/>
          </w:tcPr>
          <w:p w:rsidR="000D704C" w:rsidRPr="000D704C" w:rsidRDefault="000D704C" w:rsidP="000D704C">
            <w:pPr>
              <w:spacing w:line="276" w:lineRule="auto"/>
            </w:pPr>
            <w:r w:rsidRPr="000D704C">
              <w:t>Оказание услуг по организации питания сотрудников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АО «КСП «ОХТА»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right"/>
            </w:pPr>
            <w:r w:rsidRPr="000D704C">
              <w:t>25 870,00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16.12.2021</w:t>
            </w:r>
          </w:p>
        </w:tc>
        <w:tc>
          <w:tcPr>
            <w:tcW w:w="4915" w:type="dxa"/>
          </w:tcPr>
          <w:p w:rsidR="000D704C" w:rsidRPr="000D704C" w:rsidRDefault="000D704C" w:rsidP="000D704C">
            <w:pPr>
              <w:spacing w:line="276" w:lineRule="auto"/>
            </w:pPr>
            <w:r w:rsidRPr="000D704C">
              <w:t>Поставка шкафов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ООО «</w:t>
            </w:r>
            <w:proofErr w:type="spellStart"/>
            <w:r w:rsidRPr="000D704C">
              <w:t>Эраприм</w:t>
            </w:r>
            <w:proofErr w:type="spellEnd"/>
            <w:r w:rsidRPr="000D704C">
              <w:t>»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right"/>
            </w:pPr>
            <w:r w:rsidRPr="000D704C">
              <w:t>32 980,00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>16.12.2021</w:t>
            </w:r>
          </w:p>
        </w:tc>
        <w:tc>
          <w:tcPr>
            <w:tcW w:w="4915" w:type="dxa"/>
          </w:tcPr>
          <w:p w:rsidR="000D704C" w:rsidRPr="000D704C" w:rsidRDefault="000D704C" w:rsidP="000D704C">
            <w:pPr>
              <w:spacing w:line="276" w:lineRule="auto"/>
            </w:pPr>
            <w:r w:rsidRPr="000D704C">
              <w:t xml:space="preserve">Поставка </w:t>
            </w:r>
            <w:proofErr w:type="spellStart"/>
            <w:r w:rsidRPr="000D704C">
              <w:t>рециркуляторов</w:t>
            </w:r>
            <w:proofErr w:type="spellEnd"/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center"/>
            </w:pPr>
            <w:r w:rsidRPr="000D704C">
              <w:t xml:space="preserve">ИП </w:t>
            </w:r>
            <w:proofErr w:type="spellStart"/>
            <w:r w:rsidRPr="000D704C">
              <w:t>Пасхин</w:t>
            </w:r>
            <w:proofErr w:type="spellEnd"/>
            <w:r w:rsidRPr="000D704C">
              <w:t xml:space="preserve"> Б.В.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spacing w:line="276" w:lineRule="auto"/>
              <w:jc w:val="right"/>
            </w:pPr>
            <w:r w:rsidRPr="000D704C">
              <w:t>129 000,00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 w:rsidRPr="000D704C">
              <w:rPr>
                <w:color w:val="000000"/>
              </w:rPr>
              <w:t>20.12.2021</w:t>
            </w:r>
          </w:p>
        </w:tc>
        <w:tc>
          <w:tcPr>
            <w:tcW w:w="4915" w:type="dxa"/>
          </w:tcPr>
          <w:p w:rsidR="000D704C" w:rsidRPr="000D704C" w:rsidRDefault="000D704C" w:rsidP="000D704C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D704C">
              <w:rPr>
                <w:color w:val="000000"/>
              </w:rPr>
              <w:t xml:space="preserve">казание услуг по камерному обеззараживанию вещей для </w:t>
            </w:r>
            <w:r>
              <w:rPr>
                <w:color w:val="000000"/>
              </w:rPr>
              <w:t>ГБДОУ д/с №82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0D704C">
              <w:rPr>
                <w:color w:val="000000"/>
              </w:rPr>
              <w:t xml:space="preserve"> "ВОЗРОЖДЕНИЕ"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jc w:val="right"/>
              <w:rPr>
                <w:color w:val="000000"/>
              </w:rPr>
            </w:pPr>
            <w:r w:rsidRPr="000D704C">
              <w:rPr>
                <w:color w:val="000000"/>
              </w:rPr>
              <w:t>32</w:t>
            </w:r>
            <w:r>
              <w:rPr>
                <w:color w:val="000000"/>
              </w:rPr>
              <w:t> </w:t>
            </w:r>
            <w:r w:rsidRPr="000D704C">
              <w:rPr>
                <w:color w:val="000000"/>
              </w:rPr>
              <w:t>723</w:t>
            </w:r>
            <w:r>
              <w:rPr>
                <w:color w:val="000000"/>
              </w:rPr>
              <w:t>,</w:t>
            </w:r>
            <w:r w:rsidRPr="000D704C">
              <w:rPr>
                <w:color w:val="000000"/>
              </w:rPr>
              <w:t xml:space="preserve">99 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 w:rsidRPr="000D704C">
              <w:rPr>
                <w:color w:val="000000"/>
              </w:rPr>
              <w:t>21.12.2021</w:t>
            </w:r>
          </w:p>
        </w:tc>
        <w:tc>
          <w:tcPr>
            <w:tcW w:w="4915" w:type="dxa"/>
          </w:tcPr>
          <w:p w:rsidR="000D704C" w:rsidRPr="000D704C" w:rsidRDefault="000D704C" w:rsidP="000D704C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D704C">
              <w:rPr>
                <w:color w:val="000000"/>
              </w:rPr>
              <w:t xml:space="preserve">казание охранных услуг в </w:t>
            </w:r>
            <w:r>
              <w:rPr>
                <w:color w:val="000000"/>
              </w:rPr>
              <w:t>ГОУ</w:t>
            </w:r>
            <w:r w:rsidRPr="000D704C">
              <w:rPr>
                <w:color w:val="000000"/>
              </w:rPr>
              <w:t xml:space="preserve">, находящихся в ведении администрации Красногвардейского района Санкт-Петербурга 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0D704C"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ОП</w:t>
            </w:r>
            <w:r w:rsidRPr="000D704C">
              <w:rPr>
                <w:color w:val="000000"/>
              </w:rPr>
              <w:t xml:space="preserve"> "БЕКЕТ"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jc w:val="right"/>
              <w:rPr>
                <w:color w:val="000000"/>
              </w:rPr>
            </w:pPr>
            <w:r w:rsidRPr="000D704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0D704C">
              <w:rPr>
                <w:color w:val="000000"/>
              </w:rPr>
              <w:t>146</w:t>
            </w:r>
            <w:r>
              <w:rPr>
                <w:color w:val="000000"/>
              </w:rPr>
              <w:t> </w:t>
            </w:r>
            <w:r w:rsidRPr="000D704C">
              <w:rPr>
                <w:color w:val="000000"/>
              </w:rPr>
              <w:t>400</w:t>
            </w:r>
            <w:r>
              <w:rPr>
                <w:color w:val="000000"/>
              </w:rPr>
              <w:t>,00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 w:rsidRPr="000D704C">
              <w:rPr>
                <w:color w:val="000000"/>
              </w:rPr>
              <w:t>28.12.2021</w:t>
            </w:r>
          </w:p>
        </w:tc>
        <w:tc>
          <w:tcPr>
            <w:tcW w:w="4915" w:type="dxa"/>
          </w:tcPr>
          <w:p w:rsidR="000D704C" w:rsidRPr="000D704C" w:rsidRDefault="000D704C" w:rsidP="000D704C">
            <w:pPr>
              <w:rPr>
                <w:color w:val="000000"/>
              </w:rPr>
            </w:pPr>
            <w:r w:rsidRPr="000D704C">
              <w:rPr>
                <w:color w:val="000000"/>
              </w:rPr>
              <w:t>Оказание услуг по передаче "тревожных сообщений" с обеспечением выезда групп задержания соответствующего подразделения Управления вневедомственной охраны Войск национальной гвардии Российской Федерации, имеющего право осуществлять реагирование на договорной основе, на объекты государственных учреждений находящихся в ведении администрации Красногвардейского района Санкт-Петербурга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0D704C">
              <w:rPr>
                <w:color w:val="000000"/>
              </w:rPr>
              <w:t xml:space="preserve"> "ТЕЛЕКОМЦЕНТР"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jc w:val="right"/>
              <w:rPr>
                <w:color w:val="000000"/>
              </w:rPr>
            </w:pPr>
            <w:r w:rsidRPr="000D704C">
              <w:rPr>
                <w:color w:val="000000"/>
              </w:rPr>
              <w:t>176</w:t>
            </w:r>
            <w:r>
              <w:rPr>
                <w:color w:val="000000"/>
              </w:rPr>
              <w:t> </w:t>
            </w:r>
            <w:r w:rsidRPr="000D704C">
              <w:rPr>
                <w:color w:val="000000"/>
              </w:rPr>
              <w:t>463</w:t>
            </w:r>
            <w:r>
              <w:rPr>
                <w:color w:val="000000"/>
              </w:rPr>
              <w:t>,</w:t>
            </w:r>
            <w:r w:rsidRPr="000D704C">
              <w:rPr>
                <w:color w:val="000000"/>
              </w:rPr>
              <w:t xml:space="preserve">96 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 w:rsidRPr="000D704C">
              <w:rPr>
                <w:color w:val="000000"/>
              </w:rPr>
              <w:t>28.12.2021</w:t>
            </w:r>
          </w:p>
        </w:tc>
        <w:tc>
          <w:tcPr>
            <w:tcW w:w="4915" w:type="dxa"/>
          </w:tcPr>
          <w:p w:rsidR="000D704C" w:rsidRPr="000D704C" w:rsidRDefault="000D704C" w:rsidP="000D704C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D704C">
              <w:rPr>
                <w:color w:val="000000"/>
              </w:rPr>
              <w:t>казание услуг по техническому обслуживанию и эксплуатации комплексных систем обеспечения безопасности (КСОБ) на объектах государственных бюджетных образовательных учреждений, находящихся в ведении администрации Красногвардейского района Санкт-Петербурга в 2022 году.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0D704C">
              <w:rPr>
                <w:color w:val="000000"/>
              </w:rPr>
              <w:t xml:space="preserve"> "ТИТАН СЕРВИС"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jc w:val="right"/>
              <w:rPr>
                <w:color w:val="000000"/>
              </w:rPr>
            </w:pPr>
            <w:r w:rsidRPr="000D704C">
              <w:rPr>
                <w:color w:val="000000"/>
              </w:rPr>
              <w:t>85</w:t>
            </w:r>
            <w:r>
              <w:rPr>
                <w:color w:val="000000"/>
              </w:rPr>
              <w:t> </w:t>
            </w:r>
            <w:r w:rsidRPr="000D704C">
              <w:rPr>
                <w:color w:val="000000"/>
              </w:rPr>
              <w:t>609</w:t>
            </w:r>
            <w:r>
              <w:rPr>
                <w:color w:val="000000"/>
              </w:rPr>
              <w:t>,40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28.12.2021</w:t>
            </w:r>
          </w:p>
        </w:tc>
        <w:tc>
          <w:tcPr>
            <w:tcW w:w="4915" w:type="dxa"/>
          </w:tcPr>
          <w:p w:rsidR="000D704C" w:rsidRPr="000D704C" w:rsidRDefault="000D704C" w:rsidP="000D704C">
            <w:pPr>
              <w:rPr>
                <w:color w:val="000000"/>
              </w:rPr>
            </w:pPr>
            <w:r w:rsidRPr="000D704C">
              <w:rPr>
                <w:color w:val="000000"/>
              </w:rPr>
              <w:t xml:space="preserve">Оказание услуг по эксплуатационно-техническому обслуживанию прибора объектовой оконечной системы передачи извещений (объектового каналообразующего оборудования) на объекте защиты </w:t>
            </w:r>
            <w:r w:rsidRPr="000D704C">
              <w:rPr>
                <w:color w:val="000000"/>
              </w:rPr>
              <w:lastRenderedPageBreak/>
              <w:t>для Государственных учреждений, находящихся в ведении  администрации Красногвардейского района Санкт-Петербурга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</w:t>
            </w:r>
            <w:r w:rsidRPr="000D704C">
              <w:rPr>
                <w:color w:val="000000"/>
              </w:rPr>
              <w:t xml:space="preserve"> "ЦЕНТР БЕЗОПАСНОСТИ "ОХРАНА ПОМЕЩЕНИЙ"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jc w:val="right"/>
              <w:rPr>
                <w:color w:val="000000"/>
              </w:rPr>
            </w:pPr>
            <w:r w:rsidRPr="000D704C">
              <w:rPr>
                <w:color w:val="000000"/>
              </w:rPr>
              <w:t>43</w:t>
            </w:r>
            <w:r>
              <w:rPr>
                <w:color w:val="000000"/>
              </w:rPr>
              <w:t> </w:t>
            </w:r>
            <w:r w:rsidRPr="000D704C">
              <w:rPr>
                <w:color w:val="000000"/>
              </w:rPr>
              <w:t>758</w:t>
            </w:r>
            <w:r>
              <w:rPr>
                <w:color w:val="000000"/>
              </w:rPr>
              <w:t>,00</w:t>
            </w:r>
            <w:r w:rsidRPr="000D704C">
              <w:rPr>
                <w:color w:val="000000"/>
              </w:rPr>
              <w:t xml:space="preserve"> 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 w:rsidRPr="000D704C">
              <w:rPr>
                <w:color w:val="000000"/>
              </w:rPr>
              <w:lastRenderedPageBreak/>
              <w:t>28.12.2021</w:t>
            </w:r>
          </w:p>
        </w:tc>
        <w:tc>
          <w:tcPr>
            <w:tcW w:w="4915" w:type="dxa"/>
          </w:tcPr>
          <w:p w:rsidR="000D704C" w:rsidRPr="000D704C" w:rsidRDefault="000D704C" w:rsidP="000D704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D704C">
              <w:rPr>
                <w:color w:val="000000"/>
              </w:rPr>
              <w:t>оставка бумаги для офисной техники для государственных учреждений, находящихся в ведении Администрации Красногвардейского района Санкт-Петербурга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0D704C">
              <w:rPr>
                <w:color w:val="000000"/>
              </w:rPr>
              <w:t xml:space="preserve"> "СТРЕЛКОВ И СЫН"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jc w:val="right"/>
              <w:rPr>
                <w:color w:val="000000"/>
              </w:rPr>
            </w:pPr>
            <w:r w:rsidRPr="000D704C">
              <w:rPr>
                <w:color w:val="000000"/>
              </w:rPr>
              <w:t>36</w:t>
            </w:r>
            <w:r>
              <w:rPr>
                <w:color w:val="000000"/>
              </w:rPr>
              <w:t> </w:t>
            </w:r>
            <w:r w:rsidRPr="000D704C">
              <w:rPr>
                <w:color w:val="000000"/>
              </w:rPr>
              <w:t>153</w:t>
            </w:r>
            <w:r>
              <w:rPr>
                <w:color w:val="000000"/>
              </w:rPr>
              <w:t>,</w:t>
            </w:r>
            <w:r w:rsidRPr="000D704C">
              <w:rPr>
                <w:color w:val="000000"/>
              </w:rPr>
              <w:t xml:space="preserve">16 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 w:rsidRPr="000D704C">
              <w:rPr>
                <w:color w:val="000000"/>
              </w:rPr>
              <w:t>21.03.2022</w:t>
            </w:r>
          </w:p>
        </w:tc>
        <w:tc>
          <w:tcPr>
            <w:tcW w:w="4915" w:type="dxa"/>
          </w:tcPr>
          <w:p w:rsidR="000D704C" w:rsidRPr="000D704C" w:rsidRDefault="000D704C" w:rsidP="000D704C">
            <w:pPr>
              <w:rPr>
                <w:color w:val="000000"/>
              </w:rPr>
            </w:pPr>
            <w:r w:rsidRPr="000D704C">
              <w:rPr>
                <w:color w:val="000000"/>
              </w:rPr>
              <w:t>Оказание услуг по санитарно-гигиеническим лабораторным исследованиям, замерам и санитарно-эпидемиологическим экспертизам для государственных учреждений, находящихся в ведении Администрации Красногвардейского района Санкт-Петербурга, для нужд Санкт-Петербурга в 2022 году</w:t>
            </w:r>
          </w:p>
        </w:tc>
        <w:tc>
          <w:tcPr>
            <w:tcW w:w="2410" w:type="dxa"/>
            <w:vAlign w:val="center"/>
          </w:tcPr>
          <w:p w:rsidR="000D704C" w:rsidRPr="000D704C" w:rsidRDefault="00080FEE" w:rsidP="0008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ФБУЗ</w:t>
            </w:r>
            <w:r w:rsidR="000D704C" w:rsidRPr="000D704C">
              <w:rPr>
                <w:color w:val="000000"/>
              </w:rPr>
              <w:t xml:space="preserve"> "ЦЕНТР ГИГИЕНЫ И ЭПИДЕМИОЛОГИИ В ГОРОДЕ САНКТ-ПЕТЕРБУРГ"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jc w:val="right"/>
              <w:rPr>
                <w:color w:val="000000"/>
              </w:rPr>
            </w:pPr>
            <w:r w:rsidRPr="000D704C">
              <w:rPr>
                <w:color w:val="000000"/>
              </w:rPr>
              <w:t>30</w:t>
            </w:r>
            <w:r w:rsidR="00080FEE">
              <w:rPr>
                <w:color w:val="000000"/>
              </w:rPr>
              <w:t> 465,00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 w:rsidRPr="000D704C">
              <w:rPr>
                <w:color w:val="000000"/>
              </w:rPr>
              <w:t>18.04.2022</w:t>
            </w:r>
          </w:p>
        </w:tc>
        <w:tc>
          <w:tcPr>
            <w:tcW w:w="4915" w:type="dxa"/>
          </w:tcPr>
          <w:p w:rsidR="000D704C" w:rsidRPr="000D704C" w:rsidRDefault="00080FEE" w:rsidP="00080FE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D704C" w:rsidRPr="000D704C">
              <w:rPr>
                <w:color w:val="000000"/>
              </w:rPr>
              <w:t xml:space="preserve">оставка посуды для </w:t>
            </w:r>
            <w:r>
              <w:rPr>
                <w:color w:val="000000"/>
              </w:rPr>
              <w:t>ГБДОУ д/с №82</w:t>
            </w:r>
          </w:p>
        </w:tc>
        <w:tc>
          <w:tcPr>
            <w:tcW w:w="2410" w:type="dxa"/>
            <w:vAlign w:val="center"/>
          </w:tcPr>
          <w:p w:rsidR="000D704C" w:rsidRPr="000D704C" w:rsidRDefault="00080FEE" w:rsidP="0008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="000D704C" w:rsidRPr="000D704C">
              <w:rPr>
                <w:color w:val="000000"/>
              </w:rPr>
              <w:t xml:space="preserve"> "ВЕСТА"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jc w:val="right"/>
              <w:rPr>
                <w:color w:val="000000"/>
              </w:rPr>
            </w:pPr>
            <w:r w:rsidRPr="000D704C">
              <w:rPr>
                <w:color w:val="000000"/>
              </w:rPr>
              <w:t>75</w:t>
            </w:r>
            <w:r w:rsidR="00080FEE">
              <w:rPr>
                <w:color w:val="000000"/>
              </w:rPr>
              <w:t> </w:t>
            </w:r>
            <w:r w:rsidRPr="000D704C">
              <w:rPr>
                <w:color w:val="000000"/>
              </w:rPr>
              <w:t>830</w:t>
            </w:r>
            <w:r w:rsidR="00080FEE">
              <w:rPr>
                <w:color w:val="000000"/>
              </w:rPr>
              <w:t>,</w:t>
            </w:r>
            <w:r w:rsidRPr="000D704C">
              <w:rPr>
                <w:color w:val="000000"/>
              </w:rPr>
              <w:t xml:space="preserve">56 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 w:rsidRPr="000D704C">
              <w:rPr>
                <w:color w:val="000000"/>
              </w:rPr>
              <w:t>18.04.2022</w:t>
            </w:r>
          </w:p>
        </w:tc>
        <w:tc>
          <w:tcPr>
            <w:tcW w:w="4915" w:type="dxa"/>
          </w:tcPr>
          <w:p w:rsidR="000D704C" w:rsidRPr="000D704C" w:rsidRDefault="00080FEE" w:rsidP="000D704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D704C" w:rsidRPr="000D704C">
              <w:rPr>
                <w:color w:val="000000"/>
              </w:rPr>
              <w:t xml:space="preserve">оставка хозяйственных товаров для </w:t>
            </w:r>
            <w:r>
              <w:rPr>
                <w:color w:val="000000"/>
              </w:rPr>
              <w:t>ГБДОУ д/с №82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 w:rsidRPr="000D704C">
              <w:rPr>
                <w:color w:val="000000"/>
              </w:rPr>
              <w:t>ИП КАСЬКОВ В.Ф.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jc w:val="right"/>
              <w:rPr>
                <w:color w:val="000000"/>
              </w:rPr>
            </w:pPr>
            <w:r w:rsidRPr="000D704C">
              <w:rPr>
                <w:color w:val="000000"/>
              </w:rPr>
              <w:t>10</w:t>
            </w:r>
            <w:r w:rsidR="00080FEE">
              <w:rPr>
                <w:color w:val="000000"/>
              </w:rPr>
              <w:t> </w:t>
            </w:r>
            <w:r w:rsidRPr="000D704C">
              <w:rPr>
                <w:color w:val="000000"/>
              </w:rPr>
              <w:t>628</w:t>
            </w:r>
            <w:r w:rsidR="00080FEE">
              <w:rPr>
                <w:color w:val="000000"/>
              </w:rPr>
              <w:t>,</w:t>
            </w:r>
            <w:r w:rsidRPr="000D704C">
              <w:rPr>
                <w:color w:val="000000"/>
              </w:rPr>
              <w:t>2</w:t>
            </w:r>
            <w:r w:rsidR="00080FEE">
              <w:rPr>
                <w:color w:val="000000"/>
              </w:rPr>
              <w:t>0</w:t>
            </w:r>
            <w:r w:rsidRPr="000D704C">
              <w:rPr>
                <w:color w:val="000000"/>
              </w:rPr>
              <w:t xml:space="preserve"> 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 w:rsidRPr="000D704C">
              <w:rPr>
                <w:color w:val="000000"/>
              </w:rPr>
              <w:t>18.04.2022</w:t>
            </w:r>
          </w:p>
        </w:tc>
        <w:tc>
          <w:tcPr>
            <w:tcW w:w="4915" w:type="dxa"/>
          </w:tcPr>
          <w:p w:rsidR="000D704C" w:rsidRPr="000D704C" w:rsidRDefault="00080FEE" w:rsidP="000D704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D704C" w:rsidRPr="000D704C">
              <w:rPr>
                <w:color w:val="000000"/>
              </w:rPr>
              <w:t xml:space="preserve">оставка хозяйственных товаров для </w:t>
            </w:r>
            <w:r>
              <w:rPr>
                <w:color w:val="000000"/>
              </w:rPr>
              <w:t>ГБДОУ д/с №82</w:t>
            </w:r>
          </w:p>
        </w:tc>
        <w:tc>
          <w:tcPr>
            <w:tcW w:w="2410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 w:rsidRPr="000D704C">
              <w:rPr>
                <w:color w:val="000000"/>
              </w:rPr>
              <w:t>ИП КАСЬКОВ В.Ф.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jc w:val="right"/>
              <w:rPr>
                <w:color w:val="000000"/>
              </w:rPr>
            </w:pPr>
            <w:r w:rsidRPr="000D704C">
              <w:rPr>
                <w:color w:val="000000"/>
              </w:rPr>
              <w:t>16</w:t>
            </w:r>
            <w:r w:rsidR="00080FEE">
              <w:rPr>
                <w:color w:val="000000"/>
              </w:rPr>
              <w:t> </w:t>
            </w:r>
            <w:r w:rsidRPr="000D704C">
              <w:rPr>
                <w:color w:val="000000"/>
              </w:rPr>
              <w:t>697</w:t>
            </w:r>
            <w:r w:rsidR="00080FEE">
              <w:rPr>
                <w:color w:val="000000"/>
              </w:rPr>
              <w:t>,</w:t>
            </w:r>
            <w:r w:rsidRPr="000D704C">
              <w:rPr>
                <w:color w:val="000000"/>
              </w:rPr>
              <w:t xml:space="preserve">37 </w:t>
            </w:r>
          </w:p>
        </w:tc>
      </w:tr>
      <w:tr w:rsidR="000D704C" w:rsidRPr="000D704C" w:rsidTr="00080FEE">
        <w:trPr>
          <w:trHeight w:val="20"/>
        </w:trPr>
        <w:tc>
          <w:tcPr>
            <w:tcW w:w="1317" w:type="dxa"/>
            <w:vAlign w:val="center"/>
          </w:tcPr>
          <w:p w:rsidR="000D704C" w:rsidRPr="000D704C" w:rsidRDefault="000D704C" w:rsidP="00080FEE">
            <w:pPr>
              <w:jc w:val="center"/>
              <w:rPr>
                <w:color w:val="000000"/>
              </w:rPr>
            </w:pPr>
            <w:r w:rsidRPr="000D704C">
              <w:rPr>
                <w:color w:val="000000"/>
              </w:rPr>
              <w:t>25.04.2022</w:t>
            </w:r>
          </w:p>
        </w:tc>
        <w:tc>
          <w:tcPr>
            <w:tcW w:w="4915" w:type="dxa"/>
          </w:tcPr>
          <w:p w:rsidR="000D704C" w:rsidRPr="000D704C" w:rsidRDefault="00080FEE" w:rsidP="00080FE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D704C" w:rsidRPr="000D704C">
              <w:rPr>
                <w:color w:val="000000"/>
              </w:rPr>
              <w:t xml:space="preserve">казание услуг по проведению периодического медицинского осмотра, обследований работников с внесением всех данных в медицинскую книжку в </w:t>
            </w:r>
            <w:r>
              <w:rPr>
                <w:color w:val="000000"/>
              </w:rPr>
              <w:t>ГБДОУ д/с №82</w:t>
            </w:r>
          </w:p>
        </w:tc>
        <w:tc>
          <w:tcPr>
            <w:tcW w:w="2410" w:type="dxa"/>
            <w:vAlign w:val="center"/>
          </w:tcPr>
          <w:p w:rsidR="000D704C" w:rsidRPr="000D704C" w:rsidRDefault="00080FEE" w:rsidP="0008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</w:t>
            </w:r>
            <w:r w:rsidR="000D704C" w:rsidRPr="000D70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ГБУЗ</w:t>
            </w:r>
            <w:r w:rsidR="000D704C" w:rsidRPr="000D704C">
              <w:rPr>
                <w:color w:val="000000"/>
              </w:rPr>
              <w:t xml:space="preserve"> "ГОРОДСКАЯ ПОЛИКЛИНИКА № 107"</w:t>
            </w:r>
          </w:p>
        </w:tc>
        <w:tc>
          <w:tcPr>
            <w:tcW w:w="1559" w:type="dxa"/>
            <w:vAlign w:val="center"/>
          </w:tcPr>
          <w:p w:rsidR="000D704C" w:rsidRPr="000D704C" w:rsidRDefault="000D704C" w:rsidP="00080FEE">
            <w:pPr>
              <w:jc w:val="right"/>
              <w:rPr>
                <w:color w:val="000000"/>
              </w:rPr>
            </w:pPr>
            <w:r w:rsidRPr="000D704C">
              <w:rPr>
                <w:color w:val="000000"/>
              </w:rPr>
              <w:t>125</w:t>
            </w:r>
            <w:r w:rsidR="00080FEE">
              <w:rPr>
                <w:color w:val="000000"/>
              </w:rPr>
              <w:t> </w:t>
            </w:r>
            <w:r w:rsidRPr="000D704C">
              <w:rPr>
                <w:color w:val="000000"/>
              </w:rPr>
              <w:t>131</w:t>
            </w:r>
            <w:r w:rsidR="00080FEE">
              <w:rPr>
                <w:color w:val="000000"/>
              </w:rPr>
              <w:t>,</w:t>
            </w:r>
            <w:r w:rsidRPr="000D704C">
              <w:rPr>
                <w:color w:val="000000"/>
              </w:rPr>
              <w:t xml:space="preserve">79 </w:t>
            </w:r>
          </w:p>
        </w:tc>
      </w:tr>
      <w:tr w:rsidR="00080FEE" w:rsidRPr="00080FEE" w:rsidTr="00080FEE">
        <w:trPr>
          <w:trHeight w:val="427"/>
        </w:trPr>
        <w:tc>
          <w:tcPr>
            <w:tcW w:w="8642" w:type="dxa"/>
            <w:gridSpan w:val="3"/>
            <w:vAlign w:val="center"/>
          </w:tcPr>
          <w:p w:rsidR="00080FEE" w:rsidRPr="00080FEE" w:rsidRDefault="00080FEE" w:rsidP="00080FEE">
            <w:pPr>
              <w:rPr>
                <w:b/>
                <w:color w:val="000000"/>
              </w:rPr>
            </w:pPr>
            <w:r w:rsidRPr="00080FEE">
              <w:rPr>
                <w:b/>
                <w:color w:val="000000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080FEE" w:rsidRPr="00080FEE" w:rsidRDefault="00080FEE" w:rsidP="00080FEE">
            <w:pPr>
              <w:jc w:val="right"/>
              <w:rPr>
                <w:b/>
                <w:color w:val="000000"/>
              </w:rPr>
            </w:pPr>
            <w:r w:rsidRPr="00080FEE">
              <w:rPr>
                <w:b/>
                <w:color w:val="000000"/>
              </w:rPr>
              <w:t>33 505 478,20</w:t>
            </w:r>
          </w:p>
        </w:tc>
      </w:tr>
    </w:tbl>
    <w:p w:rsidR="006B6234" w:rsidRPr="005F76A2" w:rsidRDefault="006B6234" w:rsidP="005F7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506" w:rsidRDefault="002C1506" w:rsidP="00D1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Default="005F76A2" w:rsidP="005F7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7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Заключение. </w:t>
      </w:r>
    </w:p>
    <w:p w:rsidR="005F76A2" w:rsidRPr="005F76A2" w:rsidRDefault="005F76A2" w:rsidP="005F7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7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Перспективы и планы развития</w:t>
      </w:r>
    </w:p>
    <w:p w:rsidR="00695AFF" w:rsidRDefault="005F76A2" w:rsidP="00695A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деятельности детского сада за 202</w:t>
      </w:r>
      <w:r w:rsidR="00B15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F7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F7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показал, что учреждение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</w:t>
      </w:r>
      <w:r w:rsidR="006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льный уровень функционирования:</w:t>
      </w:r>
    </w:p>
    <w:p w:rsidR="005F76A2" w:rsidRPr="00695AFF" w:rsidRDefault="00695AFF" w:rsidP="00695AFF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осударственное задание за 2021 год выполнено в полном объеме;</w:t>
      </w:r>
    </w:p>
    <w:p w:rsidR="00695AFF" w:rsidRPr="00695AFF" w:rsidRDefault="00695AFF" w:rsidP="00695AFF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F76A2" w:rsidRPr="006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оложительные результаты освоения детьми реализуемых 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программ;</w:t>
      </w:r>
    </w:p>
    <w:p w:rsidR="00695AFF" w:rsidRDefault="00695AFF" w:rsidP="00695AFF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</w:t>
      </w:r>
      <w:r w:rsidRPr="006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участников образовательного процесса посредством соблюдения требований и норм в сфере обеспечения безопасности в 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5AFF" w:rsidRPr="00695AFF" w:rsidRDefault="00695AFF" w:rsidP="00695AFF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табильный коллектив и постоянное повышение профессиональных компетенций, работа колле</w:t>
      </w:r>
      <w:r w:rsidR="00B15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ктива на повышение престижа ДОУ.</w:t>
      </w:r>
    </w:p>
    <w:p w:rsidR="009D3871" w:rsidRPr="005F76A2" w:rsidRDefault="009D3871" w:rsidP="00695A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6A2" w:rsidRDefault="005F76A2" w:rsidP="00695A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анализа работы за 202</w:t>
      </w:r>
      <w:r w:rsidR="006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F7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6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F7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определен ряд актуальных проблем,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требуют разработки мероприятий на бли</w:t>
      </w:r>
      <w:bookmarkStart w:id="0" w:name="_GoBack"/>
      <w:bookmarkEnd w:id="0"/>
      <w:r w:rsidRPr="005F7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жайший период. </w:t>
      </w:r>
    </w:p>
    <w:p w:rsidR="005F76A2" w:rsidRPr="005F76A2" w:rsidRDefault="005F76A2" w:rsidP="00695A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их решению намечены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="006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дующие перспективы развития ДОУ</w:t>
      </w:r>
      <w:r w:rsidRPr="005F7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76A2" w:rsidRPr="00834507" w:rsidRDefault="00695AFF" w:rsidP="00695AF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Pr="00834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качественной</w:t>
      </w:r>
      <w:r w:rsidRPr="00834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Pr="00834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Pr="00834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Pr="00834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стандарта дошкольного образования (обеспечения условий реализации</w:t>
      </w:r>
      <w:r w:rsidRPr="00834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дошкольного образования, совершенствование системы</w:t>
      </w:r>
      <w:r w:rsidRPr="00834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мониторинга качества освоения программ).</w:t>
      </w:r>
    </w:p>
    <w:p w:rsidR="005F76A2" w:rsidRPr="00834507" w:rsidRDefault="00695AFF" w:rsidP="00695AF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педагогов в области применения современных</w:t>
      </w:r>
      <w:r w:rsidRPr="00834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технологий в образовательном процессе.</w:t>
      </w:r>
    </w:p>
    <w:p w:rsidR="005F76A2" w:rsidRPr="00834507" w:rsidRDefault="00695AFF" w:rsidP="00695AF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F76A2" w:rsidRPr="00834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беспечивать психолого-педагогическую поддержку семьи и повышать компетентность родителей (законных представителей) в вопросах развития и образования.</w:t>
      </w:r>
    </w:p>
    <w:p w:rsidR="005F76A2" w:rsidRPr="00834507" w:rsidRDefault="00834507" w:rsidP="00695AF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системы обе</w:t>
      </w:r>
      <w:r w:rsidRPr="00834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спечения здоровья воспитанников</w:t>
      </w:r>
      <w:r w:rsidR="005F76A2" w:rsidRPr="00834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76A2" w:rsidRPr="00834507" w:rsidRDefault="005F76A2" w:rsidP="00695AF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укреплять материально-техническую базу ДОУ.</w:t>
      </w:r>
    </w:p>
    <w:p w:rsidR="00080FEE" w:rsidRDefault="00080FEE" w:rsidP="002B72BF">
      <w:pPr>
        <w:spacing w:after="0" w:line="240" w:lineRule="auto"/>
        <w:ind w:firstLine="567"/>
        <w:rPr>
          <w:rFonts w:ascii="Times New Roman" w:eastAsia="Arial Unicode MS" w:hAnsi="Times New Roman" w:cs="Times New Roman"/>
          <w:sz w:val="24"/>
          <w:szCs w:val="24"/>
        </w:rPr>
      </w:pPr>
    </w:p>
    <w:p w:rsidR="00080FEE" w:rsidRPr="00080FEE" w:rsidRDefault="00080FEE" w:rsidP="00080FE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080FEE" w:rsidRPr="00080FEE" w:rsidRDefault="00080FEE" w:rsidP="00080FE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080FEE" w:rsidRPr="00080FEE" w:rsidRDefault="00080FEE" w:rsidP="00080FE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533CBD" w:rsidRPr="00080FEE" w:rsidRDefault="00533CBD" w:rsidP="00080FEE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sectPr w:rsidR="00533CBD" w:rsidRPr="00080FEE" w:rsidSect="00834507">
      <w:footerReference w:type="default" r:id="rId7"/>
      <w:pgSz w:w="11906" w:h="16838"/>
      <w:pgMar w:top="851" w:right="851" w:bottom="568" w:left="1134" w:header="709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89" w:rsidRDefault="00100189" w:rsidP="00834507">
      <w:pPr>
        <w:spacing w:after="0" w:line="240" w:lineRule="auto"/>
      </w:pPr>
      <w:r>
        <w:separator/>
      </w:r>
    </w:p>
  </w:endnote>
  <w:endnote w:type="continuationSeparator" w:id="0">
    <w:p w:rsidR="00100189" w:rsidRDefault="00100189" w:rsidP="0083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07" w:rsidRPr="00834507" w:rsidRDefault="00834507" w:rsidP="00834507">
    <w:pPr>
      <w:pStyle w:val="ad"/>
      <w:jc w:val="right"/>
      <w:rPr>
        <w:rFonts w:ascii="Times New Roman" w:hAnsi="Times New Roman" w:cs="Times New Roman"/>
        <w:i/>
        <w:sz w:val="20"/>
      </w:rPr>
    </w:pPr>
    <w:r w:rsidRPr="00834507">
      <w:rPr>
        <w:rFonts w:ascii="Times New Roman" w:hAnsi="Times New Roman" w:cs="Times New Roman"/>
        <w:i/>
        <w:sz w:val="20"/>
      </w:rPr>
      <w:t xml:space="preserve">Стр. </w:t>
    </w:r>
    <w:sdt>
      <w:sdtPr>
        <w:rPr>
          <w:rFonts w:ascii="Times New Roman" w:hAnsi="Times New Roman" w:cs="Times New Roman"/>
          <w:i/>
          <w:sz w:val="20"/>
        </w:rPr>
        <w:id w:val="256174430"/>
        <w:docPartObj>
          <w:docPartGallery w:val="Page Numbers (Bottom of Page)"/>
          <w:docPartUnique/>
        </w:docPartObj>
      </w:sdtPr>
      <w:sdtEndPr/>
      <w:sdtContent>
        <w:r w:rsidRPr="00834507">
          <w:rPr>
            <w:rFonts w:ascii="Times New Roman" w:hAnsi="Times New Roman" w:cs="Times New Roman"/>
            <w:i/>
            <w:sz w:val="20"/>
          </w:rPr>
          <w:fldChar w:fldCharType="begin"/>
        </w:r>
        <w:r w:rsidRPr="00834507">
          <w:rPr>
            <w:rFonts w:ascii="Times New Roman" w:hAnsi="Times New Roman" w:cs="Times New Roman"/>
            <w:i/>
            <w:sz w:val="20"/>
          </w:rPr>
          <w:instrText>PAGE   \* MERGEFORMAT</w:instrText>
        </w:r>
        <w:r w:rsidRPr="00834507">
          <w:rPr>
            <w:rFonts w:ascii="Times New Roman" w:hAnsi="Times New Roman" w:cs="Times New Roman"/>
            <w:i/>
            <w:sz w:val="20"/>
          </w:rPr>
          <w:fldChar w:fldCharType="separate"/>
        </w:r>
        <w:r w:rsidR="00B155CE">
          <w:rPr>
            <w:rFonts w:ascii="Times New Roman" w:hAnsi="Times New Roman" w:cs="Times New Roman"/>
            <w:i/>
            <w:noProof/>
            <w:sz w:val="20"/>
          </w:rPr>
          <w:t>3</w:t>
        </w:r>
        <w:r w:rsidRPr="00834507">
          <w:rPr>
            <w:rFonts w:ascii="Times New Roman" w:hAnsi="Times New Roman" w:cs="Times New Roman"/>
            <w:i/>
            <w:sz w:val="20"/>
          </w:rPr>
          <w:fldChar w:fldCharType="end"/>
        </w:r>
        <w:r w:rsidR="00080FEE">
          <w:rPr>
            <w:rFonts w:ascii="Times New Roman" w:hAnsi="Times New Roman" w:cs="Times New Roman"/>
            <w:i/>
            <w:sz w:val="20"/>
          </w:rPr>
          <w:t xml:space="preserve"> из 8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89" w:rsidRDefault="00100189" w:rsidP="00834507">
      <w:pPr>
        <w:spacing w:after="0" w:line="240" w:lineRule="auto"/>
      </w:pPr>
      <w:r>
        <w:separator/>
      </w:r>
    </w:p>
  </w:footnote>
  <w:footnote w:type="continuationSeparator" w:id="0">
    <w:p w:rsidR="00100189" w:rsidRDefault="00100189" w:rsidP="00834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974"/>
      </v:shape>
    </w:pict>
  </w:numPicBullet>
  <w:abstractNum w:abstractNumId="0" w15:restartNumberingAfterBreak="0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0277359C"/>
    <w:multiLevelType w:val="hybridMultilevel"/>
    <w:tmpl w:val="D484493A"/>
    <w:lvl w:ilvl="0" w:tplc="0419000D">
      <w:start w:val="1"/>
      <w:numFmt w:val="bullet"/>
      <w:lvlText w:val=""/>
      <w:lvlJc w:val="left"/>
      <w:pPr>
        <w:ind w:left="819" w:hanging="428"/>
      </w:pPr>
      <w:rPr>
        <w:rFonts w:ascii="Wingdings" w:hAnsi="Wingdings" w:hint="default"/>
        <w:w w:val="94"/>
        <w:lang w:val="ru-RU" w:eastAsia="en-US" w:bidi="ar-SA"/>
      </w:rPr>
    </w:lvl>
    <w:lvl w:ilvl="1" w:tplc="267E24E6">
      <w:numFmt w:val="bullet"/>
      <w:lvlText w:val="-"/>
      <w:lvlJc w:val="left"/>
      <w:pPr>
        <w:ind w:left="819" w:hanging="37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073E10DC">
      <w:numFmt w:val="bullet"/>
      <w:lvlText w:val="-"/>
      <w:lvlJc w:val="left"/>
      <w:pPr>
        <w:ind w:left="1900" w:hanging="23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3BC21246">
      <w:numFmt w:val="bullet"/>
      <w:lvlText w:val="•"/>
      <w:lvlJc w:val="left"/>
      <w:pPr>
        <w:ind w:left="3000" w:hanging="231"/>
      </w:pPr>
      <w:rPr>
        <w:rFonts w:hint="default"/>
        <w:lang w:val="ru-RU" w:eastAsia="en-US" w:bidi="ar-SA"/>
      </w:rPr>
    </w:lvl>
    <w:lvl w:ilvl="4" w:tplc="514A1718">
      <w:numFmt w:val="bullet"/>
      <w:lvlText w:val="•"/>
      <w:lvlJc w:val="left"/>
      <w:pPr>
        <w:ind w:left="4101" w:hanging="231"/>
      </w:pPr>
      <w:rPr>
        <w:rFonts w:hint="default"/>
        <w:lang w:val="ru-RU" w:eastAsia="en-US" w:bidi="ar-SA"/>
      </w:rPr>
    </w:lvl>
    <w:lvl w:ilvl="5" w:tplc="6186C6E2">
      <w:numFmt w:val="bullet"/>
      <w:lvlText w:val="•"/>
      <w:lvlJc w:val="left"/>
      <w:pPr>
        <w:ind w:left="5201" w:hanging="231"/>
      </w:pPr>
      <w:rPr>
        <w:rFonts w:hint="default"/>
        <w:lang w:val="ru-RU" w:eastAsia="en-US" w:bidi="ar-SA"/>
      </w:rPr>
    </w:lvl>
    <w:lvl w:ilvl="6" w:tplc="4328D1A2">
      <w:numFmt w:val="bullet"/>
      <w:lvlText w:val="•"/>
      <w:lvlJc w:val="left"/>
      <w:pPr>
        <w:ind w:left="6302" w:hanging="231"/>
      </w:pPr>
      <w:rPr>
        <w:rFonts w:hint="default"/>
        <w:lang w:val="ru-RU" w:eastAsia="en-US" w:bidi="ar-SA"/>
      </w:rPr>
    </w:lvl>
    <w:lvl w:ilvl="7" w:tplc="AC2829E2">
      <w:numFmt w:val="bullet"/>
      <w:lvlText w:val="•"/>
      <w:lvlJc w:val="left"/>
      <w:pPr>
        <w:ind w:left="7402" w:hanging="231"/>
      </w:pPr>
      <w:rPr>
        <w:rFonts w:hint="default"/>
        <w:lang w:val="ru-RU" w:eastAsia="en-US" w:bidi="ar-SA"/>
      </w:rPr>
    </w:lvl>
    <w:lvl w:ilvl="8" w:tplc="104A5824">
      <w:numFmt w:val="bullet"/>
      <w:lvlText w:val="•"/>
      <w:lvlJc w:val="left"/>
      <w:pPr>
        <w:ind w:left="8503" w:hanging="231"/>
      </w:pPr>
      <w:rPr>
        <w:rFonts w:hint="default"/>
        <w:lang w:val="ru-RU" w:eastAsia="en-US" w:bidi="ar-SA"/>
      </w:rPr>
    </w:lvl>
  </w:abstractNum>
  <w:abstractNum w:abstractNumId="2" w15:restartNumberingAfterBreak="0">
    <w:nsid w:val="05484989"/>
    <w:multiLevelType w:val="hybridMultilevel"/>
    <w:tmpl w:val="7D78F9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126A70"/>
    <w:multiLevelType w:val="hybridMultilevel"/>
    <w:tmpl w:val="36407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190D85"/>
    <w:multiLevelType w:val="hybridMultilevel"/>
    <w:tmpl w:val="C442CC5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6A0612"/>
    <w:multiLevelType w:val="hybridMultilevel"/>
    <w:tmpl w:val="4698A666"/>
    <w:lvl w:ilvl="0" w:tplc="0419000D">
      <w:start w:val="1"/>
      <w:numFmt w:val="bullet"/>
      <w:lvlText w:val=""/>
      <w:lvlJc w:val="left"/>
      <w:pPr>
        <w:ind w:left="819" w:hanging="428"/>
      </w:pPr>
      <w:rPr>
        <w:rFonts w:ascii="Wingdings" w:hAnsi="Wingdings" w:hint="default"/>
        <w:w w:val="94"/>
        <w:lang w:val="ru-RU" w:eastAsia="en-US" w:bidi="ar-SA"/>
      </w:rPr>
    </w:lvl>
    <w:lvl w:ilvl="1" w:tplc="267E24E6">
      <w:numFmt w:val="bullet"/>
      <w:lvlText w:val="-"/>
      <w:lvlJc w:val="left"/>
      <w:pPr>
        <w:ind w:left="819" w:hanging="37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073E10DC">
      <w:numFmt w:val="bullet"/>
      <w:lvlText w:val="-"/>
      <w:lvlJc w:val="left"/>
      <w:pPr>
        <w:ind w:left="1900" w:hanging="23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3BC21246">
      <w:numFmt w:val="bullet"/>
      <w:lvlText w:val="•"/>
      <w:lvlJc w:val="left"/>
      <w:pPr>
        <w:ind w:left="3000" w:hanging="231"/>
      </w:pPr>
      <w:rPr>
        <w:rFonts w:hint="default"/>
        <w:lang w:val="ru-RU" w:eastAsia="en-US" w:bidi="ar-SA"/>
      </w:rPr>
    </w:lvl>
    <w:lvl w:ilvl="4" w:tplc="514A1718">
      <w:numFmt w:val="bullet"/>
      <w:lvlText w:val="•"/>
      <w:lvlJc w:val="left"/>
      <w:pPr>
        <w:ind w:left="4101" w:hanging="231"/>
      </w:pPr>
      <w:rPr>
        <w:rFonts w:hint="default"/>
        <w:lang w:val="ru-RU" w:eastAsia="en-US" w:bidi="ar-SA"/>
      </w:rPr>
    </w:lvl>
    <w:lvl w:ilvl="5" w:tplc="6186C6E2">
      <w:numFmt w:val="bullet"/>
      <w:lvlText w:val="•"/>
      <w:lvlJc w:val="left"/>
      <w:pPr>
        <w:ind w:left="5201" w:hanging="231"/>
      </w:pPr>
      <w:rPr>
        <w:rFonts w:hint="default"/>
        <w:lang w:val="ru-RU" w:eastAsia="en-US" w:bidi="ar-SA"/>
      </w:rPr>
    </w:lvl>
    <w:lvl w:ilvl="6" w:tplc="4328D1A2">
      <w:numFmt w:val="bullet"/>
      <w:lvlText w:val="•"/>
      <w:lvlJc w:val="left"/>
      <w:pPr>
        <w:ind w:left="6302" w:hanging="231"/>
      </w:pPr>
      <w:rPr>
        <w:rFonts w:hint="default"/>
        <w:lang w:val="ru-RU" w:eastAsia="en-US" w:bidi="ar-SA"/>
      </w:rPr>
    </w:lvl>
    <w:lvl w:ilvl="7" w:tplc="AC2829E2">
      <w:numFmt w:val="bullet"/>
      <w:lvlText w:val="•"/>
      <w:lvlJc w:val="left"/>
      <w:pPr>
        <w:ind w:left="7402" w:hanging="231"/>
      </w:pPr>
      <w:rPr>
        <w:rFonts w:hint="default"/>
        <w:lang w:val="ru-RU" w:eastAsia="en-US" w:bidi="ar-SA"/>
      </w:rPr>
    </w:lvl>
    <w:lvl w:ilvl="8" w:tplc="104A5824">
      <w:numFmt w:val="bullet"/>
      <w:lvlText w:val="•"/>
      <w:lvlJc w:val="left"/>
      <w:pPr>
        <w:ind w:left="8503" w:hanging="231"/>
      </w:pPr>
      <w:rPr>
        <w:rFonts w:hint="default"/>
        <w:lang w:val="ru-RU" w:eastAsia="en-US" w:bidi="ar-SA"/>
      </w:rPr>
    </w:lvl>
  </w:abstractNum>
  <w:abstractNum w:abstractNumId="6" w15:restartNumberingAfterBreak="0">
    <w:nsid w:val="1AF27471"/>
    <w:multiLevelType w:val="hybridMultilevel"/>
    <w:tmpl w:val="C6CE5758"/>
    <w:lvl w:ilvl="0" w:tplc="4E6ACC28">
      <w:numFmt w:val="bullet"/>
      <w:lvlText w:val="-"/>
      <w:lvlJc w:val="left"/>
      <w:pPr>
        <w:ind w:left="963" w:hanging="42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92AB438">
      <w:numFmt w:val="bullet"/>
      <w:lvlText w:val="•"/>
      <w:lvlJc w:val="left"/>
      <w:pPr>
        <w:ind w:left="1934" w:hanging="423"/>
      </w:pPr>
      <w:rPr>
        <w:rFonts w:hint="default"/>
        <w:lang w:val="ru-RU" w:eastAsia="en-US" w:bidi="ar-SA"/>
      </w:rPr>
    </w:lvl>
    <w:lvl w:ilvl="2" w:tplc="687CC2B4">
      <w:numFmt w:val="bullet"/>
      <w:lvlText w:val="•"/>
      <w:lvlJc w:val="left"/>
      <w:pPr>
        <w:ind w:left="2908" w:hanging="423"/>
      </w:pPr>
      <w:rPr>
        <w:rFonts w:hint="default"/>
        <w:lang w:val="ru-RU" w:eastAsia="en-US" w:bidi="ar-SA"/>
      </w:rPr>
    </w:lvl>
    <w:lvl w:ilvl="3" w:tplc="24E6DAD6">
      <w:numFmt w:val="bullet"/>
      <w:lvlText w:val="•"/>
      <w:lvlJc w:val="left"/>
      <w:pPr>
        <w:ind w:left="3883" w:hanging="423"/>
      </w:pPr>
      <w:rPr>
        <w:rFonts w:hint="default"/>
        <w:lang w:val="ru-RU" w:eastAsia="en-US" w:bidi="ar-SA"/>
      </w:rPr>
    </w:lvl>
    <w:lvl w:ilvl="4" w:tplc="C49651CC">
      <w:numFmt w:val="bullet"/>
      <w:lvlText w:val="•"/>
      <w:lvlJc w:val="left"/>
      <w:pPr>
        <w:ind w:left="4857" w:hanging="423"/>
      </w:pPr>
      <w:rPr>
        <w:rFonts w:hint="default"/>
        <w:lang w:val="ru-RU" w:eastAsia="en-US" w:bidi="ar-SA"/>
      </w:rPr>
    </w:lvl>
    <w:lvl w:ilvl="5" w:tplc="867A6B7E">
      <w:numFmt w:val="bullet"/>
      <w:lvlText w:val="•"/>
      <w:lvlJc w:val="left"/>
      <w:pPr>
        <w:ind w:left="5832" w:hanging="423"/>
      </w:pPr>
      <w:rPr>
        <w:rFonts w:hint="default"/>
        <w:lang w:val="ru-RU" w:eastAsia="en-US" w:bidi="ar-SA"/>
      </w:rPr>
    </w:lvl>
    <w:lvl w:ilvl="6" w:tplc="44CCAE0E">
      <w:numFmt w:val="bullet"/>
      <w:lvlText w:val="•"/>
      <w:lvlJc w:val="left"/>
      <w:pPr>
        <w:ind w:left="6806" w:hanging="423"/>
      </w:pPr>
      <w:rPr>
        <w:rFonts w:hint="default"/>
        <w:lang w:val="ru-RU" w:eastAsia="en-US" w:bidi="ar-SA"/>
      </w:rPr>
    </w:lvl>
    <w:lvl w:ilvl="7" w:tplc="C1BCC47C">
      <w:numFmt w:val="bullet"/>
      <w:lvlText w:val="•"/>
      <w:lvlJc w:val="left"/>
      <w:pPr>
        <w:ind w:left="7780" w:hanging="423"/>
      </w:pPr>
      <w:rPr>
        <w:rFonts w:hint="default"/>
        <w:lang w:val="ru-RU" w:eastAsia="en-US" w:bidi="ar-SA"/>
      </w:rPr>
    </w:lvl>
    <w:lvl w:ilvl="8" w:tplc="8318AC3E">
      <w:numFmt w:val="bullet"/>
      <w:lvlText w:val="•"/>
      <w:lvlJc w:val="left"/>
      <w:pPr>
        <w:ind w:left="8755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209061C8"/>
    <w:multiLevelType w:val="hybridMultilevel"/>
    <w:tmpl w:val="08C25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9644F"/>
    <w:multiLevelType w:val="hybridMultilevel"/>
    <w:tmpl w:val="0754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4802"/>
    <w:multiLevelType w:val="hybridMultilevel"/>
    <w:tmpl w:val="ECFAC578"/>
    <w:lvl w:ilvl="0" w:tplc="8B9A3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DD01D7"/>
    <w:multiLevelType w:val="hybridMultilevel"/>
    <w:tmpl w:val="707A58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46CB"/>
    <w:multiLevelType w:val="hybridMultilevel"/>
    <w:tmpl w:val="DEB435B8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F57CE4"/>
    <w:multiLevelType w:val="hybridMultilevel"/>
    <w:tmpl w:val="FDB0FD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821F2"/>
    <w:multiLevelType w:val="hybridMultilevel"/>
    <w:tmpl w:val="E22E9D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4B24F3"/>
    <w:multiLevelType w:val="hybridMultilevel"/>
    <w:tmpl w:val="89B8D45E"/>
    <w:lvl w:ilvl="0" w:tplc="C624F97C">
      <w:numFmt w:val="bullet"/>
      <w:lvlText w:val="-"/>
      <w:lvlJc w:val="left"/>
      <w:pPr>
        <w:ind w:left="81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5E78B2">
      <w:numFmt w:val="bullet"/>
      <w:lvlText w:val="•"/>
      <w:lvlJc w:val="left"/>
      <w:pPr>
        <w:ind w:left="1808" w:hanging="159"/>
      </w:pPr>
      <w:rPr>
        <w:rFonts w:hint="default"/>
        <w:lang w:val="ru-RU" w:eastAsia="en-US" w:bidi="ar-SA"/>
      </w:rPr>
    </w:lvl>
    <w:lvl w:ilvl="2" w:tplc="A89AB5A4">
      <w:numFmt w:val="bullet"/>
      <w:lvlText w:val="•"/>
      <w:lvlJc w:val="left"/>
      <w:pPr>
        <w:ind w:left="2796" w:hanging="159"/>
      </w:pPr>
      <w:rPr>
        <w:rFonts w:hint="default"/>
        <w:lang w:val="ru-RU" w:eastAsia="en-US" w:bidi="ar-SA"/>
      </w:rPr>
    </w:lvl>
    <w:lvl w:ilvl="3" w:tplc="041C0D98">
      <w:numFmt w:val="bullet"/>
      <w:lvlText w:val="•"/>
      <w:lvlJc w:val="left"/>
      <w:pPr>
        <w:ind w:left="3785" w:hanging="159"/>
      </w:pPr>
      <w:rPr>
        <w:rFonts w:hint="default"/>
        <w:lang w:val="ru-RU" w:eastAsia="en-US" w:bidi="ar-SA"/>
      </w:rPr>
    </w:lvl>
    <w:lvl w:ilvl="4" w:tplc="EE8E7172">
      <w:numFmt w:val="bullet"/>
      <w:lvlText w:val="•"/>
      <w:lvlJc w:val="left"/>
      <w:pPr>
        <w:ind w:left="4773" w:hanging="159"/>
      </w:pPr>
      <w:rPr>
        <w:rFonts w:hint="default"/>
        <w:lang w:val="ru-RU" w:eastAsia="en-US" w:bidi="ar-SA"/>
      </w:rPr>
    </w:lvl>
    <w:lvl w:ilvl="5" w:tplc="BB0A1CDE">
      <w:numFmt w:val="bullet"/>
      <w:lvlText w:val="•"/>
      <w:lvlJc w:val="left"/>
      <w:pPr>
        <w:ind w:left="5762" w:hanging="159"/>
      </w:pPr>
      <w:rPr>
        <w:rFonts w:hint="default"/>
        <w:lang w:val="ru-RU" w:eastAsia="en-US" w:bidi="ar-SA"/>
      </w:rPr>
    </w:lvl>
    <w:lvl w:ilvl="6" w:tplc="D756BBBA">
      <w:numFmt w:val="bullet"/>
      <w:lvlText w:val="•"/>
      <w:lvlJc w:val="left"/>
      <w:pPr>
        <w:ind w:left="6750" w:hanging="159"/>
      </w:pPr>
      <w:rPr>
        <w:rFonts w:hint="default"/>
        <w:lang w:val="ru-RU" w:eastAsia="en-US" w:bidi="ar-SA"/>
      </w:rPr>
    </w:lvl>
    <w:lvl w:ilvl="7" w:tplc="7F9AA2C2">
      <w:numFmt w:val="bullet"/>
      <w:lvlText w:val="•"/>
      <w:lvlJc w:val="left"/>
      <w:pPr>
        <w:ind w:left="7738" w:hanging="159"/>
      </w:pPr>
      <w:rPr>
        <w:rFonts w:hint="default"/>
        <w:lang w:val="ru-RU" w:eastAsia="en-US" w:bidi="ar-SA"/>
      </w:rPr>
    </w:lvl>
    <w:lvl w:ilvl="8" w:tplc="8B8ABC22">
      <w:numFmt w:val="bullet"/>
      <w:lvlText w:val="•"/>
      <w:lvlJc w:val="left"/>
      <w:pPr>
        <w:ind w:left="8727" w:hanging="159"/>
      </w:pPr>
      <w:rPr>
        <w:rFonts w:hint="default"/>
        <w:lang w:val="ru-RU" w:eastAsia="en-US" w:bidi="ar-SA"/>
      </w:rPr>
    </w:lvl>
  </w:abstractNum>
  <w:abstractNum w:abstractNumId="15" w15:restartNumberingAfterBreak="0">
    <w:nsid w:val="51C53E1D"/>
    <w:multiLevelType w:val="hybridMultilevel"/>
    <w:tmpl w:val="75B41E4E"/>
    <w:lvl w:ilvl="0" w:tplc="FDF2E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2D6E52"/>
    <w:multiLevelType w:val="hybridMultilevel"/>
    <w:tmpl w:val="20DAC436"/>
    <w:lvl w:ilvl="0" w:tplc="EB5CC6BE">
      <w:numFmt w:val="bullet"/>
      <w:lvlText w:val="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AB33E68"/>
    <w:multiLevelType w:val="hybridMultilevel"/>
    <w:tmpl w:val="2AF8B2B4"/>
    <w:lvl w:ilvl="0" w:tplc="CB309344">
      <w:numFmt w:val="bullet"/>
      <w:lvlText w:val="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396FDD"/>
    <w:multiLevelType w:val="multilevel"/>
    <w:tmpl w:val="857A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5CDD512B"/>
    <w:multiLevelType w:val="hybridMultilevel"/>
    <w:tmpl w:val="4DB696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1B36278"/>
    <w:multiLevelType w:val="hybridMultilevel"/>
    <w:tmpl w:val="AB569EA4"/>
    <w:lvl w:ilvl="0" w:tplc="04190009">
      <w:start w:val="1"/>
      <w:numFmt w:val="bullet"/>
      <w:lvlText w:val=""/>
      <w:lvlJc w:val="left"/>
      <w:pPr>
        <w:ind w:left="819" w:hanging="159"/>
      </w:pPr>
      <w:rPr>
        <w:rFonts w:ascii="Wingdings" w:hAnsi="Wingdings" w:hint="default"/>
        <w:w w:val="99"/>
        <w:sz w:val="24"/>
        <w:szCs w:val="24"/>
        <w:lang w:val="ru-RU" w:eastAsia="en-US" w:bidi="ar-SA"/>
      </w:rPr>
    </w:lvl>
    <w:lvl w:ilvl="1" w:tplc="B85E78B2">
      <w:numFmt w:val="bullet"/>
      <w:lvlText w:val="•"/>
      <w:lvlJc w:val="left"/>
      <w:pPr>
        <w:ind w:left="1808" w:hanging="159"/>
      </w:pPr>
      <w:rPr>
        <w:rFonts w:hint="default"/>
        <w:lang w:val="ru-RU" w:eastAsia="en-US" w:bidi="ar-SA"/>
      </w:rPr>
    </w:lvl>
    <w:lvl w:ilvl="2" w:tplc="A89AB5A4">
      <w:numFmt w:val="bullet"/>
      <w:lvlText w:val="•"/>
      <w:lvlJc w:val="left"/>
      <w:pPr>
        <w:ind w:left="2796" w:hanging="159"/>
      </w:pPr>
      <w:rPr>
        <w:rFonts w:hint="default"/>
        <w:lang w:val="ru-RU" w:eastAsia="en-US" w:bidi="ar-SA"/>
      </w:rPr>
    </w:lvl>
    <w:lvl w:ilvl="3" w:tplc="041C0D98">
      <w:numFmt w:val="bullet"/>
      <w:lvlText w:val="•"/>
      <w:lvlJc w:val="left"/>
      <w:pPr>
        <w:ind w:left="3785" w:hanging="159"/>
      </w:pPr>
      <w:rPr>
        <w:rFonts w:hint="default"/>
        <w:lang w:val="ru-RU" w:eastAsia="en-US" w:bidi="ar-SA"/>
      </w:rPr>
    </w:lvl>
    <w:lvl w:ilvl="4" w:tplc="EE8E7172">
      <w:numFmt w:val="bullet"/>
      <w:lvlText w:val="•"/>
      <w:lvlJc w:val="left"/>
      <w:pPr>
        <w:ind w:left="4773" w:hanging="159"/>
      </w:pPr>
      <w:rPr>
        <w:rFonts w:hint="default"/>
        <w:lang w:val="ru-RU" w:eastAsia="en-US" w:bidi="ar-SA"/>
      </w:rPr>
    </w:lvl>
    <w:lvl w:ilvl="5" w:tplc="BB0A1CDE">
      <w:numFmt w:val="bullet"/>
      <w:lvlText w:val="•"/>
      <w:lvlJc w:val="left"/>
      <w:pPr>
        <w:ind w:left="5762" w:hanging="159"/>
      </w:pPr>
      <w:rPr>
        <w:rFonts w:hint="default"/>
        <w:lang w:val="ru-RU" w:eastAsia="en-US" w:bidi="ar-SA"/>
      </w:rPr>
    </w:lvl>
    <w:lvl w:ilvl="6" w:tplc="D756BBBA">
      <w:numFmt w:val="bullet"/>
      <w:lvlText w:val="•"/>
      <w:lvlJc w:val="left"/>
      <w:pPr>
        <w:ind w:left="6750" w:hanging="159"/>
      </w:pPr>
      <w:rPr>
        <w:rFonts w:hint="default"/>
        <w:lang w:val="ru-RU" w:eastAsia="en-US" w:bidi="ar-SA"/>
      </w:rPr>
    </w:lvl>
    <w:lvl w:ilvl="7" w:tplc="7F9AA2C2">
      <w:numFmt w:val="bullet"/>
      <w:lvlText w:val="•"/>
      <w:lvlJc w:val="left"/>
      <w:pPr>
        <w:ind w:left="7738" w:hanging="159"/>
      </w:pPr>
      <w:rPr>
        <w:rFonts w:hint="default"/>
        <w:lang w:val="ru-RU" w:eastAsia="en-US" w:bidi="ar-SA"/>
      </w:rPr>
    </w:lvl>
    <w:lvl w:ilvl="8" w:tplc="8B8ABC22">
      <w:numFmt w:val="bullet"/>
      <w:lvlText w:val="•"/>
      <w:lvlJc w:val="left"/>
      <w:pPr>
        <w:ind w:left="8727" w:hanging="159"/>
      </w:pPr>
      <w:rPr>
        <w:rFonts w:hint="default"/>
        <w:lang w:val="ru-RU" w:eastAsia="en-US" w:bidi="ar-SA"/>
      </w:rPr>
    </w:lvl>
  </w:abstractNum>
  <w:abstractNum w:abstractNumId="21" w15:restartNumberingAfterBreak="0">
    <w:nsid w:val="680D765B"/>
    <w:multiLevelType w:val="hybridMultilevel"/>
    <w:tmpl w:val="AFE801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w w:val="94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2E42FA"/>
    <w:multiLevelType w:val="hybridMultilevel"/>
    <w:tmpl w:val="867A986A"/>
    <w:lvl w:ilvl="0" w:tplc="A6220D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4E41EE5"/>
    <w:multiLevelType w:val="hybridMultilevel"/>
    <w:tmpl w:val="B7722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12F4A"/>
    <w:multiLevelType w:val="hybridMultilevel"/>
    <w:tmpl w:val="BFE0743A"/>
    <w:lvl w:ilvl="0" w:tplc="A6220D6A">
      <w:start w:val="1"/>
      <w:numFmt w:val="bullet"/>
      <w:lvlText w:val=""/>
      <w:lvlJc w:val="left"/>
      <w:pPr>
        <w:ind w:left="819" w:hanging="15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B85E78B2">
      <w:numFmt w:val="bullet"/>
      <w:lvlText w:val="•"/>
      <w:lvlJc w:val="left"/>
      <w:pPr>
        <w:ind w:left="1808" w:hanging="159"/>
      </w:pPr>
      <w:rPr>
        <w:rFonts w:hint="default"/>
        <w:lang w:val="ru-RU" w:eastAsia="en-US" w:bidi="ar-SA"/>
      </w:rPr>
    </w:lvl>
    <w:lvl w:ilvl="2" w:tplc="A89AB5A4">
      <w:numFmt w:val="bullet"/>
      <w:lvlText w:val="•"/>
      <w:lvlJc w:val="left"/>
      <w:pPr>
        <w:ind w:left="2796" w:hanging="159"/>
      </w:pPr>
      <w:rPr>
        <w:rFonts w:hint="default"/>
        <w:lang w:val="ru-RU" w:eastAsia="en-US" w:bidi="ar-SA"/>
      </w:rPr>
    </w:lvl>
    <w:lvl w:ilvl="3" w:tplc="041C0D98">
      <w:numFmt w:val="bullet"/>
      <w:lvlText w:val="•"/>
      <w:lvlJc w:val="left"/>
      <w:pPr>
        <w:ind w:left="3785" w:hanging="159"/>
      </w:pPr>
      <w:rPr>
        <w:rFonts w:hint="default"/>
        <w:lang w:val="ru-RU" w:eastAsia="en-US" w:bidi="ar-SA"/>
      </w:rPr>
    </w:lvl>
    <w:lvl w:ilvl="4" w:tplc="EE8E7172">
      <w:numFmt w:val="bullet"/>
      <w:lvlText w:val="•"/>
      <w:lvlJc w:val="left"/>
      <w:pPr>
        <w:ind w:left="4773" w:hanging="159"/>
      </w:pPr>
      <w:rPr>
        <w:rFonts w:hint="default"/>
        <w:lang w:val="ru-RU" w:eastAsia="en-US" w:bidi="ar-SA"/>
      </w:rPr>
    </w:lvl>
    <w:lvl w:ilvl="5" w:tplc="BB0A1CDE">
      <w:numFmt w:val="bullet"/>
      <w:lvlText w:val="•"/>
      <w:lvlJc w:val="left"/>
      <w:pPr>
        <w:ind w:left="5762" w:hanging="159"/>
      </w:pPr>
      <w:rPr>
        <w:rFonts w:hint="default"/>
        <w:lang w:val="ru-RU" w:eastAsia="en-US" w:bidi="ar-SA"/>
      </w:rPr>
    </w:lvl>
    <w:lvl w:ilvl="6" w:tplc="D756BBBA">
      <w:numFmt w:val="bullet"/>
      <w:lvlText w:val="•"/>
      <w:lvlJc w:val="left"/>
      <w:pPr>
        <w:ind w:left="6750" w:hanging="159"/>
      </w:pPr>
      <w:rPr>
        <w:rFonts w:hint="default"/>
        <w:lang w:val="ru-RU" w:eastAsia="en-US" w:bidi="ar-SA"/>
      </w:rPr>
    </w:lvl>
    <w:lvl w:ilvl="7" w:tplc="7F9AA2C2">
      <w:numFmt w:val="bullet"/>
      <w:lvlText w:val="•"/>
      <w:lvlJc w:val="left"/>
      <w:pPr>
        <w:ind w:left="7738" w:hanging="159"/>
      </w:pPr>
      <w:rPr>
        <w:rFonts w:hint="default"/>
        <w:lang w:val="ru-RU" w:eastAsia="en-US" w:bidi="ar-SA"/>
      </w:rPr>
    </w:lvl>
    <w:lvl w:ilvl="8" w:tplc="8B8ABC22">
      <w:numFmt w:val="bullet"/>
      <w:lvlText w:val="•"/>
      <w:lvlJc w:val="left"/>
      <w:pPr>
        <w:ind w:left="8727" w:hanging="159"/>
      </w:pPr>
      <w:rPr>
        <w:rFonts w:hint="default"/>
        <w:lang w:val="ru-RU" w:eastAsia="en-US" w:bidi="ar-SA"/>
      </w:rPr>
    </w:lvl>
  </w:abstractNum>
  <w:abstractNum w:abstractNumId="25" w15:restartNumberingAfterBreak="0">
    <w:nsid w:val="7B611AED"/>
    <w:multiLevelType w:val="hybridMultilevel"/>
    <w:tmpl w:val="6C823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BD5606E"/>
    <w:multiLevelType w:val="hybridMultilevel"/>
    <w:tmpl w:val="4BAA2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C00563E"/>
    <w:multiLevelType w:val="hybridMultilevel"/>
    <w:tmpl w:val="A4500B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9"/>
  </w:num>
  <w:num w:numId="4">
    <w:abstractNumId w:val="18"/>
  </w:num>
  <w:num w:numId="5">
    <w:abstractNumId w:val="10"/>
  </w:num>
  <w:num w:numId="6">
    <w:abstractNumId w:val="14"/>
  </w:num>
  <w:num w:numId="7">
    <w:abstractNumId w:val="20"/>
  </w:num>
  <w:num w:numId="8">
    <w:abstractNumId w:val="25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24"/>
  </w:num>
  <w:num w:numId="14">
    <w:abstractNumId w:val="0"/>
  </w:num>
  <w:num w:numId="15">
    <w:abstractNumId w:val="13"/>
  </w:num>
  <w:num w:numId="16">
    <w:abstractNumId w:val="26"/>
  </w:num>
  <w:num w:numId="17">
    <w:abstractNumId w:val="15"/>
  </w:num>
  <w:num w:numId="18">
    <w:abstractNumId w:val="22"/>
  </w:num>
  <w:num w:numId="19">
    <w:abstractNumId w:val="4"/>
  </w:num>
  <w:num w:numId="20">
    <w:abstractNumId w:val="27"/>
  </w:num>
  <w:num w:numId="21">
    <w:abstractNumId w:val="5"/>
  </w:num>
  <w:num w:numId="22">
    <w:abstractNumId w:val="1"/>
  </w:num>
  <w:num w:numId="23">
    <w:abstractNumId w:val="8"/>
  </w:num>
  <w:num w:numId="24">
    <w:abstractNumId w:val="2"/>
  </w:num>
  <w:num w:numId="25">
    <w:abstractNumId w:val="7"/>
  </w:num>
  <w:num w:numId="26">
    <w:abstractNumId w:val="21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7E"/>
    <w:rsid w:val="00003EAC"/>
    <w:rsid w:val="00024B8E"/>
    <w:rsid w:val="00080FEE"/>
    <w:rsid w:val="000D704C"/>
    <w:rsid w:val="00100189"/>
    <w:rsid w:val="00140CEB"/>
    <w:rsid w:val="001E2CF5"/>
    <w:rsid w:val="00201DE7"/>
    <w:rsid w:val="00247532"/>
    <w:rsid w:val="00251C1D"/>
    <w:rsid w:val="0026256C"/>
    <w:rsid w:val="00265807"/>
    <w:rsid w:val="00291566"/>
    <w:rsid w:val="002B72BF"/>
    <w:rsid w:val="002C1506"/>
    <w:rsid w:val="002C153B"/>
    <w:rsid w:val="002E116D"/>
    <w:rsid w:val="002E3FF7"/>
    <w:rsid w:val="00352677"/>
    <w:rsid w:val="003A1FDF"/>
    <w:rsid w:val="003D6174"/>
    <w:rsid w:val="003F2320"/>
    <w:rsid w:val="00442BE3"/>
    <w:rsid w:val="004635A3"/>
    <w:rsid w:val="00473529"/>
    <w:rsid w:val="00483816"/>
    <w:rsid w:val="00533CBD"/>
    <w:rsid w:val="005F76A2"/>
    <w:rsid w:val="0060544E"/>
    <w:rsid w:val="0061709A"/>
    <w:rsid w:val="00636FD1"/>
    <w:rsid w:val="006509B3"/>
    <w:rsid w:val="00695AFF"/>
    <w:rsid w:val="006A2EB1"/>
    <w:rsid w:val="006B6234"/>
    <w:rsid w:val="006F71CC"/>
    <w:rsid w:val="007076E3"/>
    <w:rsid w:val="0082147E"/>
    <w:rsid w:val="00822862"/>
    <w:rsid w:val="00834507"/>
    <w:rsid w:val="00856CE7"/>
    <w:rsid w:val="00871D75"/>
    <w:rsid w:val="008C0156"/>
    <w:rsid w:val="009D3871"/>
    <w:rsid w:val="00AD4F20"/>
    <w:rsid w:val="00AF6F8D"/>
    <w:rsid w:val="00B155CE"/>
    <w:rsid w:val="00B4145A"/>
    <w:rsid w:val="00B41E81"/>
    <w:rsid w:val="00BF3E24"/>
    <w:rsid w:val="00C038E2"/>
    <w:rsid w:val="00C13F1B"/>
    <w:rsid w:val="00C20216"/>
    <w:rsid w:val="00C5119D"/>
    <w:rsid w:val="00C61EC7"/>
    <w:rsid w:val="00C879D7"/>
    <w:rsid w:val="00C9609D"/>
    <w:rsid w:val="00CB30EC"/>
    <w:rsid w:val="00CE21DC"/>
    <w:rsid w:val="00CE7865"/>
    <w:rsid w:val="00CF4611"/>
    <w:rsid w:val="00D167AC"/>
    <w:rsid w:val="00D932E6"/>
    <w:rsid w:val="00E158C9"/>
    <w:rsid w:val="00E74C03"/>
    <w:rsid w:val="00EB3232"/>
    <w:rsid w:val="00EE4472"/>
    <w:rsid w:val="00EF78B1"/>
    <w:rsid w:val="00F33D32"/>
    <w:rsid w:val="00F506EC"/>
    <w:rsid w:val="00FD38E7"/>
    <w:rsid w:val="00FD4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664F8"/>
  <w15:docId w15:val="{F19D73A1-A222-4DE8-820C-B183C976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E2"/>
  </w:style>
  <w:style w:type="paragraph" w:styleId="1">
    <w:name w:val="heading 1"/>
    <w:basedOn w:val="a"/>
    <w:next w:val="a"/>
    <w:link w:val="10"/>
    <w:qFormat/>
    <w:rsid w:val="00FD42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4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FD42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4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932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2B7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99"/>
    <w:semiHidden/>
    <w:unhideWhenUsed/>
    <w:rsid w:val="001E2CF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E2CF5"/>
  </w:style>
  <w:style w:type="table" w:customStyle="1" w:styleId="TableNormal">
    <w:name w:val="Table Normal"/>
    <w:uiPriority w:val="2"/>
    <w:semiHidden/>
    <w:unhideWhenUsed/>
    <w:qFormat/>
    <w:rsid w:val="001E2C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CE21DC"/>
    <w:rPr>
      <w:color w:val="0000FF"/>
      <w:u w:val="single"/>
    </w:rPr>
  </w:style>
  <w:style w:type="table" w:styleId="aa">
    <w:name w:val="Table Grid"/>
    <w:basedOn w:val="a1"/>
    <w:uiPriority w:val="59"/>
    <w:rsid w:val="00CE21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34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4507"/>
  </w:style>
  <w:style w:type="paragraph" w:styleId="ad">
    <w:name w:val="footer"/>
    <w:basedOn w:val="a"/>
    <w:link w:val="ae"/>
    <w:uiPriority w:val="99"/>
    <w:unhideWhenUsed/>
    <w:rsid w:val="00834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8</Pages>
  <Words>3394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det_sad82@outlook.com</cp:lastModifiedBy>
  <cp:revision>9</cp:revision>
  <cp:lastPrinted>2020-10-05T13:37:00Z</cp:lastPrinted>
  <dcterms:created xsi:type="dcterms:W3CDTF">2022-04-25T06:35:00Z</dcterms:created>
  <dcterms:modified xsi:type="dcterms:W3CDTF">2022-06-07T08:44:00Z</dcterms:modified>
</cp:coreProperties>
</file>