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8B" w:rsidRPr="000F448B" w:rsidRDefault="000F448B" w:rsidP="000F448B">
      <w:pPr>
        <w:spacing w:after="0" w:line="615" w:lineRule="atLeast"/>
        <w:ind w:left="-30"/>
        <w:outlineLvl w:val="0"/>
        <w:rPr>
          <w:rFonts w:ascii="Arial" w:eastAsia="Times New Roman" w:hAnsi="Arial" w:cs="Times New Roman"/>
          <w:b/>
          <w:bCs/>
          <w:kern w:val="36"/>
          <w:sz w:val="57"/>
          <w:szCs w:val="57"/>
          <w:lang w:eastAsia="ru-RU"/>
        </w:rPr>
      </w:pPr>
      <w:r w:rsidRPr="000F448B">
        <w:rPr>
          <w:rFonts w:ascii="Arial" w:eastAsia="Times New Roman" w:hAnsi="Arial" w:cs="Times New Roman"/>
          <w:b/>
          <w:bCs/>
          <w:kern w:val="36"/>
          <w:sz w:val="57"/>
          <w:szCs w:val="57"/>
          <w:lang w:eastAsia="ru-RU"/>
        </w:rPr>
        <w:t>Памятка на случай бессимптомного или легкого течения COVID-19 или ОРВИ</w:t>
      </w:r>
    </w:p>
    <w:p w:rsidR="000F448B" w:rsidRPr="000F448B" w:rsidRDefault="000F448B" w:rsidP="000F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F6CE38" wp14:editId="4437FF32">
            <wp:extent cx="6515100" cy="2179773"/>
            <wp:effectExtent l="0" t="0" r="0" b="0"/>
            <wp:docPr id="1" name="Рисунок 1" descr="Памятка на случай бессимптомного или легкого течения COVID-19 или ОРВИ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 случай бессимптомного или легкого течения COVID-19 или ОРВИ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781" cy="218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Что делать, если у вас есть подозрения на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ковид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ОРВИ и при этом вы менее полугода назад перенесли COVID-19 или вакцинировались и не находитесь в группе риска? Согласно памятке Минздрава РФ, в таких ситуациях рекомендуется следующее.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✔️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у вас положительный ПЦР-тест на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коронавирус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но нет никаких симптомов заболевания, лечение не требуется, однако следует перейти на самоизоляцию </w:t>
      </w:r>
      <w:proofErr w:type="gram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хотя бы раз в сутки проверять температуру.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необходимости вы можете оформить больничный лист.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✔️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Если у вас нет результата ПЦР-теста на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коронавирус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, но есть симптомы ОРВИ (кашель, насморк, першение или боль в горле, температура однократно повышалась не более, чем до 37,5˚ С), 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вам необходимо: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Оставаться дома;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Если нужно оформить больничный лист, вызовите врача, позвонив в единую службу «122»;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Если вы проживаете не один в квартире/доме, по возможности изолироваться в отдельной комнате, избегать тесных контактов с домочадцами, носить маску при выходе из комнаты. Маски или респираторы следует носить всем домочадцам;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— Проветривать помещения раз в 3 часа;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Пить не менее 2-х литров в сутки при повышенной температуре тела;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Измерять температуру тела не реже 3-х раз в сутки;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При возможности измерять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пульсоксиметром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уровень сатурации (насыщения крови кислородом) 2 раза в день (нормальные значения – не ниже 95-96%).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💊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gramStart"/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</w:t>
      </w:r>
      <w:proofErr w:type="gramEnd"/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можно применять: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Противовирусные, капли или спреи в нос (например, содержащие интерферон-альфа). Беременным только по назначению врача;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При насморке и заложенности носа — солевые растворы, в том числе на основе морской воды;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При боли в горле — местные средства в виде растворов для полоскания горла, таблеток для рассасывания, спреев.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При повышении температуры до 38˚ С и выше — жаропонижающие препараты;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Витамины С и D.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Лекарственные препараты и витамины применяются в соответствии с инструкцией и при отсутствии противопоказаний.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❗️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ВАЖНО: 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стоит самостоятельно принимать антибиотики. Их назначают только медицинские работники и только в случае наличия показаний.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📞</w:t>
      </w:r>
      <w:proofErr w:type="gram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Когда звонить на 103?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позвонить в единую службу «103» для вызова скорой помощи: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При появлении одышки (чувство нехватки воздуха, учащенное дыхание, боль за грудиной);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Если температура выше 38˚ С;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— При сатурации менее 94-95%.</w:t>
      </w:r>
    </w:p>
    <w:p w:rsidR="000F448B" w:rsidRPr="000F448B" w:rsidRDefault="000F448B" w:rsidP="000F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2226C" wp14:editId="36888D81">
            <wp:extent cx="6275613" cy="2099648"/>
            <wp:effectExtent l="0" t="0" r="0" b="0"/>
            <wp:docPr id="2" name="Рисунок 2" descr="Памятка на случай бессимптомного или легкого течения COVID-19 или ОРВИ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на случай бессимптомного или легкого течения COVID-19 или ОРВИ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96" cy="210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вы сделали прививку от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коронавируса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ревакцинировались или переболели COVID-19 менее полугода назад и при этом у вас положительный ПЦР-тест, но нет симптомов заболевания и вы относитесь к группе риска: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возраст 60 лет и старше;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иммунодефицитные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состояния);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у вас есть избыточный вес.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Ваши действия: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Оставайтесь дома;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Если нужно оформить больничный лист, вызовите врача, позвонив в единую службу «122»;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следует носить всем домочадцам;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Проветривайте помещения раз в 3 часа;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Пейте не менее 2-х литров в сутки;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Измеряйте температуру не реже 3-х раз в сутки;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— При возможности измеряйте сатурацию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пульсоксиметром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уровень сатурации (насыщения крови кислородом) 2 раза в день (нормальные значения – не ниже 95-96%).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b/>
          <w:bCs/>
          <w:sz w:val="29"/>
          <w:szCs w:val="29"/>
          <w:lang w:eastAsia="ru-RU"/>
        </w:rPr>
        <w:t>💊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proofErr w:type="gramStart"/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</w:t>
      </w:r>
      <w:proofErr w:type="gramEnd"/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можно применять: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Противовирусные препараты, капли или спрей в нос (например, содержащие интерферон-альфа). Беременным только по назначению врача;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При насморке и заложенности носа — солевые растворы, в том числе на основе морской воды;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Препараты, которые вам были назначены на регулярной основе, необходимо продолжить принимать в той же дозировке.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Лечение вам назначит медицинский работник. Все лекарственные препараты применяются в соответствии с инструкцией и при отсутствии противопоказаний.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❗️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ВАЖНО: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не стоит самостоятельно принимать антибиотики. Их назначают только медицинские работники и только в случае наличия показаний.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📞</w:t>
      </w:r>
      <w:proofErr w:type="gram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Когда звонить на 103?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Необходимо позвонить в единую службу «103» для вызова скорой помощи: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При появлении одышки (чувство нехватки воздуха, учащенное дыхание, боль за грудиной);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Если температура выше 38˚ С;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при сатурации менее 94-95%.</w:t>
      </w:r>
    </w:p>
    <w:p w:rsidR="000F448B" w:rsidRPr="000F448B" w:rsidRDefault="000F448B" w:rsidP="000F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FF482D" wp14:editId="27027465">
            <wp:extent cx="6237449" cy="2086879"/>
            <wp:effectExtent l="0" t="0" r="0" b="8890"/>
            <wp:docPr id="3" name="Рисунок 3" descr="Памятка на случай бессимптомного или легкого течения COVID-19 или ОРВИ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на случай бессимптомного или легкого течения COVID-19 или ОРВИ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33" cy="20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Куда обращаться тем, кто ранее не болел COVID-19, не вакцинировался, а сесть есть подозрение на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ковид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ОРВИ?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Согласно памятке Минздрава РФ, в таких ситуациях вам необходимо: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Оставаться дома;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Вызвать врача, позвонив в единую службу «122»;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В случае ухудшения состояния необходимо обратиться в службу скорой помощи по номеру «103».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следовать этим рекомендациям, даже если у вас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✔️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Отрицательной ПЦР-тест на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ковид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, но есть любые симптомы ОРВИ (кашель, насморк, першение или боль в горле, повышение температуры выше 38˚ С);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✔️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Нет симптомов заболевания, но ПЦР-тест положительный.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❗️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ВАЖНО: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Ни в коем случае не заниматься самолечением и самостоятельно не принимать антибиотики. Их назначают только медицинские работники и только в случае наличия показаний.</w:t>
      </w:r>
    </w:p>
    <w:p w:rsidR="000F448B" w:rsidRPr="000F448B" w:rsidRDefault="000F448B" w:rsidP="000F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80B002" wp14:editId="15EA32BF">
            <wp:extent cx="6038850" cy="2020433"/>
            <wp:effectExtent l="0" t="0" r="0" b="0"/>
            <wp:docPr id="4" name="Рисунок 4" descr="Памятка на случай бессимптомного или легкого течения COVID-19 или ОРВИ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на случай бессимптомного или легкого течения COVID-19 или ОРВИ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49" cy="202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Ваши действия: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Оставить ребёнка дома, не отправлять его в детский сад или школу;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Вызвать врача, позвонив в единую службу «122»;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В случае ухудшения состояния необходимо позвонить в службу скорой помощи по номеру «103»;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Строго выполнять рекомендации медицинских работников по диагностике и лечению заболевания.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мере развития заболевания и наблюдения за течением болезни рекомендации врача могут быть скорректированы.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Segoe UI Symbol" w:eastAsia="Times New Roman" w:hAnsi="Segoe UI Symbol" w:cs="Segoe UI Symbol"/>
          <w:sz w:val="29"/>
          <w:szCs w:val="29"/>
          <w:lang w:eastAsia="ru-RU"/>
        </w:rPr>
        <w:t>❗️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ВАЖНО: </w:t>
      </w: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Ни в коем случае не заниматься самолечением, а также самостоятельно не лечить ребенка антибиотиками — их может назначить только врач-педиатр в случае наличия показаний.</w:t>
      </w:r>
    </w:p>
    <w:p w:rsidR="000F448B" w:rsidRPr="000F448B" w:rsidRDefault="000F448B" w:rsidP="000F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CF60C" wp14:editId="73B26F67">
            <wp:extent cx="5933250" cy="1985102"/>
            <wp:effectExtent l="0" t="0" r="0" b="0"/>
            <wp:docPr id="5" name="Рисунок 5" descr="Памятка на случай бессимптомного или легкого течения COVID-19 или ОРВИ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на случай бессимптомного или легкого течения COVID-19 или ОРВИ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64" cy="19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Минздрав России призывает всех граждан: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— Используйте защитные маски или респираторы при нахождении в закрытых помещениях и контактах с другими людьми;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Тщательно и часто мойте руки и обрабатывайте их антисептиком;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По возможности минимизируйте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Эти простые профилактические меры снизят риск заражения</w:t>
      </w:r>
      <w:r w:rsidRPr="000F448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0F448B" w:rsidRPr="000F448B" w:rsidRDefault="000F448B" w:rsidP="000F448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Также напоминаем о необходимости пройти вакцинацию и своевременную ревакцинацию от </w:t>
      </w:r>
      <w:proofErr w:type="spellStart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коронавируса</w:t>
      </w:r>
      <w:proofErr w:type="spellEnd"/>
      <w:r w:rsidRPr="000F448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F448B" w:rsidRDefault="000F448B">
      <w:bookmarkStart w:id="0" w:name="_GoBack"/>
      <w:bookmarkEnd w:id="0"/>
    </w:p>
    <w:sectPr w:rsidR="000F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B"/>
    <w:rsid w:val="000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5ABA-458C-4BDE-993C-C1B53C0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2022-02-01T13:17:00Z</dcterms:created>
  <dcterms:modified xsi:type="dcterms:W3CDTF">2022-02-01T13:20:00Z</dcterms:modified>
</cp:coreProperties>
</file>