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FC" w:rsidRPr="003315FC" w:rsidRDefault="003315FC" w:rsidP="003315F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85533790"/>
      <w:r w:rsidRPr="00331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bookmarkEnd w:id="0"/>
    <w:p w:rsidR="003315FC" w:rsidRPr="003315FC" w:rsidRDefault="003315FC" w:rsidP="003315F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Положению об организации деятельности</w:t>
      </w:r>
    </w:p>
    <w:p w:rsidR="003315FC" w:rsidRPr="003315FC" w:rsidRDefault="003315FC" w:rsidP="003315F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оказанию ПОУ</w:t>
      </w:r>
    </w:p>
    <w:p w:rsidR="003315FC" w:rsidRPr="003315FC" w:rsidRDefault="003315FC" w:rsidP="003315F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утв. Приказом от 16.09.2021 г. № 111-пу</w:t>
      </w:r>
    </w:p>
    <w:p w:rsidR="003315FC" w:rsidRPr="003315FC" w:rsidRDefault="003315FC" w:rsidP="003315F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  N ___/21-пу</w:t>
      </w: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образовании на обучение по дополнительным </w:t>
      </w: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общеобразовательным общеразвивающим программам</w:t>
      </w:r>
      <w:r w:rsidRPr="003315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33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Санкт- Петербург                                                                                                                      </w:t>
      </w:r>
      <w:proofErr w:type="gramStart"/>
      <w:r w:rsidRPr="003315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«</w:t>
      </w:r>
      <w:proofErr w:type="gramEnd"/>
      <w:r w:rsidRPr="003315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__» ________ 2021 г.</w:t>
      </w:r>
    </w:p>
    <w:p w:rsidR="003315FC" w:rsidRPr="003315FC" w:rsidRDefault="003315FC" w:rsidP="0033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Государственное</w:t>
      </w:r>
      <w:r w:rsidRPr="003315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</w:t>
      </w:r>
      <w:r w:rsidRPr="003315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</w:t>
      </w:r>
      <w:r w:rsidRPr="003315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</w:t>
      </w:r>
      <w:r w:rsidRPr="003315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3315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r w:rsidRPr="003315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</w:t>
      </w:r>
      <w:r w:rsidRPr="003315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315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82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общеразвивающего вида с приоритетным осуществлением деятельности по художественно-эстетическому развитию детей  Красногвардейского</w:t>
      </w:r>
      <w:r w:rsidRPr="003315F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3315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3315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Pr="003315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бессрочной</w:t>
      </w:r>
      <w:r w:rsidRPr="003315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</w:t>
      </w:r>
      <w:r w:rsidRPr="003315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78ЛО2</w:t>
      </w:r>
      <w:r w:rsidRPr="003315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315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0001182 от 18 октября</w:t>
      </w:r>
      <w:r w:rsidRPr="003315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2016, выданной</w:t>
      </w:r>
      <w:r w:rsidRPr="003315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</w:t>
      </w:r>
      <w:r w:rsidRPr="003315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315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</w:t>
      </w:r>
      <w:r w:rsidRPr="003315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Санкт-Петербурга, в</w:t>
      </w:r>
      <w:r w:rsidRPr="003315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Pr="003315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 _____________________________________________________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Pr="003315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администрации Красногвардейского района Санкт-Петербурга № ______ от ________________ г.,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5" w:history="1">
        <w:r w:rsidRPr="003315FC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shd w:val="clear" w:color="auto" w:fill="FFFFFF"/>
            <w:lang w:eastAsia="ru-RU"/>
          </w:rPr>
          <w:t xml:space="preserve">Федерального закона от 29.12.2012 N 273-ФЗ </w:t>
        </w:r>
      </w:hyperlink>
      <w:r w:rsidRPr="003315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«Об образовании в Российской Федерации»  (с изменениями и дополнениями, вступившими в силу с 24.07.2015),  </w:t>
      </w:r>
      <w:r w:rsidRPr="003315FC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Постановлением Правительства РФ от 15 сентября 2020 г. N 1441 «Об утверждении Правил оказания платных образовательных услуг»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15FC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Приказа Министерства образования и науки РФ от 25 октября 2013 г. N 1185</w:t>
      </w:r>
      <w:r w:rsidRPr="003315F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"Об утверждении примерной формы договора об образовании на обучение по дополнительным образовательным программам"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Распоряжения Комитета по образованию от 01.03.2017 N 617-р</w:t>
      </w:r>
      <w:r w:rsidRPr="003315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образованию», </w:t>
      </w:r>
      <w:r w:rsidRPr="0033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15FC" w:rsidRPr="003315FC" w:rsidTr="0010569F">
        <w:trPr>
          <w:jc w:val="center"/>
        </w:trPr>
        <w:tc>
          <w:tcPr>
            <w:tcW w:w="9889" w:type="dxa"/>
            <w:shd w:val="clear" w:color="auto" w:fill="auto"/>
          </w:tcPr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_Hlk83717376"/>
          </w:p>
        </w:tc>
      </w:tr>
    </w:tbl>
    <w:bookmarkEnd w:id="1"/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15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(при наличии) законного </w:t>
      </w:r>
      <w:proofErr w:type="gramStart"/>
      <w:r w:rsidRPr="003315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представителя  несовершеннолетнего</w:t>
      </w:r>
      <w:proofErr w:type="gramEnd"/>
      <w:r w:rsidRPr="003315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лица, зачисляемого на обучение)</w:t>
      </w:r>
    </w:p>
    <w:p w:rsidR="003315FC" w:rsidRPr="003315FC" w:rsidRDefault="003315FC" w:rsidP="0033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3315FC" w:rsidRPr="003315FC" w:rsidRDefault="003315FC" w:rsidP="00331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 в</w:t>
      </w:r>
      <w:proofErr w:type="gramEnd"/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дальнейшем «Заказчик»,   действующий в интересах несовершеннолетнего   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15FC" w:rsidRPr="003315FC" w:rsidTr="0010569F">
        <w:trPr>
          <w:jc w:val="center"/>
        </w:trPr>
        <w:tc>
          <w:tcPr>
            <w:tcW w:w="9889" w:type="dxa"/>
            <w:shd w:val="clear" w:color="auto" w:fill="auto"/>
          </w:tcPr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2" w:name="_Hlk83717443"/>
          </w:p>
        </w:tc>
      </w:tr>
      <w:bookmarkEnd w:id="2"/>
    </w:tbl>
    <w:p w:rsidR="003315FC" w:rsidRPr="003315FC" w:rsidRDefault="003315FC" w:rsidP="00331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315FC" w:rsidRPr="003315FC" w:rsidRDefault="003315FC" w:rsidP="0033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(ая) в дальнейшем </w:t>
      </w:r>
      <w:r w:rsidRPr="003315F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"Обучающийся</w:t>
      </w:r>
      <w:proofErr w:type="gramStart"/>
      <w:r w:rsidRPr="003315FC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совместно</w:t>
      </w:r>
      <w:proofErr w:type="gramEnd"/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именуемые Стороны, заключили настоящий Договор о нижеследующем:</w:t>
      </w: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Исполнитель обязуется организовать и обеспечить надлежащее исполнение услуг, а </w:t>
      </w:r>
      <w:proofErr w:type="gramStart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  обязуется</w:t>
      </w:r>
      <w:proofErr w:type="gramEnd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оплатить  платные образовательные услуги по реализации </w:t>
      </w:r>
    </w:p>
    <w:p w:rsidR="003315FC" w:rsidRPr="003315FC" w:rsidRDefault="003315FC" w:rsidP="003315F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 общеобразовательной общеразвивающей программы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15FC" w:rsidRPr="003315FC" w:rsidTr="0010569F">
        <w:trPr>
          <w:jc w:val="center"/>
        </w:trPr>
        <w:tc>
          <w:tcPr>
            <w:tcW w:w="9889" w:type="dxa"/>
            <w:shd w:val="clear" w:color="auto" w:fill="auto"/>
          </w:tcPr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3315FC" w:rsidRPr="003315FC" w:rsidRDefault="003315FC" w:rsidP="003315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Форма обучения – очная.</w:t>
      </w:r>
    </w:p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 Вид обучения - дополнительное образование.</w:t>
      </w:r>
    </w:p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 Направленность дополнительной общеобразовательной общеразвивающей программы (нужное отметить)</w:t>
      </w:r>
    </w:p>
    <w:p w:rsidR="003315FC" w:rsidRPr="003315FC" w:rsidRDefault="003315FC" w:rsidP="003315FC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lang w:eastAsia="ru-RU"/>
        </w:rPr>
        <w:t>Физкультурно-спортивная</w:t>
      </w:r>
    </w:p>
    <w:p w:rsidR="003315FC" w:rsidRPr="003315FC" w:rsidRDefault="003315FC" w:rsidP="003315FC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lang w:eastAsia="ru-RU"/>
        </w:rPr>
        <w:t>Естественнонаучная</w:t>
      </w:r>
    </w:p>
    <w:p w:rsidR="003315FC" w:rsidRPr="003315FC" w:rsidRDefault="003315FC" w:rsidP="003315FC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lang w:eastAsia="ru-RU"/>
        </w:rPr>
        <w:t>Художественная</w:t>
      </w:r>
    </w:p>
    <w:p w:rsidR="003315FC" w:rsidRPr="003315FC" w:rsidRDefault="003315FC" w:rsidP="003315FC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lang w:eastAsia="ru-RU"/>
        </w:rPr>
        <w:t>Социально-педагогическая</w:t>
      </w:r>
    </w:p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</w:t>
      </w:r>
      <w:proofErr w:type="gramStart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составляет  8</w:t>
      </w:r>
      <w:proofErr w:type="gramEnd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(восемь) месяцев.</w:t>
      </w:r>
    </w:p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1.6. </w:t>
      </w:r>
      <w:r w:rsidRPr="00331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освоении Обучающимся общеобразовательной</w:t>
      </w: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общеразвивающей</w:t>
      </w:r>
      <w:r w:rsidRPr="0033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 выдается.</w:t>
      </w:r>
    </w:p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Права Исполнителя, Заказчика и Обучающегося</w:t>
      </w:r>
      <w:hyperlink r:id="rId6" w:anchor="block_10008" w:history="1"/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Исполнитель вправе: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2.1.3. Заказчик вправе получать информацию от Исполнителя по вопросам организации и обеспечения надлежащего предоставления услуг, предусмотренных настоящим Договором.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2.1.4. Заказчик вправе посещать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 в конце срока освоения</w:t>
      </w: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дополнительной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общеобразовательной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 программы.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2.1.5.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полную и достоверную информацию о навыках, умениях и знаниях Обучающегося.</w:t>
      </w: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Обязанности Исполнителя, Заказчика и Обучающегося</w:t>
      </w:r>
      <w:hyperlink r:id="rId7" w:anchor="block_10008" w:history="1"/>
    </w:p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Исполнитель обязан: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3315F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33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 Федерации "О защите прав потребителей" и </w:t>
      </w:r>
      <w:hyperlink r:id="rId9" w:history="1">
        <w:r w:rsidRPr="003315F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"Об образовании в Российской Федерации"</w:t>
      </w:r>
      <w:hyperlink r:id="rId10" w:anchor="block_10009" w:history="1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3.1.2. Организовать и обеспечить надлежащее предоставление  услуг, предусмотренных </w:t>
      </w:r>
      <w:hyperlink r:id="rId11" w:anchor="block_1100" w:history="1">
        <w:r w:rsidRPr="003315F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I</w:t>
        </w:r>
      </w:hyperlink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настоящего Договора. Платные образовательные услуги оказываются за пределами ФГОС ДО, в соответствии с учебным планом, календарным учебным графиком и </w:t>
      </w:r>
      <w:proofErr w:type="gramStart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расписанием  по</w:t>
      </w:r>
      <w:proofErr w:type="gramEnd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реализации дополнительных общеобразовательных общеразвивающих программ.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3.1.3. Обеспечить Обучающемуся предусмотренные выбранной дополнительной общеобразовательной </w:t>
      </w:r>
      <w:proofErr w:type="gramStart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общеразвивающей  программой</w:t>
      </w:r>
      <w:proofErr w:type="gramEnd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условия ее освоения.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3.1.4. Сохранить место за Обучающимся в случае пропуска занятий по уважительным причинам (с учетом оплаты услуг, предусмотренных </w:t>
      </w:r>
      <w:hyperlink r:id="rId12" w:anchor="block_1100" w:history="1">
        <w:r w:rsidRPr="003315F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I</w:t>
        </w:r>
      </w:hyperlink>
      <w:r w:rsidRPr="0033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Договора).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3.1.5. Принимать от Заказчика плату за услуги в порядке предусмотренном в п. 4.2.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3.1.7. Заказчик обязан своевременно вносить плату за предоставляемые Обучающемуся  услуги, указанные в </w:t>
      </w:r>
      <w:hyperlink r:id="rId13" w:anchor="block_1100" w:history="1">
        <w:r w:rsidRPr="003315F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разделе I</w:t>
        </w:r>
      </w:hyperlink>
      <w:r w:rsidRPr="0033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Договора, в размере и порядке, определенном настоящим Договором, а, так же, предоставлять платежные документы, подтверждающие такую оплату.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3.1.8. Заказчик обязан: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извещать Исполнителя о причинах отсутствия на занятиях и для перерасчета предоставлять медицинскую справку;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соблюдать требования учредительных документов, правила внутреннего распорядка воспитанников и иные локальные нормативные акты Исполнителя;</w:t>
      </w:r>
    </w:p>
    <w:p w:rsidR="003315FC" w:rsidRPr="003315FC" w:rsidRDefault="003315FC" w:rsidP="0033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315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обеспечить </w:t>
      </w:r>
      <w:r w:rsidRPr="003315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Обучающегося</w:t>
      </w:r>
      <w:r w:rsidRPr="003315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 свой счет предметами, необходимыми для надлежащего исполнения </w:t>
      </w:r>
      <w:r w:rsidRPr="0033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 обязательств по оказанию дополнительных образовательных услуг, в количестве, соответст</w:t>
      </w:r>
      <w:r w:rsidRPr="003315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вующем возрасту и потребностям Обучающегося</w:t>
      </w: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87"/>
        <w:gridCol w:w="4518"/>
      </w:tblGrid>
      <w:tr w:rsidR="003315FC" w:rsidRPr="003315FC" w:rsidTr="0010569F"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15FC" w:rsidRPr="003315FC" w:rsidRDefault="003315FC" w:rsidP="00331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3315FC" w:rsidRPr="003315FC" w:rsidRDefault="003315FC" w:rsidP="00331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Полная стоимость платных образовательных услуг за год составляет:</w:t>
            </w:r>
          </w:p>
        </w:tc>
        <w:tc>
          <w:tcPr>
            <w:tcW w:w="4536" w:type="dxa"/>
            <w:shd w:val="clear" w:color="auto" w:fill="auto"/>
          </w:tcPr>
          <w:p w:rsidR="003315FC" w:rsidRPr="003315FC" w:rsidRDefault="003315FC" w:rsidP="00331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15FC" w:rsidRPr="003315FC" w:rsidTr="0010569F"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15FC" w:rsidRPr="003315FC" w:rsidRDefault="003315FC" w:rsidP="00331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3315FC" w:rsidRPr="003315FC" w:rsidRDefault="003315FC" w:rsidP="00331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одного занятия составляет:</w:t>
            </w:r>
          </w:p>
        </w:tc>
        <w:tc>
          <w:tcPr>
            <w:tcW w:w="4536" w:type="dxa"/>
            <w:shd w:val="clear" w:color="auto" w:fill="auto"/>
          </w:tcPr>
          <w:p w:rsidR="003315FC" w:rsidRPr="003315FC" w:rsidRDefault="003315FC" w:rsidP="00331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</w:p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Увеличение стоимости   услуг   после   заключения Договора не допускается, за исключением увеличения </w:t>
      </w:r>
      <w:proofErr w:type="gramStart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стоимости  указанных</w:t>
      </w:r>
      <w:proofErr w:type="gramEnd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услуг   с   учетом   уровня   инфляции, </w:t>
      </w: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предусмотренного основными  характеристиками федерального бюджета  на  очередной  финансовый   год и  плановый период.</w:t>
      </w:r>
    </w:p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4.2. Оплата производится Заказчиком ежемесячно не позднее </w:t>
      </w:r>
      <w:r w:rsidRPr="0033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(пятнадцатого)</w:t>
      </w: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числа месяца в безналичном порядке на расчетный счет, указанный в разделе IX настоящего Договора, на основании квитанции-извещения.  </w:t>
      </w:r>
    </w:p>
    <w:p w:rsidR="003315FC" w:rsidRPr="003315FC" w:rsidRDefault="003315FC" w:rsidP="0033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3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Перерасчет оплаты производится в следующем месяце в случае не предоставления услуги по вине Исполнителя, в случае пропуска Заказчиком услуги по болезни (в т.ч медотвод), в случае отпуска, карантина. </w:t>
      </w: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4" w:anchor="block_4501" w:history="1">
        <w:r w:rsidRPr="003315F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Российской Федерации.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Сторон, по инициативе одной из сторон, по основаниям, предусмотренным действующим законодательством РФ.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proofErr w:type="gramStart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 вправе</w:t>
      </w:r>
      <w:proofErr w:type="gramEnd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отказаться от исполнения Договора, если Заказчик нарушает обязательства, предусмотренные п.4.2.</w:t>
      </w: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5" w:anchor="block_1025" w:history="1">
        <w:r w:rsidRPr="003315F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33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и Договором.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 При обнаружении недостатка услуги, в том числе оказания ее не в полном объеме, предусмотренном дополнительной общеобразовательной общеразвивающей программой, Заказчик вправе по своему выбору потребовать: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6.2.1. Безвозмездного оказания услуги;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срок </w:t>
      </w:r>
      <w:proofErr w:type="gramStart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недостатки  услуги</w:t>
      </w:r>
      <w:proofErr w:type="gramEnd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proofErr w:type="gramStart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оказанной  услуги</w:t>
      </w:r>
      <w:proofErr w:type="gramEnd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иные существенные отступления от условий Договора.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6.4. 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</w:t>
      </w:r>
      <w:proofErr w:type="gramStart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оказания  услуги</w:t>
      </w:r>
      <w:proofErr w:type="gramEnd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стало очевидным, что она не будет осуществлена в срок, Заказчик вправе по своему выбору: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6.4.1. Назначить Исполнителю новый срок, в течение которого Исполнитель должен приступить к </w:t>
      </w:r>
      <w:proofErr w:type="gramStart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оказанию  услуги</w:t>
      </w:r>
      <w:proofErr w:type="gramEnd"/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(или) закончить оказание  услуги;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6.4.2. Расторгнуть Договор.</w:t>
      </w: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Срок действия Договора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7.1. Настоящий Договор вступает в силу с </w:t>
      </w: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«01» октября 2021 г.</w:t>
      </w: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действует по </w:t>
      </w: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«__» ______ 2022 г.</w:t>
      </w: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Заключительные положения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5FC" w:rsidRPr="003315FC" w:rsidRDefault="003315FC" w:rsidP="00331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5FC" w:rsidRPr="003315FC" w:rsidRDefault="003315FC" w:rsidP="003315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IX. Адреса и реквизиты сторон</w:t>
      </w:r>
    </w:p>
    <w:p w:rsidR="003315FC" w:rsidRPr="003315FC" w:rsidRDefault="003315FC" w:rsidP="0033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3558"/>
        <w:gridCol w:w="3544"/>
      </w:tblGrid>
      <w:tr w:rsidR="003315FC" w:rsidRPr="003315FC" w:rsidTr="0010569F">
        <w:trPr>
          <w:trHeight w:val="3825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15FC" w:rsidRPr="003315FC" w:rsidRDefault="003315FC" w:rsidP="0033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3315FC" w:rsidRPr="003315FC" w:rsidRDefault="003315FC" w:rsidP="00331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1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ГБДОУ детский сад №82 Красногвардейского района                    Санкт-Петербурга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 195298, Санкт-Петербург,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 Косыгина,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  <w:proofErr w:type="gramStart"/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30,корп.</w:t>
            </w:r>
            <w:proofErr w:type="gramEnd"/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литер А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 526-76-73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7806029255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780601001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1027804177059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85.11 85.41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0541115,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gdou</w:t>
            </w: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_82@</w:t>
            </w: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детский сад № 82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Красногвардейского района Санкт-Петербурга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 </w:t>
            </w: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5FC" w:rsidRPr="003315FC" w:rsidRDefault="003315FC" w:rsidP="0033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15FC" w:rsidRPr="003315FC" w:rsidRDefault="003315FC" w:rsidP="0033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</w:tblGrid>
            <w:tr w:rsidR="003315FC" w:rsidRPr="003315FC" w:rsidTr="0010569F">
              <w:tc>
                <w:tcPr>
                  <w:tcW w:w="37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83718083"/>
                </w:p>
                <w:p w:rsidR="003315FC" w:rsidRPr="003315FC" w:rsidRDefault="003315FC" w:rsidP="0033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315FC" w:rsidRPr="003315FC" w:rsidRDefault="003315FC" w:rsidP="0033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5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bookmarkEnd w:id="3"/>
            <w:tr w:rsidR="003315FC" w:rsidRPr="003315FC" w:rsidTr="0010569F">
              <w:tc>
                <w:tcPr>
                  <w:tcW w:w="37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15FC" w:rsidRPr="003315FC" w:rsidTr="0010569F">
              <w:tc>
                <w:tcPr>
                  <w:tcW w:w="37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5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(фамилия, имя, отчество (при наличии)</w:t>
            </w:r>
          </w:p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</w:tblGrid>
            <w:tr w:rsidR="003315FC" w:rsidRPr="003315FC" w:rsidTr="0010569F">
              <w:tc>
                <w:tcPr>
                  <w:tcW w:w="3714" w:type="dxa"/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315FC" w:rsidRPr="003315FC" w:rsidTr="0010569F">
              <w:tc>
                <w:tcPr>
                  <w:tcW w:w="3714" w:type="dxa"/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5FC" w:rsidRPr="003315FC" w:rsidRDefault="003315FC" w:rsidP="003315F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(адрес места жительства)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</w:tblGrid>
            <w:tr w:rsidR="003315FC" w:rsidRPr="003315FC" w:rsidTr="0010569F">
              <w:tc>
                <w:tcPr>
                  <w:tcW w:w="37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315FC" w:rsidRPr="003315FC" w:rsidRDefault="003315FC" w:rsidP="0033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5FC" w:rsidRPr="003315FC" w:rsidTr="0010569F">
              <w:tc>
                <w:tcPr>
                  <w:tcW w:w="37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5FC" w:rsidRPr="003315FC" w:rsidTr="0010569F">
              <w:tc>
                <w:tcPr>
                  <w:tcW w:w="37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(паспорт: серия, номер, когда и </w:t>
            </w:r>
            <w:proofErr w:type="gramStart"/>
            <w:r w:rsidRPr="00331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  выдан</w:t>
            </w:r>
            <w:proofErr w:type="gramEnd"/>
            <w:r w:rsidRPr="00331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3315FC" w:rsidRPr="003315FC" w:rsidRDefault="003315FC" w:rsidP="0033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</w:tblGrid>
            <w:tr w:rsidR="003315FC" w:rsidRPr="003315FC" w:rsidTr="0010569F">
              <w:tc>
                <w:tcPr>
                  <w:tcW w:w="3714" w:type="dxa"/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315FC" w:rsidRPr="003315FC" w:rsidRDefault="003315FC" w:rsidP="0033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(телефон)</w:t>
            </w:r>
          </w:p>
          <w:p w:rsidR="003315FC" w:rsidRPr="003315FC" w:rsidRDefault="003315FC" w:rsidP="0033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15FC" w:rsidRPr="003315FC" w:rsidRDefault="003315FC" w:rsidP="0033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15FC" w:rsidRPr="003315FC" w:rsidRDefault="003315FC" w:rsidP="0033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3315FC" w:rsidRPr="003315FC" w:rsidRDefault="003315FC" w:rsidP="0033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5FC" w:rsidRPr="003315FC" w:rsidRDefault="003315FC" w:rsidP="0033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15FC" w:rsidRPr="003315FC" w:rsidRDefault="003315FC" w:rsidP="0033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</w:t>
            </w:r>
          </w:p>
          <w:tbl>
            <w:tblPr>
              <w:tblW w:w="3714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</w:tblGrid>
            <w:tr w:rsidR="003315FC" w:rsidRPr="003315FC" w:rsidTr="0010569F">
              <w:tc>
                <w:tcPr>
                  <w:tcW w:w="37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315FC" w:rsidRPr="003315FC" w:rsidRDefault="003315FC" w:rsidP="0033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315FC" w:rsidRPr="003315FC" w:rsidRDefault="003315FC" w:rsidP="0033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15FC" w:rsidRPr="003315FC" w:rsidTr="0010569F">
              <w:tc>
                <w:tcPr>
                  <w:tcW w:w="37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15FC" w:rsidRPr="003315FC" w:rsidTr="0010569F">
              <w:tc>
                <w:tcPr>
                  <w:tcW w:w="37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(фамилия, имя, отчество (при наличии)</w:t>
            </w:r>
          </w:p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4"/>
            </w:tblGrid>
            <w:tr w:rsidR="003315FC" w:rsidRPr="003315FC" w:rsidTr="0010569F">
              <w:tc>
                <w:tcPr>
                  <w:tcW w:w="3294" w:type="dxa"/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5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 </w:t>
                  </w:r>
                </w:p>
              </w:tc>
            </w:tr>
          </w:tbl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рождения)</w:t>
            </w:r>
          </w:p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3714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</w:tblGrid>
            <w:tr w:rsidR="003315FC" w:rsidRPr="003315FC" w:rsidTr="0010569F">
              <w:trPr>
                <w:trHeight w:val="347"/>
              </w:trPr>
              <w:tc>
                <w:tcPr>
                  <w:tcW w:w="3714" w:type="dxa"/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315FC" w:rsidRPr="003315FC" w:rsidTr="0010569F">
              <w:tc>
                <w:tcPr>
                  <w:tcW w:w="3714" w:type="dxa"/>
                  <w:shd w:val="clear" w:color="auto" w:fill="auto"/>
                </w:tcPr>
                <w:p w:rsidR="003315FC" w:rsidRPr="003315FC" w:rsidRDefault="003315FC" w:rsidP="0033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5FC" w:rsidRPr="003315FC" w:rsidRDefault="003315FC" w:rsidP="003315F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315FC" w:rsidRPr="003315FC" w:rsidRDefault="003315FC" w:rsidP="003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(адрес места жительства)</w:t>
            </w:r>
          </w:p>
          <w:p w:rsidR="003315FC" w:rsidRPr="003315FC" w:rsidRDefault="003315FC" w:rsidP="0033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5FC" w:rsidRPr="003315FC" w:rsidRDefault="003315FC" w:rsidP="0033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5FC" w:rsidRPr="003315FC" w:rsidRDefault="003315FC" w:rsidP="0033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5FC" w:rsidRPr="003315FC" w:rsidRDefault="003315FC" w:rsidP="0033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___________________</w:t>
            </w:r>
          </w:p>
        </w:tc>
      </w:tr>
    </w:tbl>
    <w:p w:rsidR="003315FC" w:rsidRPr="003315FC" w:rsidRDefault="003315FC" w:rsidP="003315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5F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</w:r>
    </w:p>
    <w:p w:rsidR="003315FC" w:rsidRPr="003315FC" w:rsidRDefault="003315FC" w:rsidP="003315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5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Второй экземпляр Договора получен на руки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387"/>
      </w:tblGrid>
      <w:tr w:rsidR="003315FC" w:rsidRPr="003315FC" w:rsidTr="0010569F">
        <w:tc>
          <w:tcPr>
            <w:tcW w:w="5508" w:type="dxa"/>
            <w:shd w:val="clear" w:color="auto" w:fill="auto"/>
          </w:tcPr>
          <w:p w:rsidR="003315FC" w:rsidRPr="003315FC" w:rsidRDefault="003315FC" w:rsidP="0033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</w:t>
            </w:r>
            <w:proofErr w:type="gramStart"/>
            <w:r w:rsidRPr="00331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_»_</w:t>
            </w:r>
            <w:proofErr w:type="gramEnd"/>
            <w:r w:rsidRPr="00331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____________20________г</w:t>
            </w:r>
          </w:p>
        </w:tc>
        <w:tc>
          <w:tcPr>
            <w:tcW w:w="5040" w:type="dxa"/>
            <w:shd w:val="clear" w:color="auto" w:fill="auto"/>
          </w:tcPr>
          <w:p w:rsidR="003315FC" w:rsidRPr="003315FC" w:rsidRDefault="003315FC" w:rsidP="0033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331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     _____________________</w:t>
            </w:r>
          </w:p>
        </w:tc>
      </w:tr>
    </w:tbl>
    <w:p w:rsidR="003315FC" w:rsidRPr="003315FC" w:rsidRDefault="003315FC" w:rsidP="0033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(</w:t>
      </w:r>
      <w:proofErr w:type="gramStart"/>
      <w:r w:rsidRPr="003315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3315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(расшифровка)</w:t>
      </w:r>
    </w:p>
    <w:p w:rsidR="003315FC" w:rsidRPr="003315FC" w:rsidRDefault="003315FC" w:rsidP="003315FC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</w:pPr>
    </w:p>
    <w:p w:rsidR="003315FC" w:rsidRPr="003315FC" w:rsidRDefault="003315FC" w:rsidP="003315FC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</w:pPr>
    </w:p>
    <w:p w:rsidR="003315FC" w:rsidRPr="003315FC" w:rsidRDefault="003315FC" w:rsidP="003315FC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</w:pPr>
    </w:p>
    <w:p w:rsidR="003315FC" w:rsidRPr="003315FC" w:rsidRDefault="003315FC" w:rsidP="003315FC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</w:pPr>
    </w:p>
    <w:p w:rsidR="003315FC" w:rsidRPr="003315FC" w:rsidRDefault="003315FC" w:rsidP="003315FC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</w:pPr>
    </w:p>
    <w:p w:rsidR="003315FC" w:rsidRPr="003315FC" w:rsidRDefault="003315FC" w:rsidP="003315FC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</w:pPr>
    </w:p>
    <w:p w:rsidR="003315FC" w:rsidRPr="003315FC" w:rsidRDefault="003315FC" w:rsidP="003315FC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</w:pPr>
    </w:p>
    <w:p w:rsidR="003315FC" w:rsidRPr="003315FC" w:rsidRDefault="003315FC" w:rsidP="003315FC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</w:pPr>
    </w:p>
    <w:p w:rsidR="00EB7643" w:rsidRDefault="00EB7643">
      <w:bookmarkStart w:id="4" w:name="_GoBack"/>
      <w:bookmarkEnd w:id="4"/>
    </w:p>
    <w:sectPr w:rsidR="00EB7643" w:rsidSect="00430A10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0BE"/>
    <w:multiLevelType w:val="hybridMultilevel"/>
    <w:tmpl w:val="60EA64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FC"/>
    <w:rsid w:val="003315FC"/>
    <w:rsid w:val="00430A10"/>
    <w:rsid w:val="00E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1561C-1C9A-425F-9598-3CA5AF40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5788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78880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hyperlink" Target="http://k-obr.spb.ru/downloads/720/feder_zakon_273.docx" TargetMode="External"/><Relationship Id="rId15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705788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2021-11-14T09:45:00Z</dcterms:created>
  <dcterms:modified xsi:type="dcterms:W3CDTF">2021-11-14T09:45:00Z</dcterms:modified>
</cp:coreProperties>
</file>