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D2" w:rsidRPr="009869D2" w:rsidRDefault="009869D2" w:rsidP="009869D2">
      <w:pPr>
        <w:spacing w:after="160" w:line="259" w:lineRule="auto"/>
        <w:rPr>
          <w:rFonts w:ascii="Times New Roman" w:hAnsi="Times New Roman" w:cs="Times New Roman"/>
          <w:b/>
          <w:bCs/>
          <w:noProof/>
          <w:sz w:val="20"/>
          <w:szCs w:val="20"/>
        </w:rPr>
        <w:sectPr w:rsidR="009869D2" w:rsidRPr="009869D2" w:rsidSect="009869D2">
          <w:footerReference w:type="default" r:id="rId7"/>
          <w:pgSz w:w="16838" w:h="11906" w:orient="landscape"/>
          <w:pgMar w:top="284" w:right="720" w:bottom="720" w:left="720" w:header="709" w:footer="0" w:gutter="0"/>
          <w:pgNumType w:start="2"/>
          <w:cols w:space="708"/>
          <w:docGrid w:linePitch="360"/>
        </w:sectPr>
      </w:pPr>
    </w:p>
    <w:p w:rsidR="009869D2" w:rsidRPr="009869D2" w:rsidRDefault="009869D2" w:rsidP="009869D2">
      <w:pPr>
        <w:spacing w:after="0" w:line="259" w:lineRule="auto"/>
        <w:rPr>
          <w:rFonts w:ascii="Times New Roman" w:hAnsi="Times New Roman" w:cs="Times New Roman"/>
          <w:bCs/>
          <w:noProof/>
          <w:sz w:val="20"/>
          <w:szCs w:val="20"/>
        </w:rPr>
        <w:sectPr w:rsidR="009869D2" w:rsidRPr="009869D2" w:rsidSect="009869D2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space="708"/>
          <w:docGrid w:linePitch="360"/>
        </w:sectPr>
      </w:pPr>
    </w:p>
    <w:p w:rsidR="009869D2" w:rsidRPr="009869D2" w:rsidRDefault="009869D2" w:rsidP="009869D2">
      <w:pPr>
        <w:spacing w:after="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9869D2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Государственное бюджнтное дошкольное образовательное учреждение детский сад № 82 общеразвивающего вида с приоритетным осуществлением деятельности по художественно -эстетическому развитию детей Красногвардейского района</w:t>
      </w:r>
    </w:p>
    <w:p w:rsid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  <w:r w:rsidRPr="009869D2">
        <w:rPr>
          <w:rFonts w:ascii="Times New Roman" w:hAnsi="Times New Roman" w:cs="Times New Roman"/>
          <w:b/>
          <w:bCs/>
          <w:noProof/>
          <w:sz w:val="20"/>
          <w:szCs w:val="20"/>
        </w:rPr>
        <w:t>Санкт-Петербурга</w:t>
      </w:r>
    </w:p>
    <w:p w:rsid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9869D2" w:rsidRDefault="009869D2" w:rsidP="009869D2">
      <w:pPr>
        <w:spacing w:after="0" w:line="259" w:lineRule="auto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9869D2" w:rsidRPr="009869D2" w:rsidRDefault="009869D2" w:rsidP="009869D2">
      <w:pPr>
        <w:spacing w:after="0" w:line="259" w:lineRule="auto"/>
        <w:rPr>
          <w:rFonts w:ascii="Times New Roman" w:hAnsi="Times New Roman" w:cs="Times New Roman"/>
          <w:bCs/>
          <w:noProof/>
          <w:sz w:val="20"/>
          <w:szCs w:val="20"/>
        </w:rPr>
      </w:pPr>
      <w:r w:rsidRPr="009869D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2865527" cy="1238491"/>
            <wp:effectExtent l="19050" t="0" r="0" b="0"/>
            <wp:docPr id="3" name="Рисунок 2" descr="принята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а титу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518" cy="1238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69D2">
        <w:rPr>
          <w:rFonts w:ascii="Times New Roman" w:hAnsi="Times New Roman" w:cs="Times New Roman"/>
          <w:bCs/>
          <w:noProof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Cs/>
          <w:noProof/>
          <w:sz w:val="20"/>
          <w:szCs w:val="20"/>
        </w:rPr>
        <w:t xml:space="preserve">                                                                           </w:t>
      </w:r>
      <w:r w:rsidRPr="009869D2">
        <w:rPr>
          <w:rFonts w:ascii="Times New Roman" w:hAnsi="Times New Roman" w:cs="Times New Roman"/>
          <w:bCs/>
          <w:noProof/>
          <w:sz w:val="20"/>
          <w:szCs w:val="20"/>
        </w:rPr>
        <w:t xml:space="preserve">    </w:t>
      </w:r>
      <w:r w:rsidRPr="009869D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3031932" cy="1686436"/>
            <wp:effectExtent l="19050" t="0" r="0" b="0"/>
            <wp:docPr id="2" name="Рисунок 0" descr="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932" cy="168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9869D2" w:rsidRPr="009869D2" w:rsidRDefault="009869D2" w:rsidP="009869D2">
      <w:pPr>
        <w:spacing w:after="0" w:line="259" w:lineRule="auto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869D2">
        <w:rPr>
          <w:rFonts w:ascii="Times New Roman" w:hAnsi="Times New Roman" w:cs="Times New Roman"/>
          <w:b/>
          <w:bCs/>
          <w:noProof/>
          <w:sz w:val="28"/>
          <w:szCs w:val="28"/>
        </w:rPr>
        <w:t>Рабочая программа на 2020 - 2021 учебный год</w:t>
      </w: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9869D2">
        <w:rPr>
          <w:rFonts w:ascii="Times New Roman" w:hAnsi="Times New Roman" w:cs="Times New Roman"/>
          <w:bCs/>
          <w:noProof/>
          <w:sz w:val="28"/>
          <w:szCs w:val="28"/>
        </w:rPr>
        <w:t>Воспитателей</w:t>
      </w: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869D2" w:rsidRPr="008F21C1" w:rsidRDefault="009869D2" w:rsidP="009869D2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i/>
          <w:noProof/>
          <w:sz w:val="36"/>
          <w:szCs w:val="36"/>
        </w:rPr>
      </w:pPr>
      <w:r>
        <w:rPr>
          <w:rFonts w:ascii="Times New Roman" w:eastAsiaTheme="minorHAnsi" w:hAnsi="Times New Roman"/>
          <w:b/>
          <w:bCs/>
          <w:i/>
          <w:noProof/>
          <w:sz w:val="36"/>
          <w:szCs w:val="36"/>
        </w:rPr>
        <w:t>Мисриевой Э.Г.</w:t>
      </w:r>
    </w:p>
    <w:p w:rsidR="009869D2" w:rsidRPr="008F21C1" w:rsidRDefault="009869D2" w:rsidP="009869D2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i/>
          <w:noProof/>
          <w:sz w:val="36"/>
          <w:szCs w:val="36"/>
        </w:rPr>
      </w:pPr>
      <w:r>
        <w:rPr>
          <w:rFonts w:ascii="Times New Roman" w:eastAsiaTheme="minorHAnsi" w:hAnsi="Times New Roman"/>
          <w:b/>
          <w:bCs/>
          <w:i/>
          <w:noProof/>
          <w:sz w:val="36"/>
          <w:szCs w:val="36"/>
        </w:rPr>
        <w:t>Ружененко Т.Н.</w:t>
      </w: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69D2" w:rsidRPr="009869D2" w:rsidRDefault="009869D2" w:rsidP="009869D2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9869D2">
        <w:rPr>
          <w:rFonts w:ascii="Times New Roman" w:hAnsi="Times New Roman" w:cs="Times New Roman"/>
          <w:b/>
          <w:sz w:val="20"/>
          <w:szCs w:val="20"/>
        </w:rPr>
        <w:t>Группа: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9869D2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9869D2"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9869D2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9869D2" w:rsidRPr="009869D2" w:rsidRDefault="009869D2" w:rsidP="009869D2">
      <w:pPr>
        <w:spacing w:after="0" w:line="259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9869D2" w:rsidRPr="009869D2" w:rsidRDefault="009869D2" w:rsidP="009869D2">
      <w:pPr>
        <w:spacing w:after="0" w:line="259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9869D2">
        <w:rPr>
          <w:rFonts w:ascii="Times New Roman" w:hAnsi="Times New Roman" w:cs="Times New Roman"/>
          <w:b/>
          <w:bCs/>
          <w:noProof/>
          <w:sz w:val="20"/>
          <w:szCs w:val="20"/>
        </w:rPr>
        <w:t>Санкт-Петербург</w:t>
      </w:r>
    </w:p>
    <w:p w:rsidR="009869D2" w:rsidRPr="009869D2" w:rsidRDefault="009869D2" w:rsidP="009869D2">
      <w:pPr>
        <w:rPr>
          <w:rFonts w:ascii="Times New Roman" w:hAnsi="Times New Roman" w:cs="Times New Roman"/>
          <w:sz w:val="20"/>
          <w:szCs w:val="20"/>
        </w:rPr>
      </w:pPr>
      <w:r w:rsidRPr="009869D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5"/>
        <w:gridCol w:w="1921"/>
      </w:tblGrid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1E3ED9">
              <w:rPr>
                <w:rFonts w:eastAsia="Calibri"/>
                <w:b/>
                <w:sz w:val="36"/>
                <w:szCs w:val="36"/>
              </w:rPr>
              <w:lastRenderedPageBreak/>
              <w:t>Содержание</w:t>
            </w:r>
          </w:p>
        </w:tc>
        <w:tc>
          <w:tcPr>
            <w:tcW w:w="1921" w:type="dxa"/>
          </w:tcPr>
          <w:p w:rsidR="009869D2" w:rsidRPr="001E3ED9" w:rsidRDefault="009869D2" w:rsidP="005F451D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E3ED9">
              <w:rPr>
                <w:rFonts w:eastAsia="Calibri"/>
                <w:b/>
                <w:sz w:val="32"/>
                <w:szCs w:val="32"/>
              </w:rPr>
              <w:t>Страница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tabs>
                <w:tab w:val="left" w:pos="7371"/>
              </w:tabs>
              <w:rPr>
                <w:rFonts w:eastAsia="Calibri"/>
                <w:sz w:val="28"/>
                <w:szCs w:val="28"/>
                <w:u w:val="single"/>
              </w:rPr>
            </w:pPr>
            <w:r w:rsidRPr="001E3ED9">
              <w:rPr>
                <w:rFonts w:eastAsia="Calibri"/>
                <w:sz w:val="28"/>
                <w:szCs w:val="28"/>
                <w:u w:val="single"/>
              </w:rPr>
              <w:t>1.Целевой раздел рабочей программы</w:t>
            </w:r>
          </w:p>
        </w:tc>
        <w:tc>
          <w:tcPr>
            <w:tcW w:w="1921" w:type="dxa"/>
          </w:tcPr>
          <w:p w:rsidR="009869D2" w:rsidRPr="00CA3BB8" w:rsidRDefault="009869D2" w:rsidP="005F451D">
            <w:pPr>
              <w:rPr>
                <w:rFonts w:eastAsia="Calibri"/>
                <w:b/>
              </w:rPr>
            </w:pP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3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pStyle w:val="a9"/>
              <w:tabs>
                <w:tab w:val="left" w:pos="73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3ED9">
              <w:rPr>
                <w:rFonts w:ascii="Times New Roman" w:hAnsi="Times New Roman"/>
                <w:sz w:val="28"/>
                <w:szCs w:val="28"/>
              </w:rPr>
              <w:t>1.2. Характеристики особенностей развития детей раннего возраста, значимые для разработки и реализации программы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7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  <w:u w:val="single"/>
              </w:rPr>
            </w:pPr>
            <w:r w:rsidRPr="001E3ED9">
              <w:rPr>
                <w:rFonts w:eastAsia="Calibri"/>
                <w:sz w:val="28"/>
                <w:szCs w:val="28"/>
                <w:u w:val="single"/>
              </w:rPr>
              <w:t>2. Содержательный раздел рабочей программы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t xml:space="preserve">2.1. Содержание образовательной работы с детьми по </w:t>
            </w:r>
            <w:r w:rsidRPr="001E3ED9">
              <w:rPr>
                <w:rFonts w:eastAsia="Calibri"/>
                <w:color w:val="000000"/>
                <w:sz w:val="28"/>
                <w:szCs w:val="28"/>
              </w:rPr>
              <w:t>пяти</w:t>
            </w:r>
            <w:r w:rsidRPr="001E3ED9">
              <w:rPr>
                <w:rFonts w:eastAsia="Calibri"/>
                <w:sz w:val="28"/>
                <w:szCs w:val="28"/>
              </w:rPr>
              <w:t xml:space="preserve"> образовательным областям: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8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t>2.2. Тематические дни и недели на учебный год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15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t>2.3. Система педагогической диагностики (мониторинга) достижения детьми планируемых результатов освоения программы дошкольного образования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t>2.4. 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16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t>2.5</w:t>
            </w:r>
            <w:r w:rsidRPr="00A65AC8">
              <w:rPr>
                <w:rFonts w:eastAsia="Calibri"/>
                <w:sz w:val="28"/>
                <w:szCs w:val="28"/>
              </w:rPr>
              <w:t>.</w:t>
            </w:r>
            <w:r w:rsidRPr="00A65AC8">
              <w:rPr>
                <w:sz w:val="28"/>
                <w:szCs w:val="28"/>
              </w:rPr>
              <w:t xml:space="preserve"> Совместные мероприятия (с родителями и детьми межгрупповые. досуги, выставки творческих работ)</w:t>
            </w:r>
            <w:r w:rsidRPr="001E3ED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18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  <w:u w:val="single"/>
              </w:rPr>
            </w:pPr>
            <w:r w:rsidRPr="001E3ED9">
              <w:rPr>
                <w:rFonts w:eastAsia="Calibri"/>
                <w:sz w:val="28"/>
                <w:szCs w:val="28"/>
                <w:u w:val="single"/>
              </w:rPr>
              <w:t>3. Организационный раздел рабочей пр</w:t>
            </w:r>
            <w:r>
              <w:rPr>
                <w:rFonts w:eastAsia="Calibri"/>
                <w:sz w:val="28"/>
                <w:szCs w:val="28"/>
                <w:u w:val="single"/>
              </w:rPr>
              <w:t>ограммы.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t>3.1.  Режим пребывания воспитанников в группе (12 часов) (осенне-зимний период, весенне-летний, щадящий режим)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19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t xml:space="preserve">3.2. Структура реализации образовательной деятельности 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22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lastRenderedPageBreak/>
              <w:t>3.3. Максимально допустимая образовательная нагрузка воспитанников группы (НОД)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23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rPr>
                <w:rFonts w:eastAsia="Calibri"/>
                <w:sz w:val="28"/>
                <w:szCs w:val="28"/>
              </w:rPr>
            </w:pPr>
            <w:r w:rsidRPr="001E3ED9">
              <w:rPr>
                <w:rFonts w:eastAsia="Calibri"/>
                <w:sz w:val="28"/>
                <w:szCs w:val="28"/>
              </w:rPr>
              <w:t>3.4. Создание развивающей предметно- пространственной среды группы по пяти образовательным областям: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24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3ED9">
              <w:rPr>
                <w:rFonts w:eastAsia="Calibri"/>
                <w:bCs/>
                <w:sz w:val="28"/>
                <w:szCs w:val="28"/>
              </w:rPr>
              <w:t>3.5. Методическое обеспечение образовательной деятельности (список литературы, ЭОР, др.)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29</w:t>
            </w:r>
          </w:p>
        </w:tc>
      </w:tr>
      <w:tr w:rsidR="009869D2" w:rsidRPr="00CA3BB8" w:rsidTr="005F451D">
        <w:tc>
          <w:tcPr>
            <w:tcW w:w="12866" w:type="dxa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A626C">
              <w:rPr>
                <w:rFonts w:eastAsia="Calibri"/>
                <w:bCs/>
                <w:sz w:val="28"/>
                <w:szCs w:val="28"/>
              </w:rPr>
              <w:t>Лист корректировки программы</w:t>
            </w:r>
          </w:p>
        </w:tc>
        <w:tc>
          <w:tcPr>
            <w:tcW w:w="1921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3A626C">
              <w:rPr>
                <w:rFonts w:eastAsia="Calibri"/>
              </w:rPr>
              <w:t>31</w:t>
            </w:r>
          </w:p>
        </w:tc>
      </w:tr>
    </w:tbl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9869D2" w:rsidRPr="00635CAC" w:rsidRDefault="009869D2" w:rsidP="009869D2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  <w:r w:rsidRPr="00635CAC">
        <w:rPr>
          <w:b/>
          <w:bCs/>
          <w:sz w:val="32"/>
          <w:szCs w:val="32"/>
          <w:u w:val="single"/>
        </w:rPr>
        <w:t>1.Целевой раздел рабочей программы</w:t>
      </w:r>
    </w:p>
    <w:p w:rsidR="009869D2" w:rsidRPr="00635CA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35CAC">
        <w:rPr>
          <w:b/>
          <w:bCs/>
          <w:sz w:val="28"/>
          <w:szCs w:val="28"/>
          <w:u w:val="single"/>
        </w:rPr>
        <w:t xml:space="preserve">1.1. Пояснительная записка </w:t>
      </w:r>
    </w:p>
    <w:p w:rsidR="009869D2" w:rsidRPr="003A61AC" w:rsidRDefault="009869D2" w:rsidP="009869D2">
      <w:pPr>
        <w:ind w:firstLine="709"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t xml:space="preserve">Рабочая программа группы </w:t>
      </w:r>
      <w:r>
        <w:rPr>
          <w:rFonts w:eastAsia="Calibri"/>
          <w:sz w:val="28"/>
          <w:szCs w:val="28"/>
          <w:lang w:eastAsia="en-US"/>
        </w:rPr>
        <w:t xml:space="preserve">раннего возраста </w:t>
      </w:r>
      <w:r w:rsidRPr="003A61AC">
        <w:rPr>
          <w:rFonts w:eastAsia="Calibri"/>
          <w:sz w:val="28"/>
          <w:szCs w:val="28"/>
          <w:lang w:eastAsia="en-US"/>
        </w:rPr>
        <w:t>Государственного бюджетного дошкольного образовательного учреждения детского сада №82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9869D2" w:rsidRPr="003A61AC" w:rsidRDefault="009869D2" w:rsidP="009869D2">
      <w:pPr>
        <w:ind w:firstLine="709"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t>Рабочая программа составлена с учетом требований:</w:t>
      </w:r>
    </w:p>
    <w:p w:rsidR="009869D2" w:rsidRPr="003A61AC" w:rsidRDefault="009869D2" w:rsidP="009869D2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t>Закона РФ «Об образовании в РФ» (от 29.12.2012 № 273-ФЗ);</w:t>
      </w:r>
    </w:p>
    <w:p w:rsidR="009869D2" w:rsidRPr="003A61AC" w:rsidRDefault="009869D2" w:rsidP="009869D2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дошкольного образования, (приказ № 1155 от 17.10 2013 г, Министерства образования и науки РФ).</w:t>
      </w:r>
    </w:p>
    <w:p w:rsidR="009869D2" w:rsidRPr="003A61AC" w:rsidRDefault="009869D2" w:rsidP="009869D2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t>СанПиН 2.4.1.3049-13 "Санитарно-эпидемиологические требованиями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9869D2" w:rsidRPr="003A61AC" w:rsidRDefault="009869D2" w:rsidP="009869D2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t>Уставом ГБДОУ Детский сад № 82</w:t>
      </w:r>
    </w:p>
    <w:p w:rsidR="009869D2" w:rsidRPr="003A61AC" w:rsidRDefault="009869D2" w:rsidP="009869D2">
      <w:pPr>
        <w:ind w:firstLine="709"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lastRenderedPageBreak/>
        <w:t>Методологической основой рабочей программы является Основная образовательная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Принятая педагогическим советом, протокол  №3 от 11.03.2015, а также парциальная  программа «Природа и художник» Т.А. Копцева, М., 2008г.</w:t>
      </w:r>
    </w:p>
    <w:p w:rsidR="009869D2" w:rsidRPr="003A61AC" w:rsidRDefault="009869D2" w:rsidP="009869D2">
      <w:pPr>
        <w:ind w:firstLine="709"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</w:t>
      </w:r>
      <w:r>
        <w:rPr>
          <w:rFonts w:eastAsia="Calibri"/>
          <w:sz w:val="28"/>
          <w:szCs w:val="28"/>
          <w:lang w:eastAsia="en-US"/>
        </w:rPr>
        <w:t>анную на один учебный год – 2019/20</w:t>
      </w:r>
      <w:r w:rsidRPr="003A61AC">
        <w:rPr>
          <w:rFonts w:eastAsia="Calibri"/>
          <w:sz w:val="28"/>
          <w:szCs w:val="28"/>
          <w:lang w:eastAsia="en-US"/>
        </w:rPr>
        <w:t>.</w:t>
      </w:r>
    </w:p>
    <w:p w:rsidR="009869D2" w:rsidRPr="003A61AC" w:rsidRDefault="009869D2" w:rsidP="009869D2">
      <w:pPr>
        <w:ind w:firstLine="709"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t xml:space="preserve">Рабочая программа предназначена для детей 2-3 лет (группа раннего возраста) </w:t>
      </w:r>
    </w:p>
    <w:p w:rsidR="009869D2" w:rsidRPr="003A61AC" w:rsidRDefault="009869D2" w:rsidP="009869D2">
      <w:pPr>
        <w:ind w:firstLine="709"/>
        <w:rPr>
          <w:rFonts w:eastAsia="Calibri"/>
          <w:sz w:val="28"/>
          <w:szCs w:val="28"/>
          <w:lang w:eastAsia="en-US"/>
        </w:rPr>
      </w:pPr>
      <w:r w:rsidRPr="003A61AC">
        <w:rPr>
          <w:rFonts w:eastAsia="Calibri"/>
          <w:sz w:val="28"/>
          <w:szCs w:val="28"/>
          <w:lang w:eastAsia="en-US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9869D2" w:rsidRPr="004F430C" w:rsidRDefault="009869D2" w:rsidP="00986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88" w:type="dxa"/>
        <w:tblInd w:w="206" w:type="dxa"/>
        <w:tblLayout w:type="fixed"/>
        <w:tblLook w:val="0000"/>
      </w:tblPr>
      <w:tblGrid>
        <w:gridCol w:w="3073"/>
        <w:gridCol w:w="2333"/>
        <w:gridCol w:w="25"/>
        <w:gridCol w:w="9257"/>
      </w:tblGrid>
      <w:tr w:rsidR="009869D2" w:rsidRPr="004F430C" w:rsidTr="005F451D">
        <w:trPr>
          <w:trHeight w:val="1"/>
        </w:trPr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Цель</w:t>
            </w:r>
          </w:p>
        </w:tc>
        <w:tc>
          <w:tcPr>
            <w:tcW w:w="11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 xml:space="preserve">Способствовать разностороннему развитию личности   ребенка в разных видах детской деятельности, творческой самореализации. </w:t>
            </w:r>
          </w:p>
        </w:tc>
      </w:tr>
      <w:tr w:rsidR="009869D2" w:rsidRPr="004F430C" w:rsidTr="005F451D">
        <w:trPr>
          <w:trHeight w:val="1"/>
        </w:trPr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Задачи</w:t>
            </w:r>
          </w:p>
        </w:tc>
        <w:tc>
          <w:tcPr>
            <w:tcW w:w="11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Объединение обучения и воспитания в целостный образовательный процесс с учётом возрастных, индивидуальных, пси</w:t>
            </w:r>
            <w:r>
              <w:t xml:space="preserve">хологических и физиологических </w:t>
            </w:r>
            <w:r w:rsidRPr="004F430C">
              <w:t>особенностей ребёнка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Формирование общей культуры личности ребёнка, развитие социальных, нравственных, эстетических, интеллектуальных и физических качеств.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Создание благоприятных условий развития детей в соответствии с их возрастными и индивидуальными особенностями.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Приобщение ребёнка к культуре своей страны и воспитание уважения к другим народам и культурам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Развитие на основе разного образовательного содержания, эмоциональной отзывчивости и способности к сопереживанию.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9869D2" w:rsidRPr="004F430C" w:rsidTr="005F451D">
        <w:trPr>
          <w:trHeight w:val="1"/>
        </w:trPr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lastRenderedPageBreak/>
              <w:t>Принципы и подходы к формированию рабочей программы</w:t>
            </w:r>
          </w:p>
        </w:tc>
        <w:tc>
          <w:tcPr>
            <w:tcW w:w="11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 xml:space="preserve">полноценного проживания ребёнком всех этапов детства (раннего и дошкольного возраста). 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поддержки инициативы детей в</w:t>
            </w:r>
            <w:r>
              <w:t xml:space="preserve"> различных видах деятельности; </w:t>
            </w:r>
            <w:r w:rsidRPr="004F430C">
              <w:t>формирования познавательных интересов и познавательных действий ребенка.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сотрудничества с семьёй;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приобщения детей к социокультурным нормам, традициям семьи, общества и государства;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 w:rsidRPr="004F430C">
              <w:t>возрастной адекватности дошкольного образования (соответствия условий, требований, методов возрасту и особенностям развития);</w:t>
            </w:r>
          </w:p>
        </w:tc>
      </w:tr>
      <w:tr w:rsidR="009869D2" w:rsidRPr="004F430C" w:rsidTr="005F451D">
        <w:trPr>
          <w:cantSplit/>
          <w:trHeight w:val="659"/>
        </w:trPr>
        <w:tc>
          <w:tcPr>
            <w:tcW w:w="30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Краткая психолого-педагогическая характеристика особенностей психофизиологического развития детей  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Социально-коммуникативное развитие</w:t>
            </w:r>
          </w:p>
        </w:tc>
        <w:tc>
          <w:tcPr>
            <w:tcW w:w="9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Ведущую роль в развитии ребенка – взаимоотношения и общение со взрослыми, т. к. ведущей потребностью является любовь. Форма общения - ситуативно-деловая. Взрослый – источник способов деятельности, партнер по игре и творчеству. В игровой деятельности пытается воспроизвести игровые действия взрослого. В игре отображает знакомые жизненные ситуации. С игрушками и предметами ближайшего окружения ребенок действует в соответствии с их особенностями и назначением. Может самостоятельно играть с дидактическим материалом.  Форма общения с детьми - эмоционально-практическая. Сверстники малоинтересны. Внимательно и с любовью относится к близким людям. Восприимчивость к эмоциональным состояниям окружающих, «эффект заражения». Проявления положительных и отрицательных эмоций зависит от физического комфорта.</w:t>
            </w:r>
          </w:p>
        </w:tc>
      </w:tr>
      <w:tr w:rsidR="009869D2" w:rsidRPr="004F430C" w:rsidTr="005F451D">
        <w:trPr>
          <w:cantSplit/>
          <w:trHeight w:val="434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Познавательное развитие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</w:p>
        </w:tc>
        <w:tc>
          <w:tcPr>
            <w:tcW w:w="9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Познавательная</w:t>
            </w:r>
            <w:r>
              <w:t xml:space="preserve"> активность ребенка направлена н</w:t>
            </w:r>
            <w:r w:rsidRPr="004F430C">
              <w:t xml:space="preserve">епосредственно </w:t>
            </w:r>
            <w:r>
              <w:t xml:space="preserve">на </w:t>
            </w:r>
            <w:r w:rsidRPr="004F430C">
              <w:t>окружающие предметы, их свойства и назначения.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i/>
                <w:iCs/>
              </w:rPr>
            </w:pPr>
            <w:r w:rsidRPr="004F430C">
              <w:t xml:space="preserve"> </w:t>
            </w:r>
            <w:r w:rsidRPr="004F430C">
              <w:rPr>
                <w:i/>
                <w:iCs/>
              </w:rPr>
              <w:t xml:space="preserve">Внимание – </w:t>
            </w:r>
            <w:r w:rsidRPr="004F430C">
              <w:t>непроизвольное, быстрая переключаемость с одной деятельности на другую. Ребенок может удерживать внимание до 5 мин. Объем внимания 3-4 предмета;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rPr>
                <w:i/>
                <w:iCs/>
              </w:rPr>
              <w:t xml:space="preserve">Память – </w:t>
            </w:r>
            <w:r w:rsidRPr="004F430C">
              <w:t xml:space="preserve">кратковременная </w:t>
            </w:r>
            <w:r>
              <w:t xml:space="preserve">и непроизвольная (запоминается </w:t>
            </w:r>
            <w:r w:rsidRPr="004F430C">
              <w:t>только эмоционально окрашенная информация), преобладает узнавание, а не запоминание, объем памяти 3-4 предмета из 5;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rPr>
                <w:i/>
                <w:iCs/>
              </w:rPr>
              <w:t xml:space="preserve">Восприятие – </w:t>
            </w:r>
            <w:r w:rsidRPr="004F430C">
              <w:t>восприятие сенсорных эталонов (цвет, форма, величина);</w:t>
            </w:r>
            <w:r w:rsidRPr="004F430C">
              <w:rPr>
                <w:i/>
                <w:iCs/>
              </w:rPr>
              <w:t xml:space="preserve">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rPr>
                <w:i/>
                <w:iCs/>
              </w:rPr>
              <w:t xml:space="preserve">Мышление – </w:t>
            </w:r>
            <w:r w:rsidRPr="004F430C">
              <w:t>наглядно-действенное: возникающие в жизни ребенка проблемные ситуации разрешаются путем реального действия с предметами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rPr>
                <w:i/>
                <w:iCs/>
              </w:rPr>
              <w:t xml:space="preserve">Воображение - </w:t>
            </w:r>
            <w:r w:rsidRPr="004F430C">
              <w:t>репродуктивное (воссоздание репродукции знакомого образа)</w:t>
            </w:r>
          </w:p>
        </w:tc>
      </w:tr>
      <w:tr w:rsidR="009869D2" w:rsidRPr="004F430C" w:rsidTr="005F451D">
        <w:trPr>
          <w:cantSplit/>
          <w:trHeight w:val="382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Речевое развитие</w:t>
            </w:r>
          </w:p>
        </w:tc>
        <w:tc>
          <w:tcPr>
            <w:tcW w:w="9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Ребенок с удовольствием вступает в общение со взрослы</w:t>
            </w:r>
            <w:r>
              <w:t xml:space="preserve">ми людьми. Понимает обращенную </w:t>
            </w:r>
            <w:r w:rsidRPr="004F430C">
              <w:t>к нему речь, отвечает на вопросы, используя простые предложения. Речь ребенка эмоциональна. Может обратиться с просьбой, сообщением о своем состоянии, желании. Правильно называет предметы бытового назначения и объекты природы ближайшего окружения.</w:t>
            </w:r>
          </w:p>
        </w:tc>
      </w:tr>
      <w:tr w:rsidR="009869D2" w:rsidRPr="004F430C" w:rsidTr="005F451D">
        <w:trPr>
          <w:cantSplit/>
          <w:trHeight w:val="330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Художественно-эстетическое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 xml:space="preserve"> развитие</w:t>
            </w:r>
          </w:p>
        </w:tc>
        <w:tc>
          <w:tcPr>
            <w:tcW w:w="9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Ребенок проявляет активность и проявляет эмоциональны отклик при восприяти</w:t>
            </w:r>
            <w:r>
              <w:t xml:space="preserve">и произведений искусств. </w:t>
            </w:r>
            <w:r w:rsidRPr="004F430C">
              <w:t>Различает основные цвета, создает простейшие изображения на основе линий штрихов, пятен, простых форм, умеет конструировать несложные постройки. С интересом слушает музыкальные произведения. Высказывает суждения о настроении музыки. Может менять движения в зависимости от ритма музыки. Запоминает и узнает  знакомые музыкальные произведения.</w:t>
            </w:r>
          </w:p>
        </w:tc>
      </w:tr>
      <w:tr w:rsidR="009869D2" w:rsidRPr="004F430C" w:rsidTr="005F451D">
        <w:trPr>
          <w:cantSplit/>
          <w:trHeight w:val="399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Физическое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 xml:space="preserve"> развитие</w:t>
            </w:r>
          </w:p>
        </w:tc>
        <w:tc>
          <w:tcPr>
            <w:tcW w:w="9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  <w:r w:rsidRPr="004F430C">
              <w:t>Ребенок гармонично физически развивается. С большим желанием вступает в общение с педагогом. С удовольствием участвует в подвижных играх с другими детьми. Высокая потребность в движении обусловлена физиологически. Основные движения (ходьба, бег, ползание, лазание, прыжки) выполняет уверенно. Может действовать по указанию педагога, если оно сопровождаются наглядными ориентирами и речевым сопровождением.</w:t>
            </w:r>
          </w:p>
        </w:tc>
      </w:tr>
      <w:tr w:rsidR="009869D2" w:rsidRPr="004F430C" w:rsidTr="005F451D">
        <w:trPr>
          <w:cantSplit/>
          <w:trHeight w:val="126"/>
        </w:trPr>
        <w:tc>
          <w:tcPr>
            <w:tcW w:w="30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B42080" w:rsidRDefault="009869D2" w:rsidP="005F451D">
            <w:pPr>
              <w:autoSpaceDE w:val="0"/>
              <w:autoSpaceDN w:val="0"/>
              <w:adjustRightInd w:val="0"/>
            </w:pPr>
            <w:r w:rsidRPr="00B42080">
              <w:t xml:space="preserve">Психологические </w:t>
            </w:r>
            <w:r w:rsidRPr="00B42080">
              <w:lastRenderedPageBreak/>
              <w:t>особенности детей 2-3 лет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  <w:rPr>
                <w:b/>
                <w:sz w:val="28"/>
                <w:szCs w:val="28"/>
              </w:rPr>
            </w:pPr>
            <w:r w:rsidRPr="004F430C">
              <w:rPr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  <w:rPr>
                <w:b/>
                <w:sz w:val="28"/>
                <w:szCs w:val="28"/>
              </w:rPr>
            </w:pPr>
            <w:r w:rsidRPr="004F430C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9869D2" w:rsidRPr="004F430C" w:rsidTr="005F451D">
        <w:trPr>
          <w:cantSplit/>
          <w:trHeight w:val="131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Ведущая потребность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Потребность в любви.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150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Ведущая функция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Восприятие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108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Игровая деятельность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Партнерская со взрослыми; индивидуальная с игрушками, игровое действие.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150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 xml:space="preserve">Отношение </w:t>
            </w:r>
          </w:p>
          <w:p w:rsidR="009869D2" w:rsidRPr="004F430C" w:rsidRDefault="009869D2" w:rsidP="005F451D">
            <w:pPr>
              <w:pStyle w:val="ac"/>
            </w:pPr>
            <w:r w:rsidRPr="004F430C">
              <w:t>со взрослыми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Ситуативно-деловое: взрослый – источник способов деятельности, партнер по игре и творчеству.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150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Отношения со сверстниками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Эмоционально-практическое: сверстник малоинтересен.</w:t>
            </w:r>
          </w:p>
        </w:tc>
      </w:tr>
      <w:tr w:rsidR="009869D2" w:rsidRPr="004F430C" w:rsidTr="005F451D">
        <w:trPr>
          <w:cantSplit/>
          <w:trHeight w:val="131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Эмоции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Восприимчивость к эмоциональным состояниям окружающих, «эффект заражения». Проявления положительных и отрицательных эмоций з</w:t>
            </w:r>
            <w:r>
              <w:t>ависит от физического комфорта.</w:t>
            </w:r>
          </w:p>
        </w:tc>
      </w:tr>
      <w:tr w:rsidR="009869D2" w:rsidRPr="004F430C" w:rsidTr="005F451D">
        <w:trPr>
          <w:cantSplit/>
          <w:trHeight w:val="126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Способ познания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Предметно-манипулятивная деятельность, метод проб и ошибок.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70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Объект познания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Непосредственно окружающие предметы, их свойства и назначения.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131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Восприятие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Восприятие сенсорных эталонов (цвет, форма)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131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Внимание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89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Память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9869D2" w:rsidRPr="004F430C" w:rsidTr="005F451D">
        <w:trPr>
          <w:cantSplit/>
          <w:trHeight w:val="150"/>
        </w:trPr>
        <w:tc>
          <w:tcPr>
            <w:tcW w:w="3073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Мышление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Наглядно-действенное: возникающие в жизни ребенка проблемные ситуации разрешаются путем реального действия с предметами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392"/>
        </w:trPr>
        <w:tc>
          <w:tcPr>
            <w:tcW w:w="307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Воображение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Репродуктивное (воссоздание репродукции знакомого образа)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243"/>
        </w:trPr>
        <w:tc>
          <w:tcPr>
            <w:tcW w:w="307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Условия успешности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Разнообразие окружающей среды; физический комфорт.</w:t>
            </w:r>
          </w:p>
          <w:p w:rsidR="009869D2" w:rsidRPr="004F430C" w:rsidRDefault="009869D2" w:rsidP="005F451D">
            <w:pPr>
              <w:pStyle w:val="ac"/>
            </w:pPr>
          </w:p>
        </w:tc>
      </w:tr>
      <w:tr w:rsidR="009869D2" w:rsidRPr="004F430C" w:rsidTr="005F451D">
        <w:trPr>
          <w:cantSplit/>
          <w:trHeight w:val="262"/>
        </w:trPr>
        <w:tc>
          <w:tcPr>
            <w:tcW w:w="3073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>
              <w:t>Новообразования возраста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pStyle w:val="ac"/>
            </w:pPr>
            <w:r w:rsidRPr="004F430C">
              <w:t>Формирование Я-концепции</w:t>
            </w:r>
          </w:p>
        </w:tc>
      </w:tr>
      <w:tr w:rsidR="009869D2" w:rsidRPr="004F430C" w:rsidTr="005F451D">
        <w:trPr>
          <w:trHeight w:val="1"/>
        </w:trPr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rPr>
                <w:u w:val="single"/>
              </w:rPr>
              <w:lastRenderedPageBreak/>
              <w:t xml:space="preserve">Целевые ориентиры </w:t>
            </w:r>
            <w:r w:rsidRPr="004F430C">
              <w:t>освоения воспитанниками группы образовательной программы</w:t>
            </w:r>
          </w:p>
        </w:tc>
        <w:tc>
          <w:tcPr>
            <w:tcW w:w="11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tLeast"/>
              <w:jc w:val="both"/>
            </w:pPr>
            <w:r w:rsidRPr="004F430C"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Знает назначение простых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tLeast"/>
              <w:jc w:val="both"/>
            </w:pPr>
            <w:r w:rsidRPr="004F430C"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tLeast"/>
              <w:jc w:val="both"/>
            </w:pPr>
            <w:r w:rsidRPr="004F430C">
      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 и обследованию свойств и качеств предметов, использованию сенсорных эталонов,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tLeast"/>
              <w:jc w:val="both"/>
            </w:pPr>
            <w:r w:rsidRPr="004F430C">
              <w:t>Знает своё имя, пол.   Узнает дом, квартиру, в которой живет, детский сад, группу, своих    воспитателей, няню.   Знает членов своей семьи.  Называет хорошо знакомых животных ближайшего окружения их действия, яркие признаки внешнего вида.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tLeast"/>
              <w:jc w:val="both"/>
            </w:pPr>
            <w:r w:rsidRPr="004F430C"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tLeast"/>
              <w:jc w:val="both"/>
            </w:pPr>
            <w:r w:rsidRPr="004F430C">
              <w:t>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уголка природы.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tLeast"/>
              <w:jc w:val="both"/>
            </w:pPr>
            <w:r w:rsidRPr="004F430C"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 проявляет интерес к сверстникам; наблюдает за их действиями и подражает им.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tLeast"/>
              <w:jc w:val="both"/>
            </w:pPr>
            <w:r w:rsidRPr="004F430C">
      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искусства.</w:t>
            </w:r>
          </w:p>
          <w:p w:rsidR="009869D2" w:rsidRPr="004F430C" w:rsidRDefault="009869D2" w:rsidP="009869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tLeast"/>
              <w:jc w:val="both"/>
            </w:pPr>
            <w:r w:rsidRPr="004F430C">
              <w:t>У ребёнка развита крупная моторика, он стремится осваивать различные виды движения (бег, лазанье, перешагивание и пр.)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spacing w:line="264" w:lineRule="atLeast"/>
              <w:jc w:val="both"/>
            </w:pPr>
          </w:p>
        </w:tc>
      </w:tr>
    </w:tbl>
    <w:p w:rsidR="009869D2" w:rsidRPr="004F430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869D2" w:rsidRDefault="009869D2" w:rsidP="009869D2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9869D2" w:rsidRDefault="009869D2" w:rsidP="009869D2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9869D2" w:rsidRDefault="009869D2" w:rsidP="009869D2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9869D2" w:rsidRDefault="009869D2" w:rsidP="009869D2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9869D2" w:rsidRDefault="009869D2" w:rsidP="009869D2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9869D2" w:rsidRDefault="009869D2" w:rsidP="009869D2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9869D2" w:rsidRPr="004F430C" w:rsidRDefault="009869D2" w:rsidP="009869D2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4F430C">
        <w:rPr>
          <w:rFonts w:ascii="Times New Roman" w:hAnsi="Times New Roman"/>
          <w:b/>
          <w:sz w:val="28"/>
          <w:szCs w:val="28"/>
          <w:u w:val="single"/>
        </w:rPr>
        <w:t>1.2. Характеристики особенностей развития детей группы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раннего возраста № 2</w:t>
      </w:r>
      <w:r w:rsidRPr="004F430C">
        <w:rPr>
          <w:rFonts w:ascii="Times New Roman" w:hAnsi="Times New Roman"/>
          <w:b/>
          <w:sz w:val="28"/>
          <w:szCs w:val="28"/>
          <w:u w:val="single"/>
        </w:rPr>
        <w:t>, значимые для разработки и реализации программы</w:t>
      </w:r>
    </w:p>
    <w:p w:rsidR="009869D2" w:rsidRPr="004F430C" w:rsidRDefault="009869D2" w:rsidP="009869D2">
      <w:pPr>
        <w:rPr>
          <w:b/>
          <w:sz w:val="28"/>
          <w:szCs w:val="28"/>
        </w:rPr>
      </w:pPr>
    </w:p>
    <w:p w:rsidR="009869D2" w:rsidRPr="004F430C" w:rsidRDefault="009869D2" w:rsidP="00986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группы </w:t>
      </w:r>
      <w:r w:rsidRPr="004F430C">
        <w:rPr>
          <w:b/>
          <w:sz w:val="28"/>
          <w:szCs w:val="28"/>
        </w:rPr>
        <w:t>с 7.00  до  19.00</w:t>
      </w:r>
    </w:p>
    <w:p w:rsidR="009869D2" w:rsidRPr="004F430C" w:rsidRDefault="009869D2" w:rsidP="009869D2">
      <w:pPr>
        <w:rPr>
          <w:sz w:val="28"/>
          <w:szCs w:val="28"/>
        </w:rPr>
      </w:pPr>
      <w:r w:rsidRPr="004F430C">
        <w:rPr>
          <w:sz w:val="28"/>
          <w:szCs w:val="28"/>
        </w:rPr>
        <w:t>Списо</w:t>
      </w:r>
      <w:r>
        <w:rPr>
          <w:sz w:val="28"/>
          <w:szCs w:val="28"/>
        </w:rPr>
        <w:t xml:space="preserve">чный </w:t>
      </w:r>
      <w:r w:rsidRPr="004F430C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группы -   </w:t>
      </w:r>
      <w:r w:rsidRPr="004F430C">
        <w:rPr>
          <w:sz w:val="28"/>
          <w:szCs w:val="28"/>
        </w:rPr>
        <w:t>детей.</w:t>
      </w:r>
    </w:p>
    <w:p w:rsidR="009869D2" w:rsidRPr="004F430C" w:rsidRDefault="009869D2" w:rsidP="009869D2">
      <w:pPr>
        <w:rPr>
          <w:sz w:val="28"/>
          <w:szCs w:val="28"/>
        </w:rPr>
      </w:pPr>
      <w:r w:rsidRPr="004F430C">
        <w:rPr>
          <w:sz w:val="28"/>
          <w:szCs w:val="28"/>
        </w:rPr>
        <w:t xml:space="preserve">Мальчиков – </w:t>
      </w:r>
      <w:r>
        <w:rPr>
          <w:sz w:val="28"/>
          <w:szCs w:val="28"/>
        </w:rPr>
        <w:t xml:space="preserve"> </w:t>
      </w:r>
      <w:r w:rsidRPr="004F430C">
        <w:rPr>
          <w:sz w:val="28"/>
          <w:szCs w:val="28"/>
        </w:rPr>
        <w:t xml:space="preserve">  человек</w:t>
      </w:r>
    </w:p>
    <w:p w:rsidR="009869D2" w:rsidRPr="004F430C" w:rsidRDefault="009869D2" w:rsidP="009869D2">
      <w:pPr>
        <w:rPr>
          <w:sz w:val="28"/>
          <w:szCs w:val="28"/>
        </w:rPr>
      </w:pPr>
      <w:r w:rsidRPr="004F430C">
        <w:rPr>
          <w:sz w:val="28"/>
          <w:szCs w:val="28"/>
        </w:rPr>
        <w:t xml:space="preserve">Девочек – </w:t>
      </w:r>
      <w:r>
        <w:rPr>
          <w:sz w:val="28"/>
          <w:szCs w:val="28"/>
        </w:rPr>
        <w:t xml:space="preserve"> </w:t>
      </w:r>
      <w:r w:rsidRPr="004F430C">
        <w:rPr>
          <w:sz w:val="28"/>
          <w:szCs w:val="28"/>
        </w:rPr>
        <w:t xml:space="preserve"> человек</w:t>
      </w:r>
    </w:p>
    <w:p w:rsidR="009869D2" w:rsidRPr="004F430C" w:rsidRDefault="009869D2" w:rsidP="009869D2">
      <w:pPr>
        <w:rPr>
          <w:sz w:val="28"/>
          <w:szCs w:val="28"/>
        </w:rPr>
      </w:pPr>
      <w:r>
        <w:rPr>
          <w:sz w:val="28"/>
          <w:szCs w:val="28"/>
        </w:rPr>
        <w:t>Дети по возрасту</w:t>
      </w:r>
      <w:r w:rsidRPr="004F430C">
        <w:rPr>
          <w:sz w:val="28"/>
          <w:szCs w:val="28"/>
        </w:rPr>
        <w:t xml:space="preserve"> 2-3 лет</w:t>
      </w:r>
    </w:p>
    <w:p w:rsidR="009869D2" w:rsidRPr="004F430C" w:rsidRDefault="009869D2" w:rsidP="009869D2">
      <w:pPr>
        <w:rPr>
          <w:b/>
          <w:sz w:val="28"/>
          <w:szCs w:val="28"/>
        </w:rPr>
      </w:pPr>
    </w:p>
    <w:p w:rsidR="009869D2" w:rsidRPr="004F430C" w:rsidRDefault="009869D2" w:rsidP="009869D2">
      <w:pPr>
        <w:rPr>
          <w:b/>
          <w:sz w:val="28"/>
          <w:szCs w:val="28"/>
        </w:rPr>
      </w:pPr>
      <w:r w:rsidRPr="004F430C">
        <w:rPr>
          <w:b/>
          <w:sz w:val="28"/>
          <w:szCs w:val="28"/>
        </w:rPr>
        <w:t>Социальный  статус  семей  выглядит  следующим  образом:</w:t>
      </w:r>
    </w:p>
    <w:p w:rsidR="009869D2" w:rsidRPr="004F430C" w:rsidRDefault="009869D2" w:rsidP="009869D2">
      <w:pPr>
        <w:rPr>
          <w:sz w:val="28"/>
          <w:szCs w:val="28"/>
        </w:rPr>
      </w:pPr>
      <w:r w:rsidRPr="004F430C">
        <w:rPr>
          <w:sz w:val="28"/>
          <w:szCs w:val="28"/>
        </w:rPr>
        <w:t xml:space="preserve">Полная  семья  - </w:t>
      </w:r>
    </w:p>
    <w:p w:rsidR="009869D2" w:rsidRPr="004F430C" w:rsidRDefault="009869D2" w:rsidP="009869D2">
      <w:pPr>
        <w:rPr>
          <w:sz w:val="28"/>
          <w:szCs w:val="28"/>
        </w:rPr>
      </w:pPr>
      <w:r w:rsidRPr="004F430C">
        <w:rPr>
          <w:sz w:val="28"/>
          <w:szCs w:val="28"/>
        </w:rPr>
        <w:t xml:space="preserve">Многодетная  семья  - </w:t>
      </w:r>
    </w:p>
    <w:p w:rsidR="009869D2" w:rsidRPr="004F430C" w:rsidRDefault="009869D2" w:rsidP="009869D2">
      <w:pPr>
        <w:rPr>
          <w:sz w:val="28"/>
          <w:szCs w:val="28"/>
        </w:rPr>
      </w:pPr>
      <w:r w:rsidRPr="004F430C">
        <w:rPr>
          <w:sz w:val="28"/>
          <w:szCs w:val="28"/>
        </w:rPr>
        <w:t xml:space="preserve">Неполная  семья  - </w:t>
      </w:r>
    </w:p>
    <w:p w:rsidR="009869D2" w:rsidRPr="004F430C" w:rsidRDefault="009869D2" w:rsidP="009869D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69D2" w:rsidRPr="004F430C" w:rsidRDefault="009869D2" w:rsidP="009869D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430C">
        <w:rPr>
          <w:rFonts w:ascii="Times New Roman" w:hAnsi="Times New Roman"/>
          <w:sz w:val="28"/>
          <w:szCs w:val="28"/>
        </w:rPr>
        <w:t xml:space="preserve">Основной состав группы постоянен. </w:t>
      </w:r>
    </w:p>
    <w:p w:rsidR="009869D2" w:rsidRPr="004F430C" w:rsidRDefault="009869D2" w:rsidP="009869D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430C">
        <w:rPr>
          <w:rFonts w:ascii="Times New Roman" w:hAnsi="Times New Roman"/>
          <w:sz w:val="28"/>
          <w:szCs w:val="28"/>
        </w:rPr>
        <w:t xml:space="preserve">С 1 группой здоровья -            </w:t>
      </w:r>
    </w:p>
    <w:p w:rsidR="009869D2" w:rsidRPr="004F430C" w:rsidRDefault="009869D2" w:rsidP="009869D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430C">
        <w:rPr>
          <w:rFonts w:ascii="Times New Roman" w:hAnsi="Times New Roman"/>
          <w:sz w:val="28"/>
          <w:szCs w:val="28"/>
        </w:rPr>
        <w:t xml:space="preserve"> 2 группой здоровья  -         </w:t>
      </w:r>
    </w:p>
    <w:p w:rsidR="009869D2" w:rsidRDefault="009869D2" w:rsidP="009869D2">
      <w:pPr>
        <w:pStyle w:val="a9"/>
        <w:spacing w:line="240" w:lineRule="auto"/>
        <w:ind w:left="0"/>
        <w:jc w:val="both"/>
        <w:rPr>
          <w:b/>
          <w:bCs/>
          <w:sz w:val="32"/>
          <w:szCs w:val="32"/>
          <w:u w:val="single"/>
        </w:rPr>
      </w:pPr>
      <w:r w:rsidRPr="004F430C">
        <w:rPr>
          <w:rFonts w:ascii="Times New Roman" w:hAnsi="Times New Roman"/>
          <w:sz w:val="28"/>
          <w:szCs w:val="28"/>
        </w:rPr>
        <w:t xml:space="preserve">с 3 группой </w:t>
      </w:r>
    </w:p>
    <w:p w:rsidR="009869D2" w:rsidRPr="00635CAC" w:rsidRDefault="009869D2" w:rsidP="009869D2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35CAC">
        <w:rPr>
          <w:b/>
          <w:bCs/>
          <w:sz w:val="32"/>
          <w:szCs w:val="32"/>
          <w:u w:val="single"/>
        </w:rPr>
        <w:lastRenderedPageBreak/>
        <w:t>2. Содержательный раздел рабочей программы</w:t>
      </w:r>
    </w:p>
    <w:p w:rsidR="009869D2" w:rsidRPr="00635CA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35CAC">
        <w:rPr>
          <w:b/>
          <w:bCs/>
          <w:sz w:val="28"/>
          <w:szCs w:val="28"/>
          <w:u w:val="single"/>
        </w:rPr>
        <w:t>2.1. Содержание образовательной работы с детьми по пяти образовательным областям: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b/>
          <w:bCs/>
          <w:sz w:val="28"/>
          <w:szCs w:val="28"/>
        </w:rPr>
      </w:pPr>
      <w:r w:rsidRPr="004F430C">
        <w:rPr>
          <w:sz w:val="28"/>
          <w:szCs w:val="28"/>
        </w:rPr>
        <w:t>Социально-коммуникативное развитие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sz w:val="28"/>
          <w:szCs w:val="28"/>
        </w:rPr>
      </w:pPr>
      <w:r w:rsidRPr="004F430C">
        <w:rPr>
          <w:sz w:val="28"/>
          <w:szCs w:val="28"/>
        </w:rPr>
        <w:t>Познавательное развитие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sz w:val="28"/>
          <w:szCs w:val="28"/>
        </w:rPr>
      </w:pPr>
      <w:r w:rsidRPr="004F430C">
        <w:rPr>
          <w:sz w:val="28"/>
          <w:szCs w:val="28"/>
        </w:rPr>
        <w:t>Речевое развитие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sz w:val="28"/>
          <w:szCs w:val="28"/>
        </w:rPr>
      </w:pPr>
      <w:r w:rsidRPr="004F430C">
        <w:rPr>
          <w:sz w:val="28"/>
          <w:szCs w:val="28"/>
        </w:rPr>
        <w:t>Художественно-эстетическое развитие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b/>
          <w:bCs/>
          <w:sz w:val="28"/>
          <w:szCs w:val="28"/>
          <w:u w:val="single"/>
        </w:rPr>
      </w:pPr>
      <w:r w:rsidRPr="004F430C">
        <w:rPr>
          <w:sz w:val="28"/>
          <w:szCs w:val="28"/>
        </w:rPr>
        <w:t>Физическое развитие</w:t>
      </w:r>
    </w:p>
    <w:p w:rsidR="009869D2" w:rsidRPr="004F430C" w:rsidRDefault="009869D2" w:rsidP="00986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0" w:type="dxa"/>
        <w:tblInd w:w="206" w:type="dxa"/>
        <w:tblLayout w:type="fixed"/>
        <w:tblLook w:val="0000"/>
      </w:tblPr>
      <w:tblGrid>
        <w:gridCol w:w="1382"/>
        <w:gridCol w:w="2491"/>
        <w:gridCol w:w="6661"/>
        <w:gridCol w:w="4536"/>
      </w:tblGrid>
      <w:tr w:rsidR="009869D2" w:rsidRPr="004F430C" w:rsidTr="005F451D">
        <w:trPr>
          <w:trHeight w:val="967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430C">
              <w:rPr>
                <w:b/>
                <w:bCs/>
                <w:sz w:val="28"/>
                <w:szCs w:val="28"/>
              </w:rPr>
              <w:t>Месяц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  <w:sz w:val="28"/>
                <w:szCs w:val="28"/>
              </w:rPr>
              <w:t>(или квартал)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430C">
              <w:rPr>
                <w:b/>
                <w:bCs/>
                <w:sz w:val="28"/>
                <w:szCs w:val="28"/>
              </w:rPr>
              <w:t>Темы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  <w:sz w:val="28"/>
                <w:szCs w:val="28"/>
              </w:rPr>
              <w:t>\направления деятельности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  <w:sz w:val="28"/>
                <w:szCs w:val="28"/>
              </w:rPr>
              <w:t>Основные задачи работы с детьми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430C">
              <w:rPr>
                <w:b/>
                <w:bCs/>
                <w:sz w:val="28"/>
                <w:szCs w:val="28"/>
              </w:rPr>
              <w:t xml:space="preserve">Формы работы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69D2" w:rsidRPr="004F430C" w:rsidTr="005F451D">
        <w:trPr>
          <w:cantSplit/>
          <w:trHeight w:val="73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t>Сентябрь</w:t>
            </w:r>
          </w:p>
          <w:p w:rsidR="009869D2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869D2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 по 18</w:t>
            </w:r>
            <w:r w:rsidRPr="004F430C">
              <w:rPr>
                <w:u w:val="single"/>
              </w:rPr>
              <w:t xml:space="preserve"> сентября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«Здравствуй, Детский сад!»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Адаптационный период.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 xml:space="preserve">Адаптировать детей к условиям детского сада. Учить детей ориентироваться в помещении своей группы. Познакомить с воспитателями, детьми. Способствовать формированию положительных эмоции по отношению детскому саду, воспитателю, детям. </w:t>
            </w: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трудовая деятельность, праздники и развлечение, экспериментирование, самообслуживание, индивид р-та, конструирование, формирование </w:t>
            </w:r>
            <w:r w:rsidRPr="004F430C">
              <w:lastRenderedPageBreak/>
              <w:t>элементарных  математических представлений, развитие кругозора, продуктивная деятельность, использование различных театров, игры и упражнения под текстом стихов, потешек, народ песенок, ритмическая гимнастика, игры и упражнение под музыку, утренняя гимн, спортивные игры, бодрящая гимнастика после сна.</w:t>
            </w:r>
          </w:p>
        </w:tc>
      </w:tr>
      <w:tr w:rsidR="009869D2" w:rsidRPr="004F430C" w:rsidTr="005F451D">
        <w:trPr>
          <w:cantSplit/>
          <w:trHeight w:val="160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14 по 18</w:t>
            </w:r>
            <w:r w:rsidRPr="004F430C">
              <w:rPr>
                <w:u w:val="single"/>
              </w:rPr>
              <w:t xml:space="preserve"> сентября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«Водичка, водичка умой моё личико».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Адаптация.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Используя методы показа и совместного производимого действия, учить детей намыливать руки, тщательно смывать мыло, пользоваться индивидуальным полотенцем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249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F430C">
              <w:rPr>
                <w:u w:val="single"/>
              </w:rPr>
              <w:t>с</w:t>
            </w:r>
            <w:r>
              <w:rPr>
                <w:u w:val="single"/>
              </w:rPr>
              <w:t xml:space="preserve"> </w:t>
            </w:r>
            <w:r w:rsidRPr="009869D2">
              <w:rPr>
                <w:u w:val="single"/>
              </w:rPr>
              <w:t>21</w:t>
            </w:r>
            <w:r>
              <w:rPr>
                <w:u w:val="single"/>
              </w:rPr>
              <w:t xml:space="preserve"> по 25</w:t>
            </w:r>
            <w:r w:rsidRPr="004F430C">
              <w:rPr>
                <w:u w:val="single"/>
              </w:rPr>
              <w:t>сентября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«Сладкие фрукты».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Адаптация.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Формировать умения различать и называть по внешнему виду, форме и цвету фрукты.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Способствовать усвоению обобщающего понятия "фрукты".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869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28 сентября по 2 октября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«Полезные овощи».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 xml:space="preserve">Формировать умение различать и называть по внешнему виду, форме и цвету овощи. </w:t>
            </w:r>
          </w:p>
          <w:p w:rsidR="009869D2" w:rsidRPr="001E3ED9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Способствовать усвоению обобщающего понятия "овощи".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825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t>Октябрь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 5  по 9 </w:t>
            </w:r>
            <w:r w:rsidRPr="004F430C">
              <w:rPr>
                <w:u w:val="single"/>
              </w:rPr>
              <w:t>октября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«Ходит осень по дорожке».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 xml:space="preserve">Дать детям элементарное представление об осени; сезонных изменения в природе на участке детского сада. </w:t>
            </w:r>
          </w:p>
          <w:p w:rsidR="009869D2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Укреплять интерес детей к окружающей природе.</w:t>
            </w:r>
          </w:p>
          <w:p w:rsidR="009869D2" w:rsidRPr="001E3ED9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трудовая деятельность, праздники и развлечение, экспериментирование, самообслуживание, индивид р-та, конструирование, формирование элементарных  математических представлений, развитие кругозора, </w:t>
            </w:r>
            <w:r w:rsidRPr="004F430C">
              <w:lastRenderedPageBreak/>
              <w:t>продуктивная деятельность, использование различных театров, игры и упражнения под текстом стихов, потешек, народ песенок, ритмическая гимнастика, игры и упражнение под музыку, утренняя гимн, спортивные игры, бодрящая гимнастика после сна.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231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12 по 16</w:t>
            </w:r>
            <w:r w:rsidRPr="004F430C">
              <w:rPr>
                <w:u w:val="single"/>
              </w:rPr>
              <w:t xml:space="preserve"> октября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«Домашние животные».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Обогащать личный опыт детей знаниями о домашних животных. х образе жизни, повадках, характерных внешних признаках.</w:t>
            </w:r>
          </w:p>
          <w:p w:rsidR="009869D2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Познакомить с правилами безопасного поведения при обращении с животными. Способствовать усвоению обобщающего понятия "домашние животные".</w:t>
            </w:r>
          </w:p>
          <w:p w:rsidR="009869D2" w:rsidRPr="001E3ED9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44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19 по 23</w:t>
            </w:r>
            <w:r w:rsidRPr="004F430C">
              <w:rPr>
                <w:u w:val="single"/>
              </w:rPr>
              <w:t xml:space="preserve"> октября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«Дикие животные».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Дать детям элементарное представление об диких животных., их образе жизни, характерных внешних признаках.</w:t>
            </w:r>
          </w:p>
          <w:p w:rsidR="009869D2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Способствовать усвоению обобщающего понятия "дикие животные".</w:t>
            </w:r>
          </w:p>
          <w:p w:rsidR="009869D2" w:rsidRPr="001E3ED9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60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26  по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30 октября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«Посуда».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 xml:space="preserve">Дать детям представление об посуде, ее назначении.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Способствовать усвоению обобщающего понятия "посуда".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44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t>Ноябрь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 по 6</w:t>
            </w:r>
            <w:r w:rsidRPr="004F430C">
              <w:rPr>
                <w:u w:val="single"/>
              </w:rPr>
              <w:t xml:space="preserve"> ноября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«Мебель».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 xml:space="preserve">Дать детям представление о мебели, ее назначении, частях из которой она состоит. </w:t>
            </w:r>
          </w:p>
          <w:p w:rsidR="009869D2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Способствовать усвоению обобщающего понятия "мебель".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трудовая деятельность, праздники и развлечение, экспериментирование, самообслуживание, индивид р-та, конструирование, формирование </w:t>
            </w:r>
            <w:r w:rsidRPr="004F430C">
              <w:lastRenderedPageBreak/>
              <w:t>элементарных  математических представлений, развитие кругозора, продуктивная деятельность, использование различных театров, игры и упражнения под текстом стихов, потешек, народ песенок, ритмическая гимнастика, игры и упражнение под музыку, утренняя гимн, спортивные игры, бодрящая гимнастика после сна.</w:t>
            </w:r>
          </w:p>
        </w:tc>
      </w:tr>
      <w:tr w:rsidR="009869D2" w:rsidRPr="004F430C" w:rsidTr="005F451D">
        <w:trPr>
          <w:cantSplit/>
          <w:trHeight w:val="160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9 по 13</w:t>
            </w:r>
            <w:r w:rsidRPr="004F430C">
              <w:rPr>
                <w:u w:val="single"/>
              </w:rPr>
              <w:t xml:space="preserve"> ноября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«Одежда, обувь».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 xml:space="preserve">Дать детям </w:t>
            </w:r>
            <w:r>
              <w:t>представление об одежде и обуви</w:t>
            </w:r>
            <w:r w:rsidRPr="004F430C">
              <w:t>, ее назначении.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Способствовать усвоению обобщающего понятия "одежда, обувь".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Воспитывать бережное отношение к вещам.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24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16 по 20</w:t>
            </w:r>
            <w:r w:rsidRPr="004F430C">
              <w:rPr>
                <w:u w:val="single"/>
              </w:rPr>
              <w:t xml:space="preserve"> ноября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«Я и моя семья».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Формировать представление о семье и своем месте в ней. Побуждать называть членов семьи, род их занятий. Воспитывать желание проявлять заботу о родных и близких. Расширять словарный запас, вызвать у детей, чувство гордости своими родителями, благодарности за их заботу. Воспитывать желания проявлять заботливое отношение к близким людям, любовь к своей маме, выражать отношение при помощи ласковых слов.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940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23 по 27 ноября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«Я хороший, ты хороший. Как себя вести. Как дружить».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Формировать представление о том, что все люди разные.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Способствовать установлению дружеских отношений между детьми, помогать лучше узнавать друг друга, налаживать контакты.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709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t>Декабрь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30 декабря по 4</w:t>
            </w:r>
            <w:r w:rsidRPr="004F430C">
              <w:rPr>
                <w:u w:val="single"/>
              </w:rPr>
              <w:t xml:space="preserve"> января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«Птичья кормушка».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CB447A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Дать представление детям о птицах: ворона, воробей голубь. Учи</w:t>
            </w:r>
            <w:r>
              <w:t>ть называть части тела (крылья,</w:t>
            </w:r>
            <w:r w:rsidRPr="004F430C">
              <w:t xml:space="preserve"> голова, клюв, хвост). Развивать познавательный интерес, набл</w:t>
            </w:r>
            <w:r>
              <w:t>юдательность, любознательность.</w:t>
            </w: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трудовая деятельность, праздники и развлечение, экспериментирование, самообслуживание, индивид р-та, конструирование, формирование элементарных  математических представлений, развитие кругозора, продуктивная деятельность, использование </w:t>
            </w:r>
            <w:r w:rsidRPr="004F430C">
              <w:lastRenderedPageBreak/>
              <w:t>различных театров, игры и упражнения под текстом стихов, потешек, народ песенок, ритмическая гимнастика, игры и упражнение под музыку, утренняя гимн, спортивные игры, бодрящая гимнастика после сна.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934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F430C">
              <w:rPr>
                <w:u w:val="single"/>
              </w:rPr>
              <w:t xml:space="preserve"> </w:t>
            </w:r>
            <w:r>
              <w:rPr>
                <w:u w:val="single"/>
              </w:rPr>
              <w:t>С 7 по 11</w:t>
            </w:r>
            <w:r w:rsidRPr="004F430C">
              <w:rPr>
                <w:u w:val="single"/>
              </w:rPr>
              <w:t xml:space="preserve"> декабря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F430C">
              <w:rPr>
                <w:b/>
                <w:bCs/>
              </w:rPr>
              <w:t>В гостях у сказки.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Познакомить детей со сказками. Формировать интерес к книгам. Развивать умение слушать, сопереживать героям произведения.</w:t>
            </w:r>
          </w:p>
        </w:tc>
        <w:tc>
          <w:tcPr>
            <w:tcW w:w="453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35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14 по 18</w:t>
            </w:r>
            <w:r w:rsidRPr="004F430C">
              <w:rPr>
                <w:u w:val="single"/>
              </w:rPr>
              <w:t xml:space="preserve"> декабря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F430C">
              <w:rPr>
                <w:b/>
                <w:bCs/>
              </w:rPr>
              <w:t>«Зимушка-зима».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Дать детям элементарное представление об зиме; сезонных изменениях в природе, одежде людей, на участке детского сада.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Укреплять интерес детей к окружающей природе.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78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21  по</w:t>
            </w:r>
            <w:r w:rsidRPr="004F430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25 </w:t>
            </w:r>
            <w:r w:rsidRPr="004F430C">
              <w:rPr>
                <w:u w:val="single"/>
              </w:rPr>
              <w:t>декабря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«Новогодние игрушки».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Познакомить детей с новогодними игрушками и их разнообразием. Воспитывать желание изготовлять новогодние игрушки и подарки. Расширять цветовосприятие, мелкую моторику рук, поддерживать интерес к творчеству.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44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28по31 дека</w:t>
            </w:r>
            <w:r w:rsidRPr="004F430C">
              <w:rPr>
                <w:u w:val="single"/>
              </w:rPr>
              <w:t>бря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"Скоро праздник к вам придет".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>
              <w:t xml:space="preserve">Дать детям представления об </w:t>
            </w:r>
            <w:r w:rsidRPr="004F430C">
              <w:t>основных названия</w:t>
            </w:r>
            <w:r>
              <w:t>х</w:t>
            </w:r>
            <w:r w:rsidRPr="004F430C">
              <w:t xml:space="preserve"> частей растения</w:t>
            </w:r>
            <w:r>
              <w:t xml:space="preserve"> </w:t>
            </w:r>
            <w:r w:rsidRPr="004F430C">
              <w:t>(ствол, ветви, листья-иголки), обратить внимание детей на то, что ель выглядит так же, как осенью.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60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105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t>Январь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2021</w:t>
            </w:r>
          </w:p>
          <w:p w:rsidR="009869D2" w:rsidRPr="004F430C" w:rsidRDefault="009869D2" w:rsidP="005F451D"/>
          <w:p w:rsidR="009869D2" w:rsidRPr="004F430C" w:rsidRDefault="009869D2" w:rsidP="005F451D"/>
          <w:p w:rsidR="009869D2" w:rsidRPr="004F430C" w:rsidRDefault="009869D2" w:rsidP="005F451D">
            <w:pPr>
              <w:jc w:val="center"/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С 11по 15</w:t>
            </w:r>
            <w:r w:rsidRPr="004F430C">
              <w:rPr>
                <w:u w:val="single"/>
              </w:rPr>
              <w:t xml:space="preserve"> января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u w:val="single"/>
              </w:rPr>
              <w:t>«</w:t>
            </w:r>
            <w:r w:rsidRPr="004F430C">
              <w:rPr>
                <w:b/>
              </w:rPr>
              <w:t>Для чего нам ручки, для чего нам ножки?»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Формировать элементарные представление о человеке (себе, сверстнике и взрослом), об особенностях внешнего вида и строения человека, о добрых делах и поступках.</w:t>
            </w: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трудовая деятельность, праздники и </w:t>
            </w:r>
            <w:r w:rsidRPr="004F430C">
              <w:lastRenderedPageBreak/>
              <w:t>развлечение, экспериментирование, самообслуживание, индивид р-та, конструирование, формирование элементарных  математических представлений, развитие кругозора, продуктивная деятельность, использование различных театров, игры и упражнения под текстом стихов, потешек, народ песенок, ритмическая гимнастика, игры и упражнение под музыку, утренняя гимн, спортивные игры, бодрящая гимнастика после сна.</w:t>
            </w:r>
          </w:p>
        </w:tc>
      </w:tr>
      <w:tr w:rsidR="009869D2" w:rsidRPr="004F430C" w:rsidTr="005F451D">
        <w:trPr>
          <w:cantSplit/>
          <w:trHeight w:val="160"/>
        </w:trPr>
        <w:tc>
          <w:tcPr>
            <w:tcW w:w="138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    С18 по22 января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F430C">
              <w:rPr>
                <w:b/>
                <w:bCs/>
              </w:rPr>
              <w:t>«Большие и маленькие».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Дать знание детям о размерах предметов (длина, высота). Учить размещать предметы по возрастанию размера в ряд, сравнивать большой предмет и маленький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ab/>
            </w: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143"/>
        </w:trPr>
        <w:tc>
          <w:tcPr>
            <w:tcW w:w="138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25</w:t>
            </w:r>
            <w:r w:rsidRPr="004F430C">
              <w:rPr>
                <w:u w:val="single"/>
              </w:rPr>
              <w:t xml:space="preserve"> по</w:t>
            </w:r>
            <w:r>
              <w:rPr>
                <w:u w:val="single"/>
              </w:rPr>
              <w:t xml:space="preserve"> 29 января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«Кто нам помогает в детском саду!»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tabs>
                <w:tab w:val="left" w:pos="4515"/>
              </w:tabs>
            </w:pPr>
            <w:r w:rsidRPr="004F430C">
              <w:t>Познакомить детей с трудом работников детского сада (воспитатель, пом. воспитателя, повара, мед. сестра).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9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lastRenderedPageBreak/>
              <w:t>Февраль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 по 5</w:t>
            </w:r>
            <w:r w:rsidRPr="004F430C">
              <w:rPr>
                <w:u w:val="single"/>
              </w:rPr>
              <w:t xml:space="preserve"> февраля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«То едем, то летим».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Рассказать детям о транспорте. Формировать умение различать и называть транспортные средства, их составные части. Дать представление о том для чего используется транспорт, как и где он передвигается.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Способствовать усвоению обобщающего понятия "транспорт".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</w:t>
            </w:r>
            <w:r w:rsidRPr="004F430C">
              <w:lastRenderedPageBreak/>
              <w:t>трудовая деятельность, праздники и развлечение, экспериментирование, самообслуживание, индивид р-та, конструирование, формирование элементарных  математических представлений, развитие кругозора, продуктивная деятельность, использование различных театров, игры и упражнения под текстом стихов, потешек, народ песенок, ритмическая гимнастика, игры и упражнение под музыку, утренняя гимн, спортивные игры, бодрящая гимнастика после сна.</w:t>
            </w:r>
          </w:p>
        </w:tc>
      </w:tr>
      <w:tr w:rsidR="009869D2" w:rsidRPr="004F430C" w:rsidTr="005F451D">
        <w:trPr>
          <w:cantSplit/>
          <w:trHeight w:val="213"/>
        </w:trPr>
        <w:tc>
          <w:tcPr>
            <w:tcW w:w="138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8 по 12</w:t>
            </w:r>
            <w:r w:rsidRPr="004F430C">
              <w:rPr>
                <w:u w:val="single"/>
              </w:rPr>
              <w:t xml:space="preserve"> февраля 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4F430C">
              <w:rPr>
                <w:b/>
                <w:bCs/>
              </w:rPr>
              <w:t>«Мой папа лучше всех!»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Воспитывать доброе отношение к папе, вызывать чувство гордости за своего отца,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78"/>
        </w:trPr>
        <w:tc>
          <w:tcPr>
            <w:tcW w:w="138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15 по 19 февраля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«</w:t>
            </w:r>
            <w:r w:rsidRPr="004F430C">
              <w:rPr>
                <w:b/>
              </w:rPr>
              <w:t>Опасно – безопасно</w:t>
            </w:r>
            <w:r>
              <w:rPr>
                <w:b/>
              </w:rPr>
              <w:t>»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Знакомить детей с домом, с предметами домашнего обихода, мебелью, бытовыми приборами. Расширять представления об опасных для человека и окружающего мира природы ситуациях и способах поведения в них. Продолжать знакомить детей с элементарными правилами поведения в детском саду (играть с детьми, не мешая им и не причиняя боль, уходить из детского сада только с родителями). Объяснять детям, что нельзя брать в рот различные предметы, засовывать их в уши и нос</w:t>
            </w: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трудовая деятельность, праздники и </w:t>
            </w:r>
            <w:r w:rsidRPr="004F430C">
              <w:lastRenderedPageBreak/>
              <w:t>развлечение, экспериментирование, самообслуживание, индивид р-та, конструирование, формирование элементарных  математических представлений, развитие кругозора, продуктивная деятельность, использование различных театров, игры и упражнения под текстом стихов, потешек, народ песенок, ритмическая  гимнастика, игры и упражнение под музыку, утренняя гимн, спортивные игры, бодрящая гимнастика после сна.</w:t>
            </w:r>
          </w:p>
        </w:tc>
      </w:tr>
      <w:tr w:rsidR="009869D2" w:rsidRPr="004F430C" w:rsidTr="005F451D">
        <w:trPr>
          <w:cantSplit/>
          <w:trHeight w:val="178"/>
        </w:trPr>
        <w:tc>
          <w:tcPr>
            <w:tcW w:w="13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22 по 26 февраля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b/>
                <w:bCs/>
              </w:rPr>
              <w:t>«Домашние птицы»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>
              <w:t>Учить детей различать домашних птиц, правильно называть птенцов. (курочка-цыпленок, утка-утенок).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260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lastRenderedPageBreak/>
              <w:t>Март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 по 5</w:t>
            </w:r>
            <w:r w:rsidRPr="004F430C">
              <w:rPr>
                <w:u w:val="single"/>
              </w:rPr>
              <w:t xml:space="preserve"> марта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«Праздник весны и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мамы</w:t>
            </w:r>
            <w:r w:rsidRPr="004F430C">
              <w:rPr>
                <w:b/>
                <w:bCs/>
              </w:rPr>
              <w:t>!»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Дать представление о характерных особенностях весенней природе на основе наиболее ярких впечатлений детей, закрепить представление о весне.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Формировать интерес к явлениям природы.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Рассказать о мамино</w:t>
            </w:r>
            <w:r>
              <w:t xml:space="preserve">м празднике- 8 марта. </w:t>
            </w:r>
            <w:r w:rsidRPr="004F430C">
              <w:t xml:space="preserve">Воспитывать любовь к маме, бабушке; учить оказывать им посильную помощь. Проявлять заботу; поощрять желание порадовать маму и бабушку необычным подарком.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трудовая деятельность, праздники и развлечение, экспериментирование, самообслуживание, индивид р-та, </w:t>
            </w:r>
            <w:r w:rsidRPr="004F430C">
              <w:lastRenderedPageBreak/>
              <w:t>конструирование, формирование элементарных  математических представлений, развитие кругозора, продуктивная деятельность, использование различных театров, игры и упражнения под текстом стихов, потешек, народ песенок, ритмическая гимнастика, игры и упражнение под музыку, утренняя гимн, спортивные игры, бодрящая гимнастика после сна.</w:t>
            </w:r>
          </w:p>
        </w:tc>
      </w:tr>
      <w:tr w:rsidR="009869D2" w:rsidRPr="004F430C" w:rsidTr="005F451D">
        <w:trPr>
          <w:cantSplit/>
          <w:trHeight w:val="178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635CA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15</w:t>
            </w:r>
            <w:r w:rsidRPr="00635CAC">
              <w:rPr>
                <w:u w:val="single"/>
              </w:rPr>
              <w:t xml:space="preserve"> по </w:t>
            </w:r>
            <w:r>
              <w:rPr>
                <w:u w:val="single"/>
              </w:rPr>
              <w:t>19</w:t>
            </w:r>
            <w:r w:rsidRPr="00635CAC">
              <w:rPr>
                <w:u w:val="single"/>
              </w:rPr>
              <w:t xml:space="preserve"> марта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430C">
              <w:rPr>
                <w:b/>
              </w:rPr>
              <w:t>«Весна - красна».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 xml:space="preserve"> Дать представление с характерными особенностями весенней природы, на основе наиболее ярких впечатлений детей закрепить их представления о весне.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Формировать интерес к явлениям природы. Развивать у детей эмоциональное отзывчивость на ее красоту.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95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22  по 26марта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</w:rPr>
              <w:t>«Мой друг светофор»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Познакомить детей с элементарными правилами дорожного движения</w:t>
            </w:r>
            <w:r>
              <w:t xml:space="preserve"> </w:t>
            </w:r>
            <w:r w:rsidRPr="004F430C">
              <w:t>(автомобили ездят по дороге, пешеходы ходят по тротуару, светофор регулирует движение транспорта и пешеходов). Светофор имеет два световых сигнала (красный, зеленый)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350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635CA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F430C">
              <w:t xml:space="preserve"> </w:t>
            </w:r>
            <w:r>
              <w:rPr>
                <w:u w:val="single"/>
              </w:rPr>
              <w:t xml:space="preserve">С 29 марта  по 2 </w:t>
            </w:r>
            <w:r w:rsidRPr="00635CAC">
              <w:rPr>
                <w:u w:val="single"/>
              </w:rPr>
              <w:t>апреля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430C">
              <w:rPr>
                <w:b/>
              </w:rPr>
              <w:t>«Неделя книги».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Знакомить с театром через мини-с</w:t>
            </w:r>
            <w:r>
              <w:t>пектакли и представления, а так</w:t>
            </w:r>
            <w:r w:rsidRPr="004F430C">
              <w:t>же через игры-драматизации по произведению детской литературы. Читать знакомые, любимые детьми знакомые произведения. Воспитывать умение слушать новые сказки, следить за развитием действия, сопереживать героям.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249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t>Апрель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5 по 9</w:t>
            </w:r>
            <w:r w:rsidRPr="004F430C">
              <w:rPr>
                <w:u w:val="single"/>
              </w:rPr>
              <w:t xml:space="preserve"> апреля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«Зоопарк».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Обогащать представление детей о диких животных и их детенышах. Познакомить со строением частей тела животных, с некоторыми особенностями образа жизни: как двигаются, что и как едят, какие звуки издают, где живут: как человек помогает животным, воспитывать интерес и любовь к природе и животным.</w:t>
            </w: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трудовая деятельность, праздники и развлечение, экспериментирование, самообслуживание, индивид р-та, </w:t>
            </w:r>
            <w:r w:rsidRPr="004F430C">
              <w:lastRenderedPageBreak/>
              <w:t>конструирование, формирование элементарных  математических представлений, развитие кругозора, продуктивная деятельность, использование различных театров, игры и упражнения под текстом стихов, потешек, народ песенок, ритмическая гимнастика, игры и упражнение под музыку, утренняя гимн, спортивные игры, бодрящая гимнастика после сна.</w:t>
            </w:r>
          </w:p>
        </w:tc>
      </w:tr>
      <w:tr w:rsidR="009869D2" w:rsidRPr="004F430C" w:rsidTr="005F451D">
        <w:trPr>
          <w:cantSplit/>
          <w:trHeight w:val="213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12 по 16</w:t>
            </w:r>
            <w:r w:rsidRPr="004F430C">
              <w:rPr>
                <w:u w:val="single"/>
              </w:rPr>
              <w:t xml:space="preserve"> апреля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«Золотая рыбка».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Дать детям элементарное представление о рыбах. Познакомить детей со средой обитания рыб. Обратить внимание детей на строение рыб.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60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19 по 23</w:t>
            </w:r>
            <w:r w:rsidRPr="004F430C">
              <w:rPr>
                <w:u w:val="single"/>
              </w:rPr>
              <w:t xml:space="preserve"> апреля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«Мои любимые игрушки».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Формировать умение играть в игрушки, играть сообща, делиться игрушками, воспитывать заботливое отношение к игрушкам.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44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26 по 30 апреля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</w:rPr>
              <w:t>«Зеленые друзья»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Познакомить с цветущими растениям (одуванчик, мать-и-мачеха). Расширять представление об изменениях, произошедших со знакомыми растениями. Объяснять детям, что нельзя без разрешения взрослых рвать и есть их.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222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t>Май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12 по 16</w:t>
            </w:r>
            <w:r w:rsidRPr="004F430C">
              <w:rPr>
                <w:u w:val="single"/>
              </w:rPr>
              <w:t xml:space="preserve"> мая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«Насекомые».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Дать представление детям о насекомых (бабочка, муравей, божья коровка, червяк). Познакомить с внешним видом, способах передвижения. Воспитывать бережное отношения к живому: развивать эмоциональную отзывчивость.</w:t>
            </w: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образовательная деятельность, НОД, образовательная деятельность в режимных моментах.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-Наблюдение, чтение х.л. рассматривание иллюстрации, ситуации общения на тему, проблемные и игровые ситуации, сюжетно дидактическая подвижная игра, хоровод, трудовая деятельность, праздники и развлечение, экспериментирование, самообслуживание, индивид р-та, конструирование, формирование элементарных  математических представлений, развитие кругозора, продуктивная деятельность, использование различных театров, игры и упражнения под текстом стихов, потешек, народ песенок, ритмическая  гимнастика, игры и упражнение под музыку, утренняя гимн, спортивные игры, бодрящая гимнастика после сна.</w:t>
            </w:r>
          </w:p>
        </w:tc>
      </w:tr>
      <w:tr w:rsidR="009869D2" w:rsidRPr="004F430C" w:rsidTr="005F451D">
        <w:trPr>
          <w:cantSplit/>
          <w:trHeight w:val="231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С 19 по 23</w:t>
            </w:r>
            <w:r w:rsidRPr="004F430C">
              <w:rPr>
                <w:u w:val="single"/>
              </w:rPr>
              <w:t xml:space="preserve"> мая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«Мы строители».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Формировать представление о разных домах (высокие, низкие, большие, маленькие, у дома есть двери, окна, этажи, балконы).</w:t>
            </w:r>
          </w:p>
        </w:tc>
        <w:tc>
          <w:tcPr>
            <w:tcW w:w="4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95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t>С 26 по30 мая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F430C">
              <w:rPr>
                <w:u w:val="single"/>
              </w:rPr>
              <w:t xml:space="preserve"> 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«Русское народное творчество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 xml:space="preserve">Дать детям элементарное представление о народной игрушке (дымковская игрушка, матрешка и др.).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Приобщать детей к декоративной деятельности. Развивать интерес к произведениям народного творчества, к литературе (стихи, песенки, потешки, проза), слушанию музыкальных произведений.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</w:tbl>
    <w:p w:rsidR="009869D2" w:rsidRDefault="009869D2" w:rsidP="009869D2">
      <w:pPr>
        <w:autoSpaceDE w:val="0"/>
        <w:autoSpaceDN w:val="0"/>
        <w:adjustRightInd w:val="0"/>
        <w:jc w:val="both"/>
      </w:pPr>
    </w:p>
    <w:p w:rsidR="009869D2" w:rsidRPr="004F430C" w:rsidRDefault="009869D2" w:rsidP="009869D2">
      <w:pPr>
        <w:autoSpaceDE w:val="0"/>
        <w:autoSpaceDN w:val="0"/>
        <w:adjustRightInd w:val="0"/>
        <w:jc w:val="both"/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635CAC">
        <w:rPr>
          <w:b/>
          <w:sz w:val="28"/>
          <w:szCs w:val="28"/>
          <w:u w:val="single"/>
        </w:rPr>
        <w:t>2.2</w:t>
      </w:r>
      <w:r w:rsidRPr="00635CAC">
        <w:rPr>
          <w:b/>
          <w:u w:val="single"/>
        </w:rPr>
        <w:t xml:space="preserve">. </w:t>
      </w:r>
      <w:r w:rsidRPr="00635CAC">
        <w:rPr>
          <w:b/>
          <w:sz w:val="28"/>
          <w:szCs w:val="28"/>
          <w:u w:val="single"/>
        </w:rPr>
        <w:t>Тематические дни на</w:t>
      </w:r>
      <w:r>
        <w:rPr>
          <w:b/>
          <w:sz w:val="28"/>
          <w:szCs w:val="28"/>
          <w:u w:val="single"/>
        </w:rPr>
        <w:t xml:space="preserve"> 2020 – 2021</w:t>
      </w:r>
      <w:r w:rsidRPr="00635CAC">
        <w:rPr>
          <w:b/>
          <w:sz w:val="28"/>
          <w:szCs w:val="28"/>
          <w:u w:val="single"/>
        </w:rPr>
        <w:t xml:space="preserve"> учебный год</w:t>
      </w:r>
    </w:p>
    <w:p w:rsidR="009869D2" w:rsidRPr="008659AD" w:rsidRDefault="009869D2" w:rsidP="009869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Ноябрь </w:t>
      </w:r>
      <w:r w:rsidRPr="008659AD">
        <w:rPr>
          <w:bCs/>
          <w:sz w:val="28"/>
          <w:szCs w:val="28"/>
        </w:rPr>
        <w:t>«День матери России»</w:t>
      </w:r>
    </w:p>
    <w:p w:rsidR="009869D2" w:rsidRDefault="009869D2" w:rsidP="009869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Апрель </w:t>
      </w:r>
      <w:r w:rsidRPr="008659AD">
        <w:rPr>
          <w:bCs/>
          <w:sz w:val="28"/>
          <w:szCs w:val="28"/>
        </w:rPr>
        <w:t>«День добрых дел»</w:t>
      </w:r>
    </w:p>
    <w:p w:rsidR="009869D2" w:rsidRPr="008659AD" w:rsidRDefault="009869D2" w:rsidP="009869D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659AD">
        <w:rPr>
          <w:sz w:val="28"/>
          <w:szCs w:val="28"/>
        </w:rPr>
        <w:t>«</w:t>
      </w:r>
      <w:hyperlink r:id="rId10" w:tgtFrame="_blank" w:history="1">
        <w:r w:rsidRPr="008659AD">
          <w:rPr>
            <w:sz w:val="28"/>
            <w:szCs w:val="28"/>
          </w:rPr>
          <w:t>Международный день птиц</w:t>
        </w:r>
      </w:hyperlink>
      <w:r w:rsidRPr="008659AD">
        <w:rPr>
          <w:sz w:val="28"/>
          <w:szCs w:val="28"/>
        </w:rPr>
        <w:t>».</w:t>
      </w:r>
    </w:p>
    <w:p w:rsidR="009869D2" w:rsidRPr="00635CAC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869D2" w:rsidRPr="00635CAC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35CAC">
        <w:rPr>
          <w:b/>
          <w:bCs/>
          <w:sz w:val="28"/>
          <w:szCs w:val="28"/>
          <w:u w:val="single"/>
        </w:rPr>
        <w:t xml:space="preserve">2.3. Система педагогической диагностики (мониторинга) достижения детьми планируемых результатов </w:t>
      </w:r>
    </w:p>
    <w:p w:rsidR="009869D2" w:rsidRPr="004F430C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35CAC">
        <w:rPr>
          <w:b/>
          <w:bCs/>
          <w:sz w:val="28"/>
          <w:szCs w:val="28"/>
          <w:u w:val="single"/>
        </w:rPr>
        <w:t>освоения программы дошкольного образования</w:t>
      </w:r>
    </w:p>
    <w:p w:rsidR="009869D2" w:rsidRPr="004F430C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869D2" w:rsidRPr="004F430C" w:rsidRDefault="009869D2" w:rsidP="009869D2">
      <w:pPr>
        <w:autoSpaceDE w:val="0"/>
        <w:autoSpaceDN w:val="0"/>
        <w:adjustRightInd w:val="0"/>
        <w:rPr>
          <w:sz w:val="28"/>
          <w:szCs w:val="28"/>
        </w:rPr>
      </w:pPr>
      <w:r w:rsidRPr="004F430C">
        <w:rPr>
          <w:sz w:val="28"/>
          <w:szCs w:val="28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учреждения.</w:t>
      </w:r>
    </w:p>
    <w:p w:rsidR="009869D2" w:rsidRPr="004F430C" w:rsidRDefault="009869D2" w:rsidP="009869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951"/>
        <w:gridCol w:w="2452"/>
        <w:gridCol w:w="2453"/>
        <w:gridCol w:w="2452"/>
        <w:gridCol w:w="2380"/>
      </w:tblGrid>
      <w:tr w:rsidR="009869D2" w:rsidRPr="004F430C" w:rsidTr="005F451D">
        <w:trPr>
          <w:trHeight w:val="1"/>
        </w:trPr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>Объект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30C">
              <w:rPr>
                <w:b/>
                <w:bCs/>
              </w:rPr>
              <w:t xml:space="preserve">педагогической диагностики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(мониторинга)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Формы и методы педагогической диагностики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Периодичность проведения педагогической диагностики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Длительность проведения педагогической диагностики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</w:rPr>
              <w:t>Сроки проведения педагогической диагностики</w:t>
            </w:r>
          </w:p>
        </w:tc>
      </w:tr>
      <w:tr w:rsidR="009869D2" w:rsidRPr="00870CA1" w:rsidTr="005F451D">
        <w:trPr>
          <w:trHeight w:val="1"/>
        </w:trPr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t>Индивидуальные достижения детей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в контексте </w:t>
            </w:r>
            <w:r w:rsidRPr="004F430C">
              <w:t>образовательных областей: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t>Социально-коммуникативное развитие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t>Познавательное развитие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t>Речевое развитие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t>Художественно-эстетическое развитие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t>Физическое развитие.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lastRenderedPageBreak/>
              <w:t>Наблюдение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t xml:space="preserve">Анализ продуктов </w:t>
            </w:r>
            <w:r w:rsidRPr="004F430C">
              <w:lastRenderedPageBreak/>
              <w:t>детской деятельности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lastRenderedPageBreak/>
              <w:t>2 раза в год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F430C">
              <w:rPr>
                <w:lang w:val="en-US"/>
              </w:rPr>
              <w:t xml:space="preserve">2-3 </w:t>
            </w:r>
            <w:r w:rsidRPr="004F430C">
              <w:t>недели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870CA1">
              <w:t xml:space="preserve"> </w:t>
            </w:r>
            <w:r>
              <w:t>16.09.19-27.10.19</w:t>
            </w:r>
          </w:p>
          <w:p w:rsidR="009869D2" w:rsidRPr="00870CA1" w:rsidRDefault="009869D2" w:rsidP="005F45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20.04.20-20.05.20</w:t>
            </w:r>
          </w:p>
        </w:tc>
      </w:tr>
    </w:tbl>
    <w:p w:rsidR="009869D2" w:rsidRPr="00F234DE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35CAC">
        <w:rPr>
          <w:b/>
          <w:bCs/>
          <w:sz w:val="28"/>
          <w:szCs w:val="28"/>
          <w:u w:val="single"/>
        </w:rPr>
        <w:lastRenderedPageBreak/>
        <w:t>2.4. Организация и формы взаимодействия с родителями (законными представителями) воспитанников</w:t>
      </w:r>
    </w:p>
    <w:p w:rsidR="009869D2" w:rsidRPr="004F430C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tbl>
      <w:tblPr>
        <w:tblW w:w="14752" w:type="dxa"/>
        <w:tblInd w:w="206" w:type="dxa"/>
        <w:tblLayout w:type="fixed"/>
        <w:tblLook w:val="0000"/>
      </w:tblPr>
      <w:tblGrid>
        <w:gridCol w:w="1603"/>
        <w:gridCol w:w="4678"/>
        <w:gridCol w:w="4111"/>
        <w:gridCol w:w="4360"/>
      </w:tblGrid>
      <w:tr w:rsidR="009869D2" w:rsidRPr="004F430C" w:rsidTr="005F451D">
        <w:trPr>
          <w:trHeight w:val="1"/>
        </w:trPr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F430C">
              <w:rPr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869D2" w:rsidRPr="004F430C" w:rsidTr="005F451D">
        <w:trPr>
          <w:cantSplit/>
          <w:trHeight w:val="409"/>
        </w:trPr>
        <w:tc>
          <w:tcPr>
            <w:tcW w:w="1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«Адаптация детей раннего возраста к условиям дошкольного учреждения».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Информация в родительском уголке.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217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Режим детского сада.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Беседы с родителями.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391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«</w:t>
            </w:r>
            <w:r w:rsidRPr="004F430C">
              <w:rPr>
                <w:highlight w:val="white"/>
              </w:rPr>
              <w:t>Одежда детей в группе и на улице».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Консультация.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351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«Познай себя как родитель».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Консультация.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Подбор материала.</w:t>
            </w:r>
          </w:p>
        </w:tc>
      </w:tr>
      <w:tr w:rsidR="009869D2" w:rsidRPr="004F430C" w:rsidTr="005F451D">
        <w:trPr>
          <w:cantSplit/>
          <w:trHeight w:val="573"/>
        </w:trPr>
        <w:tc>
          <w:tcPr>
            <w:tcW w:w="16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30C">
              <w:rPr>
                <w:sz w:val="28"/>
                <w:szCs w:val="28"/>
              </w:rPr>
              <w:t>Октябрь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lastRenderedPageBreak/>
              <w:t>Выставка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>
              <w:t>«Парад фантазий</w:t>
            </w:r>
            <w:r w:rsidRPr="004F430C">
              <w:t>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Выставка.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работа с родителями.</w:t>
            </w:r>
          </w:p>
        </w:tc>
      </w:tr>
      <w:tr w:rsidR="009869D2" w:rsidRPr="004F430C" w:rsidTr="005F451D">
        <w:trPr>
          <w:cantSplit/>
          <w:trHeight w:val="412"/>
        </w:trPr>
        <w:tc>
          <w:tcPr>
            <w:tcW w:w="16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«Закаливание в семье».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Консультация.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Нетрадиционные, формы оздоровления: (чесночный настой; заваривание чая из лечебных трав).</w:t>
            </w:r>
          </w:p>
        </w:tc>
      </w:tr>
      <w:tr w:rsidR="009869D2" w:rsidRPr="004F430C" w:rsidTr="005F451D">
        <w:trPr>
          <w:cantSplit/>
          <w:trHeight w:val="412"/>
        </w:trPr>
        <w:tc>
          <w:tcPr>
            <w:tcW w:w="16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«Культурно – гигиенические навыки детей».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Методические рекомендации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8"/>
        </w:trPr>
        <w:tc>
          <w:tcPr>
            <w:tcW w:w="16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 «Профилактика гриппа в детском саду и дома».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Наглядный материал и консультации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Для подбора материала привлечь мед.работников учреждения.</w:t>
            </w:r>
          </w:p>
        </w:tc>
      </w:tr>
      <w:tr w:rsidR="009869D2" w:rsidRPr="004F430C" w:rsidTr="005F451D">
        <w:trPr>
          <w:cantSplit/>
          <w:trHeight w:val="8"/>
        </w:trPr>
        <w:tc>
          <w:tcPr>
            <w:tcW w:w="160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Default="009869D2" w:rsidP="005F451D">
            <w:pPr>
              <w:autoSpaceDE w:val="0"/>
              <w:autoSpaceDN w:val="0"/>
              <w:adjustRightInd w:val="0"/>
            </w:pPr>
            <w:r>
              <w:t>Праздник осени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>
              <w:t>«Краски осени»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Default="009869D2" w:rsidP="005F451D">
            <w:pPr>
              <w:autoSpaceDE w:val="0"/>
              <w:autoSpaceDN w:val="0"/>
              <w:adjustRightInd w:val="0"/>
            </w:pPr>
            <w:r>
              <w:t xml:space="preserve">Беседы с родителями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>
              <w:t>Индивидуальные беседы с родителями по подготовке к празднику</w:t>
            </w:r>
          </w:p>
        </w:tc>
      </w:tr>
      <w:tr w:rsidR="009869D2" w:rsidRPr="004F430C" w:rsidTr="005F451D">
        <w:trPr>
          <w:cantSplit/>
          <w:trHeight w:val="444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sz w:val="28"/>
                <w:szCs w:val="28"/>
              </w:rPr>
              <w:t>Ноябрь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«Правила по</w:t>
            </w:r>
            <w:r>
              <w:t>ведения при сезонных изменениях</w:t>
            </w:r>
            <w:r w:rsidRPr="004F430C">
              <w:t xml:space="preserve"> погоды».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Беседа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Разъяснить родителям, что детей нужно одевать по погоде.</w:t>
            </w:r>
          </w:p>
        </w:tc>
      </w:tr>
      <w:tr w:rsidR="009869D2" w:rsidRPr="004F430C" w:rsidTr="005F451D">
        <w:trPr>
          <w:cantSplit/>
          <w:trHeight w:val="91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«Наш психолог».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Рассказать родителям про работу психолога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Предложить записаться на индивидуальную консультацию.</w:t>
            </w:r>
          </w:p>
        </w:tc>
      </w:tr>
      <w:tr w:rsidR="009869D2" w:rsidRPr="004F430C" w:rsidTr="005F451D">
        <w:trPr>
          <w:cantSplit/>
          <w:trHeight w:val="126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  <w:highlight w:val="white"/>
              </w:rPr>
              <w:t>«</w:t>
            </w:r>
            <w:r w:rsidRPr="004F430C">
              <w:rPr>
                <w:highlight w:val="white"/>
              </w:rPr>
              <w:t>Учимся наблюдать за изменением природы».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4F430C">
              <w:rPr>
                <w:highlight w:val="white"/>
              </w:rPr>
              <w:t>Папка- передвижка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869D2" w:rsidRPr="004F430C" w:rsidTr="005F451D">
        <w:trPr>
          <w:cantSplit/>
          <w:trHeight w:val="144"/>
        </w:trPr>
        <w:tc>
          <w:tcPr>
            <w:tcW w:w="1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4F430C">
              <w:rPr>
                <w:highlight w:val="white"/>
              </w:rPr>
              <w:t>Выставка</w:t>
            </w:r>
          </w:p>
          <w:p w:rsidR="009869D2" w:rsidRPr="00481A49" w:rsidRDefault="009869D2" w:rsidP="005F451D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4F430C">
              <w:rPr>
                <w:highlight w:val="white"/>
              </w:rPr>
              <w:t>«</w:t>
            </w:r>
            <w:r>
              <w:rPr>
                <w:highlight w:val="white"/>
              </w:rPr>
              <w:t>Рукотворные чудеса»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Выставка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Совместная работа с родителями.</w:t>
            </w:r>
          </w:p>
        </w:tc>
      </w:tr>
      <w:tr w:rsidR="009869D2" w:rsidRPr="004F430C" w:rsidTr="005F451D">
        <w:trPr>
          <w:cantSplit/>
          <w:trHeight w:val="160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81A49">
              <w:t>«Развитие у ребенка мелкой моторики рук, взаимосвязь развития речи дошкольников».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81A49">
              <w:t>Консультация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60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«Покормите птиц зимой».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Беседы с родителями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Предложить родителям в выходные покормить птиц</w:t>
            </w:r>
          </w:p>
        </w:tc>
      </w:tr>
      <w:tr w:rsidR="009869D2" w:rsidRPr="004F430C" w:rsidTr="005F451D">
        <w:trPr>
          <w:cantSplit/>
          <w:trHeight w:val="674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 xml:space="preserve">Новогодний праздник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>
              <w:t>«Чудеса под новый год</w:t>
            </w:r>
            <w:r w:rsidRPr="004F430C"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>
              <w:t>Индивидуальные беседы и р</w:t>
            </w:r>
            <w:r w:rsidRPr="004F430C">
              <w:t xml:space="preserve">екомендации </w:t>
            </w:r>
            <w:r>
              <w:t>по детским костюмам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60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«Игры и забавы зимой».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Памятка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44"/>
        </w:trPr>
        <w:tc>
          <w:tcPr>
            <w:tcW w:w="1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sz w:val="28"/>
                <w:szCs w:val="28"/>
              </w:rPr>
              <w:t>Январь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«Как сделать зимнюю прогулку с малышом приятной и полезной».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Памятка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«Общение родителей и детей».</w:t>
            </w:r>
          </w:p>
        </w:tc>
      </w:tr>
      <w:tr w:rsidR="009869D2" w:rsidRPr="004F430C" w:rsidTr="005F451D">
        <w:trPr>
          <w:cantSplit/>
          <w:trHeight w:val="160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«Осторожно, гололедица!»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Наглядный материал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44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«Не жадина, а собственник».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Консультация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Для подбора материала привлечь педагога - психолога.</w:t>
            </w:r>
          </w:p>
        </w:tc>
      </w:tr>
      <w:tr w:rsidR="009869D2" w:rsidRPr="004F430C" w:rsidTr="005F451D">
        <w:trPr>
          <w:cantSplit/>
          <w:trHeight w:val="160"/>
        </w:trPr>
        <w:tc>
          <w:tcPr>
            <w:tcW w:w="1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«Можно, нельзя, надо» (о моральном воспитании ребенка).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30C">
              <w:rPr>
                <w:highlight w:val="white"/>
              </w:rPr>
              <w:t>Консультация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869D2" w:rsidRPr="004F430C" w:rsidTr="005F451D">
        <w:trPr>
          <w:cantSplit/>
          <w:trHeight w:val="144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«Условия здорового образа жизни в семье».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Индивидуальные беседы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Анкетирование</w:t>
            </w:r>
          </w:p>
        </w:tc>
      </w:tr>
      <w:tr w:rsidR="009869D2" w:rsidRPr="004F430C" w:rsidTr="005F451D">
        <w:trPr>
          <w:cantSplit/>
          <w:trHeight w:val="91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«Лучше папы- друга нет».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Фотовыставка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266"/>
        </w:trPr>
        <w:tc>
          <w:tcPr>
            <w:tcW w:w="1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sz w:val="28"/>
                <w:szCs w:val="28"/>
              </w:rPr>
              <w:t>Март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Ве</w:t>
            </w:r>
            <w:r>
              <w:t>сенний праздник «С весенним праздником я маму поздравляю!</w:t>
            </w:r>
            <w:r w:rsidRPr="004F430C"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>
              <w:rPr>
                <w:highlight w:val="white"/>
              </w:rPr>
              <w:t>Индивидуальные беседы и рекомендации по подготовке к празднику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266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E87F7B" w:rsidRDefault="009869D2" w:rsidP="005F451D">
            <w:pPr>
              <w:autoSpaceDE w:val="0"/>
              <w:autoSpaceDN w:val="0"/>
              <w:adjustRightInd w:val="0"/>
              <w:rPr>
                <w:highlight w:val="white"/>
              </w:rPr>
            </w:pPr>
            <w:r>
              <w:rPr>
                <w:highlight w:val="white"/>
              </w:rPr>
              <w:t>Выставка «Город мастеров</w:t>
            </w:r>
            <w:r w:rsidRPr="004F430C">
              <w:rPr>
                <w:highlight w:val="white"/>
              </w:rPr>
              <w:t>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30C">
              <w:t>Выставка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30C">
              <w:t>Совместная работа с родителями.</w:t>
            </w:r>
          </w:p>
        </w:tc>
      </w:tr>
      <w:tr w:rsidR="009869D2" w:rsidRPr="004F430C" w:rsidTr="005F451D">
        <w:trPr>
          <w:cantSplit/>
          <w:trHeight w:val="178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 xml:space="preserve"> «Безопасность наших детей».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30C">
              <w:rPr>
                <w:highlight w:val="white"/>
              </w:rPr>
              <w:t>Консультация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869D2" w:rsidRPr="004F430C" w:rsidTr="005F451D">
        <w:trPr>
          <w:cantSplit/>
          <w:trHeight w:val="195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«Одежда детей при сезонных изменениях погоды».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Консультация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96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Мы любим природу (приметы, признаки весны).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30C">
              <w:rPr>
                <w:highlight w:val="white"/>
              </w:rPr>
              <w:t>Консультация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869D2" w:rsidRPr="004F430C" w:rsidTr="005F451D">
        <w:trPr>
          <w:cantSplit/>
          <w:trHeight w:val="126"/>
        </w:trPr>
        <w:tc>
          <w:tcPr>
            <w:tcW w:w="1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4F430C">
              <w:rPr>
                <w:highlight w:val="white"/>
              </w:rPr>
              <w:t>«Учим детей на своем примере» (ПДД).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«Родителям о правилах дорожного движения».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30C">
              <w:rPr>
                <w:highlight w:val="white"/>
              </w:rPr>
              <w:t>Консультация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869D2" w:rsidRPr="004F430C" w:rsidTr="005F451D">
        <w:trPr>
          <w:cantSplit/>
          <w:trHeight w:val="178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«Что и как читаем дома?»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Беседы и советы по теме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60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 xml:space="preserve"> «Как приучать малыша самому одеваться и раздеваться».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30C">
              <w:rPr>
                <w:highlight w:val="white"/>
              </w:rPr>
              <w:t>Индивидуальные беседы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869D2" w:rsidRPr="004F430C" w:rsidTr="005F451D">
        <w:trPr>
          <w:cantSplit/>
          <w:trHeight w:val="144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«Пальчиковая гимнастика и потешки».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Памятка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91"/>
        </w:trPr>
        <w:tc>
          <w:tcPr>
            <w:tcW w:w="1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«Как одевать ребенка в теплое время года».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Индивидуальные беседы с родителями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08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«Игры с водой и песком».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Консультация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78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«Из жизни нашей группы».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Фотовыставка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26"/>
        </w:trPr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«Вот и стали мы на год взрослее!» (результаты работы, перспективы на следующий учебный год).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highlight w:val="white"/>
              </w:rPr>
              <w:t>Итоговое родительское собрание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30C">
              <w:t>Анкетирование</w:t>
            </w:r>
          </w:p>
        </w:tc>
      </w:tr>
    </w:tbl>
    <w:p w:rsidR="009869D2" w:rsidRPr="004F430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35CAC">
        <w:rPr>
          <w:b/>
          <w:bCs/>
          <w:sz w:val="28"/>
          <w:szCs w:val="28"/>
          <w:u w:val="single"/>
        </w:rPr>
        <w:t xml:space="preserve">2.5. </w:t>
      </w:r>
      <w:r>
        <w:rPr>
          <w:b/>
          <w:sz w:val="28"/>
          <w:szCs w:val="28"/>
          <w:u w:val="single"/>
        </w:rPr>
        <w:t>Совместные мероприятия (с родителями и детьми межгрупповые. досуги, выставки творческих работ)</w:t>
      </w:r>
    </w:p>
    <w:p w:rsidR="009869D2" w:rsidRPr="001E3ED9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3ED9">
        <w:rPr>
          <w:b/>
          <w:bCs/>
          <w:sz w:val="28"/>
          <w:szCs w:val="28"/>
        </w:rPr>
        <w:t>Октябрь</w:t>
      </w:r>
    </w:p>
    <w:p w:rsidR="009869D2" w:rsidRPr="001E3ED9" w:rsidRDefault="009869D2" w:rsidP="009869D2">
      <w:pPr>
        <w:autoSpaceDE w:val="0"/>
        <w:autoSpaceDN w:val="0"/>
        <w:adjustRightInd w:val="0"/>
        <w:rPr>
          <w:sz w:val="28"/>
          <w:szCs w:val="28"/>
        </w:rPr>
      </w:pPr>
      <w:r w:rsidRPr="001E3ED9">
        <w:rPr>
          <w:sz w:val="28"/>
          <w:szCs w:val="28"/>
        </w:rPr>
        <w:t xml:space="preserve">Осенний </w:t>
      </w:r>
      <w:r>
        <w:rPr>
          <w:sz w:val="28"/>
          <w:szCs w:val="28"/>
        </w:rPr>
        <w:t>праздник «Осенние встречи</w:t>
      </w:r>
      <w:r w:rsidRPr="001E3ED9">
        <w:rPr>
          <w:sz w:val="28"/>
          <w:szCs w:val="28"/>
        </w:rPr>
        <w:t>»</w:t>
      </w: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</w:t>
      </w:r>
    </w:p>
    <w:p w:rsidR="009869D2" w:rsidRDefault="009869D2" w:rsidP="0098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001">
        <w:rPr>
          <w:sz w:val="28"/>
          <w:szCs w:val="28"/>
        </w:rPr>
        <w:t>Театрализованное представление «Кто сказал мяу?»</w:t>
      </w:r>
    </w:p>
    <w:p w:rsidR="009869D2" w:rsidRPr="001E3ED9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3ED9">
        <w:rPr>
          <w:b/>
          <w:sz w:val="28"/>
          <w:szCs w:val="28"/>
        </w:rPr>
        <w:lastRenderedPageBreak/>
        <w:t>Декабрь</w:t>
      </w:r>
    </w:p>
    <w:p w:rsidR="009869D2" w:rsidRDefault="009869D2" w:rsidP="0098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ED9">
        <w:rPr>
          <w:sz w:val="28"/>
          <w:szCs w:val="28"/>
        </w:rPr>
        <w:t>Новогодний праздник «Ёлочка красавица»</w:t>
      </w: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001">
        <w:rPr>
          <w:b/>
          <w:sz w:val="28"/>
          <w:szCs w:val="28"/>
        </w:rPr>
        <w:t xml:space="preserve">Январь </w:t>
      </w:r>
    </w:p>
    <w:p w:rsidR="009869D2" w:rsidRDefault="009869D2" w:rsidP="0098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001">
        <w:rPr>
          <w:sz w:val="28"/>
          <w:szCs w:val="28"/>
        </w:rPr>
        <w:t>Досуг «Волшебный сундучок»</w:t>
      </w:r>
    </w:p>
    <w:p w:rsidR="009869D2" w:rsidRPr="008C6001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001">
        <w:rPr>
          <w:b/>
          <w:sz w:val="28"/>
          <w:szCs w:val="28"/>
        </w:rPr>
        <w:t xml:space="preserve">Февраль </w:t>
      </w:r>
    </w:p>
    <w:p w:rsidR="009869D2" w:rsidRPr="008C6001" w:rsidRDefault="009869D2" w:rsidP="0098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Досуг «Музыкальный теремок»</w:t>
      </w:r>
    </w:p>
    <w:p w:rsidR="009869D2" w:rsidRPr="001E3ED9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3ED9">
        <w:rPr>
          <w:b/>
          <w:sz w:val="28"/>
          <w:szCs w:val="28"/>
        </w:rPr>
        <w:t>Март</w:t>
      </w:r>
    </w:p>
    <w:p w:rsidR="009869D2" w:rsidRDefault="009869D2" w:rsidP="0098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ED9">
        <w:rPr>
          <w:sz w:val="28"/>
          <w:szCs w:val="28"/>
        </w:rPr>
        <w:t>Ве</w:t>
      </w:r>
      <w:r>
        <w:rPr>
          <w:sz w:val="28"/>
          <w:szCs w:val="28"/>
        </w:rPr>
        <w:t>сенний праздник «Мамочка любимая</w:t>
      </w:r>
      <w:r w:rsidRPr="001E3ED9">
        <w:rPr>
          <w:sz w:val="28"/>
          <w:szCs w:val="28"/>
        </w:rPr>
        <w:t>»</w:t>
      </w:r>
    </w:p>
    <w:p w:rsidR="009869D2" w:rsidRPr="00F234DE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34DE">
        <w:rPr>
          <w:b/>
          <w:sz w:val="28"/>
          <w:szCs w:val="28"/>
        </w:rPr>
        <w:t xml:space="preserve">Апрель </w:t>
      </w:r>
    </w:p>
    <w:p w:rsidR="009869D2" w:rsidRDefault="009869D2" w:rsidP="0098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Досуг «Мои любимые игрушки»</w:t>
      </w:r>
    </w:p>
    <w:p w:rsidR="009869D2" w:rsidRPr="00F234DE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34DE">
        <w:rPr>
          <w:b/>
          <w:sz w:val="28"/>
          <w:szCs w:val="28"/>
        </w:rPr>
        <w:t xml:space="preserve">Май </w:t>
      </w:r>
    </w:p>
    <w:p w:rsidR="009869D2" w:rsidRPr="001E3ED9" w:rsidRDefault="009869D2" w:rsidP="009869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Мини-концерт «Поем и пляшем»</w:t>
      </w:r>
    </w:p>
    <w:p w:rsidR="009869D2" w:rsidRPr="00635CA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9869D2" w:rsidRPr="001E3ED9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35CAC">
        <w:rPr>
          <w:b/>
          <w:bCs/>
          <w:sz w:val="32"/>
          <w:szCs w:val="32"/>
          <w:u w:val="single"/>
        </w:rPr>
        <w:lastRenderedPageBreak/>
        <w:t>3. Организационный раздел рабочей программы</w:t>
      </w:r>
      <w:r w:rsidRPr="00635CAC">
        <w:rPr>
          <w:b/>
          <w:bCs/>
          <w:sz w:val="32"/>
          <w:szCs w:val="32"/>
        </w:rPr>
        <w:t>.</w:t>
      </w:r>
    </w:p>
    <w:p w:rsidR="009869D2" w:rsidRPr="00635CA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35CAC">
        <w:rPr>
          <w:b/>
          <w:bCs/>
          <w:sz w:val="28"/>
          <w:szCs w:val="28"/>
          <w:u w:val="single"/>
        </w:rPr>
        <w:t xml:space="preserve">3.1.  Режим пребывания воспитанников в группе (12 часов) </w:t>
      </w:r>
      <w:r>
        <w:rPr>
          <w:b/>
          <w:bCs/>
          <w:sz w:val="28"/>
          <w:szCs w:val="28"/>
          <w:u w:val="single"/>
        </w:rPr>
        <w:t xml:space="preserve"> </w:t>
      </w:r>
      <w:r w:rsidRPr="00635CAC">
        <w:rPr>
          <w:b/>
          <w:bCs/>
          <w:sz w:val="28"/>
          <w:szCs w:val="28"/>
          <w:u w:val="single"/>
        </w:rPr>
        <w:t xml:space="preserve">Примерный режим дня </w:t>
      </w:r>
    </w:p>
    <w:p w:rsidR="009869D2" w:rsidRPr="004F430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1015"/>
        <w:gridCol w:w="3673"/>
      </w:tblGrid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1E3ED9">
              <w:rPr>
                <w:b/>
                <w:bCs/>
              </w:rPr>
              <w:t>Режимные моменты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1E3ED9">
              <w:rPr>
                <w:b/>
                <w:bCs/>
              </w:rPr>
              <w:t>Время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Прием детей, совместная и самостоятельная деятельность детей, игры, общение, утренняя гимнастика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1E3ED9">
              <w:t>07.00-08.15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Воспитание культурно-гигиенических навыков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E3ED9">
              <w:rPr>
                <w:lang w:val="en-US"/>
              </w:rPr>
              <w:t>08.15-08.30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Подготовка к завтраку, завтрак, культурно-гигиенические процедуры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1E3ED9">
              <w:t>08.30-09.00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E3ED9">
              <w:rPr>
                <w:lang w:val="en-US"/>
              </w:rPr>
              <w:t>09.00-09.40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 xml:space="preserve">Второй завтрак 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1E3ED9">
              <w:t>0.9-0.9.55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Подготовка к прогулке, прогулка.</w:t>
            </w:r>
          </w:p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Возвращение с прогулки.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E3ED9">
              <w:rPr>
                <w:lang w:val="en-US"/>
              </w:rPr>
              <w:t>09.55-11.30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Воспитание культурно-гигиенических навыков, подготовка к обеду, обед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E3ED9">
              <w:rPr>
                <w:lang w:val="en-US"/>
              </w:rPr>
              <w:t>11.30-11.55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Подготовка ко сну, дневной сон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1E3ED9">
              <w:t>11.55-15.00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Постепенный подъем, воспитание культурно-гигиенических навыков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E3ED9">
              <w:rPr>
                <w:lang w:val="en-US"/>
              </w:rPr>
              <w:t>15.00-15.20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3ED9">
              <w:t>Физическое развитие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E3ED9">
              <w:rPr>
                <w:lang w:val="en-US"/>
              </w:rPr>
              <w:t>15.20-15.30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 xml:space="preserve">Воспитание культурно-гигиенических навыков. </w:t>
            </w:r>
          </w:p>
          <w:p w:rsidR="009869D2" w:rsidRPr="009869D2" w:rsidRDefault="009869D2" w:rsidP="005F451D">
            <w:pPr>
              <w:autoSpaceDE w:val="0"/>
              <w:autoSpaceDN w:val="0"/>
              <w:adjustRightInd w:val="0"/>
            </w:pPr>
            <w:r w:rsidRPr="001E3ED9">
              <w:t>Уплотненный полдник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E3ED9">
              <w:rPr>
                <w:lang w:val="en-US"/>
              </w:rPr>
              <w:t>15.30-16.00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lastRenderedPageBreak/>
              <w:t>Непрерывная образовательная деятельность, совместная деятельность педагога с детьми, самостоятельная деятельность детей.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1E3ED9">
              <w:t>16.00-16.25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Игровая деятельность, досуги, совместная деятельность с детьми.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E3ED9">
              <w:rPr>
                <w:lang w:val="en-US"/>
              </w:rPr>
              <w:t>16.25-16.50</w:t>
            </w:r>
          </w:p>
        </w:tc>
      </w:tr>
      <w:tr w:rsidR="009869D2" w:rsidRPr="004F430C" w:rsidTr="005F451D">
        <w:trPr>
          <w:trHeight w:val="1"/>
        </w:trPr>
        <w:tc>
          <w:tcPr>
            <w:tcW w:w="1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Воспитание культурно-гигиенических навыков.</w:t>
            </w:r>
          </w:p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 xml:space="preserve">Подготовка к прогулке, прогулка. </w:t>
            </w:r>
          </w:p>
          <w:p w:rsidR="009869D2" w:rsidRPr="001E3ED9" w:rsidRDefault="009869D2" w:rsidP="005F451D">
            <w:pPr>
              <w:autoSpaceDE w:val="0"/>
              <w:autoSpaceDN w:val="0"/>
              <w:adjustRightInd w:val="0"/>
            </w:pPr>
            <w:r w:rsidRPr="001E3ED9">
              <w:t>Уход детей домой</w:t>
            </w:r>
          </w:p>
        </w:tc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1E3ED9" w:rsidRDefault="009869D2" w:rsidP="005F45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E3ED9">
              <w:rPr>
                <w:lang w:val="en-US"/>
              </w:rPr>
              <w:t>16.50-19.00</w:t>
            </w:r>
          </w:p>
        </w:tc>
      </w:tr>
    </w:tbl>
    <w:p w:rsidR="009869D2" w:rsidRPr="004F430C" w:rsidRDefault="009869D2" w:rsidP="009869D2">
      <w:pPr>
        <w:pStyle w:val="ac"/>
        <w:rPr>
          <w:color w:val="0D0D0D"/>
          <w:sz w:val="28"/>
          <w:szCs w:val="28"/>
        </w:rPr>
      </w:pPr>
      <w:r w:rsidRPr="004F430C">
        <w:rPr>
          <w:color w:val="0D0D0D"/>
          <w:sz w:val="28"/>
          <w:szCs w:val="28"/>
        </w:rPr>
        <w:t>В тёплое время года приём детей осуществляется на улице.</w:t>
      </w:r>
    </w:p>
    <w:p w:rsidR="009869D2" w:rsidRPr="004F430C" w:rsidRDefault="009869D2" w:rsidP="009869D2">
      <w:pPr>
        <w:pStyle w:val="ac"/>
        <w:rPr>
          <w:color w:val="0D0D0D"/>
        </w:rPr>
      </w:pPr>
      <w:r w:rsidRPr="004F430C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>ри температуре воздуха ниже</w:t>
      </w:r>
      <w:r w:rsidRPr="004F430C">
        <w:rPr>
          <w:color w:val="0D0D0D"/>
          <w:sz w:val="28"/>
          <w:szCs w:val="28"/>
        </w:rPr>
        <w:t xml:space="preserve"> –10 С и скорости ветра более 7м/с продолжительность прогулки сокращается</w:t>
      </w:r>
      <w:r w:rsidRPr="004F430C">
        <w:rPr>
          <w:color w:val="0D0D0D"/>
        </w:rPr>
        <w:t>.</w:t>
      </w:r>
    </w:p>
    <w:p w:rsidR="009869D2" w:rsidRPr="004F430C" w:rsidRDefault="009869D2" w:rsidP="009869D2">
      <w:pPr>
        <w:rPr>
          <w:color w:val="002060"/>
        </w:rPr>
      </w:pPr>
    </w:p>
    <w:p w:rsidR="009869D2" w:rsidRDefault="009869D2" w:rsidP="009869D2">
      <w:pPr>
        <w:rPr>
          <w:b/>
          <w:sz w:val="28"/>
          <w:szCs w:val="28"/>
        </w:rPr>
      </w:pPr>
    </w:p>
    <w:p w:rsidR="009869D2" w:rsidRDefault="009869D2" w:rsidP="009869D2">
      <w:pPr>
        <w:rPr>
          <w:b/>
          <w:sz w:val="28"/>
          <w:szCs w:val="28"/>
        </w:rPr>
      </w:pPr>
    </w:p>
    <w:p w:rsidR="009869D2" w:rsidRDefault="009869D2" w:rsidP="009869D2">
      <w:pPr>
        <w:rPr>
          <w:b/>
          <w:sz w:val="28"/>
          <w:szCs w:val="28"/>
        </w:rPr>
      </w:pPr>
    </w:p>
    <w:p w:rsidR="009869D2" w:rsidRDefault="009869D2" w:rsidP="009869D2">
      <w:pPr>
        <w:rPr>
          <w:b/>
          <w:sz w:val="28"/>
          <w:szCs w:val="28"/>
        </w:rPr>
      </w:pPr>
    </w:p>
    <w:p w:rsidR="009869D2" w:rsidRPr="003A626C" w:rsidRDefault="009869D2" w:rsidP="009869D2">
      <w:pPr>
        <w:rPr>
          <w:b/>
          <w:sz w:val="28"/>
          <w:szCs w:val="28"/>
        </w:rPr>
      </w:pPr>
      <w:r w:rsidRPr="003A626C">
        <w:rPr>
          <w:b/>
          <w:sz w:val="28"/>
          <w:szCs w:val="28"/>
        </w:rPr>
        <w:t xml:space="preserve">Щадящий режим  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 xml:space="preserve">1. Щадящий режим назначается детям с 3 и 4 группой здоровья, детям 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 xml:space="preserve">    перенёсшим заболевания, для снижения физической и интеллектуальной 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 xml:space="preserve">    нагрузки.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>2. Щадящий режим назначается медицинским работником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lastRenderedPageBreak/>
        <w:t xml:space="preserve">    рекомендациям участкового педиатра или врача ДОУ на определённый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 xml:space="preserve">    срок, в зависимости от состояния здоровья ребёнка, диагноза заболевания.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>4. Щадящий режим выполняется персоналом, работающим с ребёнком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>5. Условные обозначения: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>(1*) – дети с 3 и 4 группой здоровья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 xml:space="preserve">(2*) – дети после ОРВИ, гриппа, острого отита, аденоидита, ветреной оспы,  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 xml:space="preserve">           краснухи, коклюша</w:t>
      </w:r>
    </w:p>
    <w:p w:rsidR="009869D2" w:rsidRPr="003A626C" w:rsidRDefault="009869D2" w:rsidP="009869D2">
      <w:pPr>
        <w:rPr>
          <w:rFonts w:eastAsia="Calibri"/>
          <w:sz w:val="28"/>
          <w:szCs w:val="28"/>
        </w:rPr>
      </w:pPr>
      <w:r w:rsidRPr="003A626C">
        <w:rPr>
          <w:rFonts w:eastAsia="Calibri"/>
          <w:sz w:val="28"/>
          <w:szCs w:val="28"/>
        </w:rPr>
        <w:t>(3*) – дети после острого бронхита, острой пневмании, скарлатины, паротита</w:t>
      </w:r>
    </w:p>
    <w:p w:rsidR="009869D2" w:rsidRPr="004F430C" w:rsidRDefault="009869D2" w:rsidP="009869D2">
      <w:pPr>
        <w:rPr>
          <w:rFonts w:eastAsia="Calibri"/>
        </w:rPr>
      </w:pP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3737"/>
        <w:gridCol w:w="7229"/>
        <w:gridCol w:w="4111"/>
      </w:tblGrid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Вид деятельности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 режиме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Ограничение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Ответственный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Приход в детский сад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По возможности 08.00-08.30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Удлинённый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Родители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Утренняя гимнастика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(1*) Снижение нагрузки </w:t>
            </w:r>
            <w:r w:rsidRPr="004F430C">
              <w:rPr>
                <w:rFonts w:eastAsia="Calibri"/>
              </w:rPr>
              <w:t xml:space="preserve">на 50%  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(2*) Отмена на 7 дней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(3*) Отмена на 11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Физкультурные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(1*) Снижен</w:t>
            </w:r>
            <w:r>
              <w:rPr>
                <w:rFonts w:eastAsia="Calibri"/>
              </w:rPr>
              <w:t>ие нагрузки</w:t>
            </w:r>
            <w:r w:rsidRPr="004F430C">
              <w:rPr>
                <w:rFonts w:eastAsia="Calibri"/>
              </w:rPr>
              <w:t xml:space="preserve"> на 50%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lastRenderedPageBreak/>
              <w:t>(2*) Отмена на 2 недели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lastRenderedPageBreak/>
              <w:t>Воспитатель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lastRenderedPageBreak/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Физкультурные занятия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на улице в зимнее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(1*) Снижение нагрузки </w:t>
            </w:r>
            <w:r w:rsidRPr="004F430C">
              <w:rPr>
                <w:rFonts w:eastAsia="Calibri"/>
              </w:rPr>
              <w:t>на 50%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(2*) Отмена на 3 недели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(3*) Отмена на 1 месяц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Занятия ритмопластикой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(1*) С</w:t>
            </w:r>
            <w:r>
              <w:rPr>
                <w:rFonts w:eastAsia="Calibri"/>
              </w:rPr>
              <w:t>нижение нагрузки</w:t>
            </w:r>
            <w:r w:rsidRPr="004F430C">
              <w:rPr>
                <w:rFonts w:eastAsia="Calibri"/>
              </w:rPr>
              <w:t xml:space="preserve"> на 50%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(2*) Отмена на 2 недели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(3*) Отмена на 2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6.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Гигиенические процедуры (умывание)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Температура воды 16-20С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Тщательное вытирание рук,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Помощник воспитателя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Закаливающие процедуры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(тропа здоровья,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воздушные ванны)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Снимается пижама, надевается сухая футболка, тщательно растираются стопы ног.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(2*) Отмена на 1 неделю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Помощник воспитателя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Первыми садятся за стол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 xml:space="preserve">   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Помощник воспитателя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lastRenderedPageBreak/>
              <w:t>9.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Сбор на прогулку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Одевать в последнюю очередь.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По возможности выходят последними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 xml:space="preserve">Помощник воспитателя 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Возвращение с прогулки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Помощник воспитателя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Прогулка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Вовлечение в умеренную двигательную деятельность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12.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Индивидуальные занятия статического плана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Дневной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Укладывание первыми, подъём по мере высыпания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Совместная деятельность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(игры, изобразительная деятельность)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Предлагать места, </w:t>
            </w:r>
            <w:r w:rsidRPr="004F430C">
              <w:rPr>
                <w:rFonts w:eastAsia="Calibri"/>
              </w:rPr>
              <w:t>удалённые от окон.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Воспитатель</w:t>
            </w:r>
          </w:p>
        </w:tc>
      </w:tr>
      <w:tr w:rsidR="009869D2" w:rsidRPr="004F430C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15.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Возвращение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По возможности до 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Родители</w:t>
            </w:r>
          </w:p>
        </w:tc>
      </w:tr>
    </w:tbl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869D2" w:rsidRPr="003A626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35CAC">
        <w:rPr>
          <w:b/>
          <w:bCs/>
          <w:sz w:val="28"/>
          <w:szCs w:val="28"/>
          <w:u w:val="single"/>
        </w:rPr>
        <w:t>3.2. Структура реализации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94"/>
        <w:gridCol w:w="3969"/>
        <w:gridCol w:w="4613"/>
      </w:tblGrid>
      <w:tr w:rsidR="009869D2" w:rsidRPr="00597459" w:rsidTr="005F451D">
        <w:tc>
          <w:tcPr>
            <w:tcW w:w="3510" w:type="dxa"/>
            <w:shd w:val="clear" w:color="auto" w:fill="auto"/>
          </w:tcPr>
          <w:p w:rsidR="009869D2" w:rsidRPr="00597459" w:rsidRDefault="009869D2" w:rsidP="005F451D">
            <w:pPr>
              <w:jc w:val="center"/>
              <w:rPr>
                <w:rFonts w:eastAsia="Calibri"/>
                <w:bCs/>
              </w:rPr>
            </w:pPr>
            <w:r w:rsidRPr="00597459">
              <w:rPr>
                <w:rFonts w:eastAsia="Calibri"/>
                <w:b/>
                <w:bCs/>
              </w:rPr>
              <w:t>Совместная деятельность педагога с детьми</w:t>
            </w:r>
          </w:p>
        </w:tc>
        <w:tc>
          <w:tcPr>
            <w:tcW w:w="2694" w:type="dxa"/>
            <w:shd w:val="clear" w:color="auto" w:fill="auto"/>
          </w:tcPr>
          <w:p w:rsidR="009869D2" w:rsidRPr="00597459" w:rsidRDefault="009869D2" w:rsidP="005F451D">
            <w:pPr>
              <w:jc w:val="center"/>
              <w:rPr>
                <w:rFonts w:eastAsia="Calibri"/>
                <w:b/>
                <w:bCs/>
              </w:rPr>
            </w:pPr>
            <w:r w:rsidRPr="00597459">
              <w:rPr>
                <w:rFonts w:eastAsia="Calibri"/>
                <w:b/>
                <w:bCs/>
              </w:rPr>
              <w:t>Самостоятельная</w:t>
            </w:r>
          </w:p>
          <w:p w:rsidR="009869D2" w:rsidRPr="00597459" w:rsidRDefault="009869D2" w:rsidP="005F451D">
            <w:pPr>
              <w:jc w:val="center"/>
              <w:rPr>
                <w:rFonts w:eastAsia="Calibri"/>
                <w:bCs/>
              </w:rPr>
            </w:pPr>
            <w:r w:rsidRPr="00597459">
              <w:rPr>
                <w:rFonts w:eastAsia="Calibri"/>
                <w:b/>
                <w:bCs/>
              </w:rPr>
              <w:t>деятельность детей</w:t>
            </w:r>
          </w:p>
        </w:tc>
        <w:tc>
          <w:tcPr>
            <w:tcW w:w="3969" w:type="dxa"/>
            <w:shd w:val="clear" w:color="auto" w:fill="auto"/>
          </w:tcPr>
          <w:p w:rsidR="009869D2" w:rsidRPr="00597459" w:rsidRDefault="009869D2" w:rsidP="005F451D">
            <w:pPr>
              <w:jc w:val="center"/>
              <w:rPr>
                <w:rFonts w:eastAsia="Calibri"/>
                <w:bCs/>
              </w:rPr>
            </w:pPr>
            <w:r w:rsidRPr="00597459">
              <w:rPr>
                <w:rFonts w:eastAsia="Calibri"/>
                <w:b/>
                <w:bCs/>
              </w:rPr>
              <w:t>Виды деятельности, технологии</w:t>
            </w:r>
          </w:p>
        </w:tc>
        <w:tc>
          <w:tcPr>
            <w:tcW w:w="4614" w:type="dxa"/>
            <w:shd w:val="clear" w:color="auto" w:fill="auto"/>
          </w:tcPr>
          <w:p w:rsidR="009869D2" w:rsidRPr="00597459" w:rsidRDefault="009869D2" w:rsidP="005F451D">
            <w:pPr>
              <w:jc w:val="center"/>
              <w:rPr>
                <w:rFonts w:eastAsia="Calibri"/>
                <w:b/>
                <w:bCs/>
              </w:rPr>
            </w:pPr>
            <w:r w:rsidRPr="00597459">
              <w:rPr>
                <w:rFonts w:eastAsia="Calibri"/>
                <w:b/>
                <w:bCs/>
              </w:rPr>
              <w:t>Индивидуальный маршрут</w:t>
            </w:r>
          </w:p>
          <w:p w:rsidR="009869D2" w:rsidRPr="00597459" w:rsidRDefault="009869D2" w:rsidP="005F451D">
            <w:pPr>
              <w:jc w:val="center"/>
              <w:rPr>
                <w:rFonts w:eastAsia="Calibri"/>
                <w:bCs/>
              </w:rPr>
            </w:pPr>
            <w:r w:rsidRPr="00597459">
              <w:rPr>
                <w:rFonts w:eastAsia="Calibri"/>
                <w:b/>
                <w:bCs/>
              </w:rPr>
              <w:t>развития ребенка</w:t>
            </w:r>
          </w:p>
        </w:tc>
      </w:tr>
      <w:tr w:rsidR="009869D2" w:rsidRPr="00597459" w:rsidTr="005F451D">
        <w:trPr>
          <w:trHeight w:val="2540"/>
        </w:trPr>
        <w:tc>
          <w:tcPr>
            <w:tcW w:w="3510" w:type="dxa"/>
            <w:shd w:val="clear" w:color="auto" w:fill="auto"/>
          </w:tcPr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Запланирована в режиме дня: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- В утренние и вечерние часы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- На прогулке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- При проведении режимных моментов.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Включает: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1. Подвижные игры с правилами (в том числе народные), игровые упражн</w:t>
            </w:r>
            <w:r>
              <w:rPr>
                <w:rFonts w:eastAsia="Calibri"/>
                <w:lang w:eastAsia="en-US"/>
              </w:rPr>
              <w:t xml:space="preserve">ения, двигательные паузы, </w:t>
            </w:r>
            <w:r w:rsidRPr="00597459">
              <w:rPr>
                <w:rFonts w:eastAsia="Calibri"/>
                <w:lang w:eastAsia="en-US"/>
              </w:rPr>
              <w:t>физкультурные минутки;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2. Оздоровительные и закаливающие процедуры, здоровьесберегающие мероприятия;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 xml:space="preserve">3. Тематические беседы и рассказы, </w:t>
            </w:r>
            <w:r w:rsidRPr="00E51861">
              <w:rPr>
                <w:rFonts w:eastAsia="Calibri"/>
                <w:lang w:eastAsia="en-US"/>
              </w:rPr>
              <w:t>4</w:t>
            </w:r>
            <w:r w:rsidRPr="00597459">
              <w:rPr>
                <w:rFonts w:eastAsia="Calibri"/>
                <w:lang w:eastAsia="en-US"/>
              </w:rPr>
              <w:t>. Упражнения по освоению культурно-гигиенических навыков;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E51861">
              <w:rPr>
                <w:rFonts w:eastAsia="Calibri"/>
                <w:lang w:eastAsia="en-US"/>
              </w:rPr>
              <w:lastRenderedPageBreak/>
              <w:t>5</w:t>
            </w:r>
            <w:r>
              <w:rPr>
                <w:rFonts w:eastAsia="Calibri"/>
                <w:lang w:eastAsia="en-US"/>
              </w:rPr>
              <w:t xml:space="preserve">. Анализ </w:t>
            </w:r>
            <w:r w:rsidRPr="00E51861">
              <w:rPr>
                <w:rFonts w:eastAsia="Calibri"/>
                <w:lang w:eastAsia="en-US"/>
              </w:rPr>
              <w:t>лементарных</w:t>
            </w:r>
            <w:r w:rsidRPr="00597459">
              <w:rPr>
                <w:rFonts w:eastAsia="Calibri"/>
                <w:lang w:eastAsia="en-US"/>
              </w:rPr>
              <w:t xml:space="preserve"> проблемных ситуаций;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E51861">
              <w:rPr>
                <w:rFonts w:eastAsia="Calibri"/>
                <w:lang w:eastAsia="en-US"/>
              </w:rPr>
              <w:t>6</w:t>
            </w:r>
            <w:r w:rsidRPr="00597459">
              <w:rPr>
                <w:rFonts w:eastAsia="Calibri"/>
                <w:lang w:eastAsia="en-US"/>
              </w:rPr>
              <w:t>. Игровые ситуации по формированию культуры безопасности;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E51861">
              <w:rPr>
                <w:rFonts w:eastAsia="Calibri"/>
                <w:lang w:eastAsia="en-US"/>
              </w:rPr>
              <w:t>7</w:t>
            </w:r>
            <w:r w:rsidRPr="00597459">
              <w:rPr>
                <w:rFonts w:eastAsia="Calibri"/>
                <w:lang w:eastAsia="en-US"/>
              </w:rPr>
              <w:t>. Игровые ситуации, игры с правил</w:t>
            </w:r>
            <w:r>
              <w:rPr>
                <w:rFonts w:eastAsia="Calibri"/>
                <w:lang w:eastAsia="en-US"/>
              </w:rPr>
              <w:t xml:space="preserve">ами (дидактические), </w:t>
            </w:r>
            <w:r w:rsidRPr="00597459">
              <w:rPr>
                <w:rFonts w:eastAsia="Calibri"/>
                <w:lang w:eastAsia="en-US"/>
              </w:rPr>
              <w:t>сюжетно-ролевые, театрализованные, игры-драматизации, конструктивные;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E51861">
              <w:rPr>
                <w:rFonts w:eastAsia="Calibri"/>
                <w:lang w:eastAsia="en-US"/>
              </w:rPr>
              <w:t>8</w:t>
            </w:r>
            <w:r w:rsidRPr="00597459">
              <w:rPr>
                <w:rFonts w:eastAsia="Calibri"/>
                <w:lang w:eastAsia="en-US"/>
              </w:rPr>
              <w:t>. Беседы, речевые ситуации, разучивание потешек, стихов, песенок, ситуативные разговоры;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E51861">
              <w:rPr>
                <w:rFonts w:eastAsia="Calibri"/>
                <w:lang w:eastAsia="en-US"/>
              </w:rPr>
              <w:t>9</w:t>
            </w:r>
            <w:r w:rsidRPr="00597459">
              <w:rPr>
                <w:rFonts w:eastAsia="Calibri"/>
                <w:lang w:eastAsia="en-US"/>
              </w:rPr>
              <w:t>. Слушание и исполнение музыкальных произведений, музыкально-ритмические движения, музыкальные игры и импровизации,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E51861">
              <w:rPr>
                <w:rFonts w:eastAsia="Calibri"/>
                <w:lang w:eastAsia="en-US"/>
              </w:rPr>
              <w:t>10</w:t>
            </w:r>
            <w:r w:rsidRPr="00597459">
              <w:rPr>
                <w:rFonts w:eastAsia="Calibri"/>
                <w:lang w:eastAsia="en-US"/>
              </w:rPr>
              <w:t>. Вернисажи детского творчества, выста</w:t>
            </w:r>
            <w:r w:rsidRPr="00E51861">
              <w:rPr>
                <w:rFonts w:eastAsia="Calibri"/>
                <w:lang w:eastAsia="en-US"/>
              </w:rPr>
              <w:t xml:space="preserve">вки изобразительного искусства </w:t>
            </w:r>
            <w:r w:rsidRPr="00597459">
              <w:rPr>
                <w:rFonts w:eastAsia="Calibri"/>
                <w:lang w:eastAsia="en-US"/>
              </w:rPr>
              <w:t>и др.</w:t>
            </w:r>
          </w:p>
        </w:tc>
        <w:tc>
          <w:tcPr>
            <w:tcW w:w="2694" w:type="dxa"/>
            <w:shd w:val="clear" w:color="auto" w:fill="auto"/>
          </w:tcPr>
          <w:p w:rsidR="009869D2" w:rsidRPr="00597459" w:rsidRDefault="009869D2" w:rsidP="005F451D">
            <w:pPr>
              <w:rPr>
                <w:rFonts w:eastAsia="Calibri"/>
                <w:bCs/>
                <w:lang w:eastAsia="en-US"/>
              </w:rPr>
            </w:pPr>
            <w:r w:rsidRPr="00597459">
              <w:rPr>
                <w:rFonts w:eastAsia="Calibri"/>
                <w:shd w:val="clear" w:color="auto" w:fill="FFFFFF"/>
                <w:lang w:eastAsia="en-US"/>
              </w:rPr>
              <w:lastRenderedPageBreak/>
              <w:t>Для организации самостоятельной деятельности детей необходимо создать развивающую предметно- пространственную среду 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</w:rPr>
            </w:pPr>
            <w:r w:rsidRPr="00597459">
              <w:rPr>
                <w:rFonts w:eastAsia="Calibri"/>
                <w:shd w:val="clear" w:color="auto" w:fill="FFFFFF"/>
              </w:rPr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</w:rPr>
            </w:pPr>
            <w:r w:rsidRPr="00597459">
              <w:rPr>
                <w:rFonts w:eastAsia="Calibri"/>
                <w:shd w:val="clear" w:color="auto" w:fill="FFFFFF"/>
              </w:rPr>
              <w:t xml:space="preserve">Во время приёма детей в детский сад утром: общение по интересам, спокойные игры. Игры в первой половине дня. Самообслуживание при подготовке и возвращении с прогулки. 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</w:rPr>
            </w:pPr>
            <w:r w:rsidRPr="00597459">
              <w:rPr>
                <w:rFonts w:eastAsia="Calibri"/>
                <w:shd w:val="clear" w:color="auto" w:fill="FFFFFF"/>
              </w:rPr>
              <w:lastRenderedPageBreak/>
              <w:t xml:space="preserve">Проведение наблюдений за природными объектами, самостоятельная игровая деятельность во время утренней и вечерней прогулок. Гигиенические процедуры перед приёмом пищи, до и после тихого часа. 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97459">
              <w:rPr>
                <w:rFonts w:eastAsia="Calibri"/>
                <w:shd w:val="clear" w:color="auto" w:fill="FFFFFF"/>
              </w:rPr>
              <w:t>Игры подвижные и дидактические, 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lastRenderedPageBreak/>
              <w:t xml:space="preserve">-   </w:t>
            </w:r>
            <w:r w:rsidRPr="00597459">
              <w:rPr>
                <w:rFonts w:eastAsia="Calibri"/>
                <w:b/>
              </w:rPr>
              <w:t>Игровая</w:t>
            </w:r>
            <w:r w:rsidRPr="00597459">
              <w:rPr>
                <w:rFonts w:eastAsia="Calibri"/>
              </w:rPr>
              <w:t xml:space="preserve"> (включая сюжетно-ролевую игру, игру с правилами и другие виды игры) 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 xml:space="preserve">-   </w:t>
            </w:r>
            <w:r w:rsidRPr="00597459">
              <w:rPr>
                <w:rFonts w:eastAsia="Calibri"/>
                <w:b/>
              </w:rPr>
              <w:t>Коммуникативная</w:t>
            </w:r>
            <w:r w:rsidRPr="00597459">
              <w:rPr>
                <w:rFonts w:eastAsia="Calibri"/>
              </w:rPr>
              <w:t xml:space="preserve"> (общение и взаимодействие со взрослыми и сверстниками)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 xml:space="preserve">-   </w:t>
            </w:r>
            <w:r w:rsidRPr="00597459">
              <w:rPr>
                <w:rFonts w:eastAsia="Calibri"/>
                <w:b/>
              </w:rPr>
              <w:t>Познавательно-исследовательская</w:t>
            </w:r>
            <w:r w:rsidRPr="00597459">
              <w:rPr>
                <w:rFonts w:eastAsia="Calibri"/>
              </w:rPr>
              <w:t xml:space="preserve"> (исследования объектов окружающего мира и экспериментирования с ними)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97459">
              <w:rPr>
                <w:rFonts w:eastAsia="Calibri"/>
              </w:rPr>
              <w:t xml:space="preserve">-    </w:t>
            </w:r>
            <w:r w:rsidRPr="00597459">
              <w:rPr>
                <w:rFonts w:eastAsia="Calibri"/>
                <w:b/>
              </w:rPr>
              <w:t xml:space="preserve">Восприятие художественной литературы и фольклора 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 xml:space="preserve">-   </w:t>
            </w:r>
            <w:r w:rsidRPr="00597459">
              <w:rPr>
                <w:rFonts w:eastAsia="Calibri"/>
                <w:b/>
              </w:rPr>
              <w:t>Самообслуживание и элементарный бытовой труд</w:t>
            </w:r>
            <w:r w:rsidRPr="00597459">
              <w:rPr>
                <w:rFonts w:eastAsia="Calibri"/>
              </w:rPr>
              <w:t xml:space="preserve"> (в помещении и на улице) 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 xml:space="preserve">-   </w:t>
            </w:r>
            <w:r w:rsidRPr="00597459">
              <w:rPr>
                <w:rFonts w:eastAsia="Calibri"/>
                <w:b/>
              </w:rPr>
              <w:t>Конструирование</w:t>
            </w:r>
            <w:r w:rsidRPr="00597459">
              <w:rPr>
                <w:rFonts w:eastAsia="Calibri"/>
              </w:rPr>
              <w:t xml:space="preserve"> из разного материала, включая конструкторы, модули, бумагу, природный и иной материал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 xml:space="preserve">-   </w:t>
            </w:r>
            <w:r w:rsidRPr="00597459">
              <w:rPr>
                <w:rFonts w:eastAsia="Calibri"/>
                <w:b/>
              </w:rPr>
              <w:t xml:space="preserve">Изобразительная </w:t>
            </w:r>
            <w:r w:rsidRPr="00597459">
              <w:rPr>
                <w:rFonts w:eastAsia="Calibri"/>
              </w:rPr>
              <w:t xml:space="preserve">(рисование, лепка, </w:t>
            </w:r>
            <w:r w:rsidRPr="00597459">
              <w:rPr>
                <w:rFonts w:eastAsia="Calibri"/>
              </w:rPr>
              <w:lastRenderedPageBreak/>
              <w:t>аппликация)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 xml:space="preserve">-   </w:t>
            </w:r>
            <w:r w:rsidRPr="00597459">
              <w:rPr>
                <w:rFonts w:eastAsia="Calibri"/>
                <w:b/>
              </w:rPr>
              <w:t>Музыкальная</w:t>
            </w:r>
            <w:r w:rsidRPr="00597459">
              <w:rPr>
                <w:rFonts w:eastAsia="Calibri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 xml:space="preserve">-   </w:t>
            </w:r>
            <w:r w:rsidRPr="00597459">
              <w:rPr>
                <w:rFonts w:eastAsia="Calibri"/>
                <w:b/>
              </w:rPr>
              <w:t>Двигательная</w:t>
            </w:r>
            <w:r w:rsidRPr="00597459">
              <w:rPr>
                <w:rFonts w:eastAsia="Calibri"/>
              </w:rPr>
              <w:t xml:space="preserve"> (овладение основными движениями) формы активности ребенка.</w:t>
            </w:r>
          </w:p>
          <w:p w:rsidR="009869D2" w:rsidRPr="00597459" w:rsidRDefault="009869D2" w:rsidP="005F451D">
            <w:pPr>
              <w:rPr>
                <w:rFonts w:eastAsia="Calibri"/>
                <w:b/>
                <w:lang w:eastAsia="en-US"/>
              </w:rPr>
            </w:pPr>
            <w:r w:rsidRPr="00597459">
              <w:rPr>
                <w:rFonts w:eastAsia="Calibri"/>
                <w:b/>
                <w:lang w:eastAsia="en-US"/>
              </w:rPr>
              <w:t>Используются следующие технологии:</w:t>
            </w:r>
          </w:p>
          <w:p w:rsidR="009869D2" w:rsidRPr="00597459" w:rsidRDefault="009869D2" w:rsidP="005F451D">
            <w:pPr>
              <w:rPr>
                <w:rFonts w:eastAsia="Calibri"/>
                <w:b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1. Игровые технологии в ДОУ:</w:t>
            </w:r>
            <w:r w:rsidRPr="00597459">
              <w:rPr>
                <w:rFonts w:eastAsia="Calibri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 w:rsidRPr="00597459">
              <w:rPr>
                <w:rFonts w:eastAsia="Calibri"/>
                <w:lang w:eastAsia="en-US"/>
              </w:rPr>
              <w:t>целью игровых   технологий является решение ряда задач: дидактических, развивающих, воспитывающих, социализирующих.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2. Здоровьесберегающие технологии </w:t>
            </w:r>
          </w:p>
          <w:p w:rsidR="009869D2" w:rsidRPr="00597459" w:rsidRDefault="009869D2" w:rsidP="005F451D">
            <w:pPr>
              <w:rPr>
                <w:rFonts w:eastAsia="Calibri"/>
                <w:lang w:eastAsia="en-US"/>
              </w:rPr>
            </w:pPr>
            <w:r w:rsidRPr="00597459">
              <w:rPr>
                <w:rFonts w:eastAsia="Calibri"/>
                <w:lang w:eastAsia="en-US"/>
              </w:rPr>
              <w:t>(Н. Н. Ефименко) с целью укрепления здоровья детей;</w:t>
            </w:r>
          </w:p>
        </w:tc>
        <w:tc>
          <w:tcPr>
            <w:tcW w:w="4614" w:type="dxa"/>
            <w:shd w:val="clear" w:color="auto" w:fill="auto"/>
          </w:tcPr>
          <w:p w:rsidR="009869D2" w:rsidRPr="00597459" w:rsidRDefault="009869D2" w:rsidP="005F451D">
            <w:pPr>
              <w:rPr>
                <w:rFonts w:eastAsia="Calibri"/>
              </w:rPr>
            </w:pPr>
            <w:r w:rsidRPr="00597459">
              <w:rPr>
                <w:rFonts w:eastAsia="Calibri"/>
              </w:rPr>
              <w:lastRenderedPageBreak/>
              <w:t>По результатам диагностики.</w:t>
            </w:r>
          </w:p>
          <w:p w:rsidR="009869D2" w:rsidRPr="00597459" w:rsidRDefault="009869D2" w:rsidP="005F451D">
            <w:pPr>
              <w:rPr>
                <w:rFonts w:eastAsia="Calibri"/>
                <w:b/>
              </w:rPr>
            </w:pPr>
            <w:r w:rsidRPr="00597459">
              <w:rPr>
                <w:rFonts w:eastAsia="Calibri"/>
                <w:b/>
              </w:rPr>
              <w:t>Дети с повышенной активностью.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 xml:space="preserve">Поддержка с ребенком зрительный и телесный контакт. 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В общении не допускать сильных отрицательных и сильных положительных эмоций.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Тренировка навыка усидчивости.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Учить выплескивать энергию приемлемыми способами.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Регулярно хвалить, причем сразу.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Предоставление возможности выбора при решении новых задач.</w:t>
            </w:r>
          </w:p>
          <w:p w:rsidR="009869D2" w:rsidRPr="00597459" w:rsidRDefault="009869D2" w:rsidP="005F451D">
            <w:pPr>
              <w:rPr>
                <w:rFonts w:eastAsia="Calibri"/>
              </w:rPr>
            </w:pPr>
            <w:r w:rsidRPr="00597459">
              <w:rPr>
                <w:rFonts w:eastAsia="Calibri"/>
              </w:rPr>
              <w:t>Дать ребенку возможность взять на себя ответственность</w:t>
            </w:r>
          </w:p>
          <w:p w:rsidR="009869D2" w:rsidRPr="00597459" w:rsidRDefault="009869D2" w:rsidP="005F451D">
            <w:pPr>
              <w:rPr>
                <w:rFonts w:eastAsia="Calibri"/>
                <w:b/>
              </w:rPr>
            </w:pPr>
            <w:r w:rsidRPr="00597459">
              <w:rPr>
                <w:rFonts w:eastAsia="Calibri"/>
                <w:b/>
              </w:rPr>
              <w:t>Медлительные дети.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lastRenderedPageBreak/>
              <w:t>Учить планировать свои действия.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При освоении нового опыта помочь ребенку начать.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Не торопить, а заранее предупреждать о необходимости закончить работу.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Обращать внимание на то, что начатую работу необходимо довести до конца.</w:t>
            </w:r>
          </w:p>
          <w:p w:rsidR="009869D2" w:rsidRPr="00597459" w:rsidRDefault="009869D2" w:rsidP="005F451D">
            <w:pPr>
              <w:rPr>
                <w:rFonts w:eastAsia="Calibri"/>
              </w:rPr>
            </w:pPr>
            <w:r w:rsidRPr="00597459">
              <w:rPr>
                <w:rFonts w:eastAsia="Calibri"/>
              </w:rPr>
              <w:t>Эмоциональная поддержка.</w:t>
            </w:r>
          </w:p>
          <w:p w:rsidR="009869D2" w:rsidRPr="00597459" w:rsidRDefault="009869D2" w:rsidP="005F451D">
            <w:pPr>
              <w:rPr>
                <w:rFonts w:eastAsia="Calibri"/>
                <w:b/>
              </w:rPr>
            </w:pPr>
            <w:r w:rsidRPr="00597459">
              <w:rPr>
                <w:rFonts w:eastAsia="Calibri"/>
                <w:b/>
              </w:rPr>
              <w:t>Дети с признаками неуверенного поведения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Развитие коммуникативных умений.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Обеспечение ситуации успеха.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Цели должны быть конкретны и достижимы.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Поощрять инициативу и активность.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Обучение распознаванию своих эмоциональных состояний и их проявлений.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В общении педагога с ребенком важно поддерживать эмоционально стабильные отношения для сохранения доверия.</w:t>
            </w:r>
          </w:p>
          <w:p w:rsidR="009869D2" w:rsidRPr="00597459" w:rsidRDefault="009869D2" w:rsidP="005F451D">
            <w:pPr>
              <w:rPr>
                <w:rFonts w:eastAsia="Calibri"/>
                <w:b/>
              </w:rPr>
            </w:pPr>
            <w:r w:rsidRPr="00597459">
              <w:rPr>
                <w:rFonts w:eastAsia="Calibri"/>
                <w:b/>
              </w:rPr>
              <w:t>Часто отсутствующие дети</w:t>
            </w:r>
            <w:r w:rsidRPr="00597459">
              <w:rPr>
                <w:rFonts w:eastAsia="Calibri"/>
                <w:b/>
                <w:highlight w:val="yellow"/>
              </w:rPr>
              <w:t xml:space="preserve"> 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Создание для часто отсутствующего ребёнка индивидуального маршрута развития.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lastRenderedPageBreak/>
              <w:t>Учитывать психофизиологические возможности и психологические особенности.</w:t>
            </w:r>
          </w:p>
          <w:p w:rsidR="009869D2" w:rsidRPr="00597459" w:rsidRDefault="009869D2" w:rsidP="005F451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7459">
              <w:rPr>
                <w:rFonts w:eastAsia="Calibri"/>
              </w:rPr>
              <w:t>Необходима первичная помощь педагога при выполнении ребенком какой-либо деятельности.</w:t>
            </w:r>
          </w:p>
        </w:tc>
      </w:tr>
    </w:tbl>
    <w:p w:rsidR="009869D2" w:rsidRPr="004F430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869D2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34AD0">
        <w:rPr>
          <w:b/>
          <w:bCs/>
          <w:sz w:val="28"/>
          <w:szCs w:val="28"/>
          <w:u w:val="single"/>
        </w:rPr>
        <w:t xml:space="preserve">3.3. Максимально допустимая образовательная нагрузка воспитанников группы </w:t>
      </w:r>
      <w:r>
        <w:rPr>
          <w:b/>
          <w:bCs/>
          <w:sz w:val="28"/>
          <w:szCs w:val="28"/>
          <w:u w:val="single"/>
        </w:rPr>
        <w:t>(НОД)</w:t>
      </w:r>
    </w:p>
    <w:p w:rsidR="009869D2" w:rsidRDefault="009869D2" w:rsidP="009869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4AD0">
        <w:rPr>
          <w:rFonts w:eastAsia="Calibri"/>
          <w:sz w:val="28"/>
          <w:szCs w:val="28"/>
          <w:lang w:eastAsia="en-US"/>
        </w:rPr>
        <w:t xml:space="preserve">(в соответствии с требованиями </w:t>
      </w:r>
      <w:r w:rsidRPr="00334AD0">
        <w:rPr>
          <w:rFonts w:eastAsia="+mn-ea"/>
          <w:bCs/>
          <w:sz w:val="28"/>
          <w:szCs w:val="28"/>
          <w:lang w:eastAsia="en-US"/>
        </w:rPr>
        <w:t>СанПиН,</w:t>
      </w:r>
      <w:r w:rsidRPr="00334AD0">
        <w:rPr>
          <w:rFonts w:eastAsia="Calibri"/>
          <w:sz w:val="28"/>
          <w:szCs w:val="28"/>
          <w:lang w:eastAsia="en-US"/>
        </w:rPr>
        <w:t xml:space="preserve"> утв. Постановлением Главного государственного санитарного врача РФ от </w:t>
      </w:r>
    </w:p>
    <w:p w:rsidR="009869D2" w:rsidRPr="00334AD0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34AD0">
        <w:rPr>
          <w:rFonts w:eastAsia="Calibri"/>
          <w:sz w:val="28"/>
          <w:szCs w:val="28"/>
          <w:lang w:eastAsia="en-US"/>
        </w:rPr>
        <w:t>15. 05. 2013 г. № 26)</w:t>
      </w:r>
    </w:p>
    <w:tbl>
      <w:tblPr>
        <w:tblW w:w="0" w:type="auto"/>
        <w:tblInd w:w="206" w:type="dxa"/>
        <w:tblLayout w:type="fixed"/>
        <w:tblLook w:val="0000"/>
      </w:tblPr>
      <w:tblGrid>
        <w:gridCol w:w="3066"/>
        <w:gridCol w:w="3025"/>
        <w:gridCol w:w="2896"/>
        <w:gridCol w:w="2774"/>
        <w:gridCol w:w="2927"/>
      </w:tblGrid>
      <w:tr w:rsidR="009869D2" w:rsidRPr="004F430C" w:rsidTr="005F451D">
        <w:trPr>
          <w:trHeight w:val="1"/>
        </w:trPr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626C">
              <w:rPr>
                <w:b/>
                <w:bCs/>
              </w:rPr>
              <w:t>Максимально допустимый объем образовательной нагрузки</w:t>
            </w: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3A626C">
              <w:rPr>
                <w:b/>
                <w:bCs/>
                <w:i/>
                <w:iCs/>
              </w:rPr>
              <w:t>в день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626C">
              <w:rPr>
                <w:b/>
                <w:bCs/>
              </w:rPr>
              <w:t>Продолжительность</w:t>
            </w: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626C">
              <w:rPr>
                <w:b/>
                <w:bCs/>
              </w:rPr>
              <w:t xml:space="preserve">  НОД</w:t>
            </w: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626C">
              <w:rPr>
                <w:b/>
                <w:bCs/>
              </w:rPr>
              <w:t xml:space="preserve">Количество </w:t>
            </w: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626C">
              <w:rPr>
                <w:b/>
                <w:bCs/>
              </w:rPr>
              <w:t xml:space="preserve"> НОД</w:t>
            </w: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3A626C">
              <w:rPr>
                <w:b/>
                <w:bCs/>
                <w:i/>
                <w:iCs/>
                <w:u w:val="single"/>
              </w:rPr>
              <w:t>в день</w:t>
            </w: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626C">
              <w:rPr>
                <w:b/>
                <w:bCs/>
              </w:rPr>
              <w:t>Количество НОД</w:t>
            </w: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3A626C">
              <w:rPr>
                <w:b/>
                <w:bCs/>
                <w:i/>
                <w:iCs/>
                <w:u w:val="single"/>
              </w:rPr>
              <w:t>в неделю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626C">
              <w:rPr>
                <w:b/>
                <w:bCs/>
              </w:rPr>
              <w:t xml:space="preserve">Перерывы между </w:t>
            </w: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3A626C">
              <w:rPr>
                <w:b/>
                <w:bCs/>
              </w:rPr>
              <w:t xml:space="preserve"> НОД</w:t>
            </w:r>
          </w:p>
        </w:tc>
      </w:tr>
      <w:tr w:rsidR="009869D2" w:rsidRPr="004F430C" w:rsidTr="005F451D">
        <w:trPr>
          <w:trHeight w:val="1"/>
        </w:trPr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3A626C">
              <w:t>20 минут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3A626C">
              <w:t>10 минут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3A626C">
              <w:t xml:space="preserve">2  </w:t>
            </w:r>
          </w:p>
          <w:p w:rsidR="009869D2" w:rsidRPr="003A626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3A626C">
              <w:t xml:space="preserve">10  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9869D2" w:rsidRPr="003A626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3A626C">
              <w:rPr>
                <w:b/>
                <w:bCs/>
                <w:i/>
                <w:iCs/>
              </w:rPr>
              <w:t>не менее 10 минут</w:t>
            </w:r>
          </w:p>
        </w:tc>
      </w:tr>
    </w:tbl>
    <w:p w:rsidR="009869D2" w:rsidRPr="004F430C" w:rsidRDefault="009869D2" w:rsidP="009869D2">
      <w:pPr>
        <w:autoSpaceDE w:val="0"/>
        <w:autoSpaceDN w:val="0"/>
        <w:adjustRightInd w:val="0"/>
        <w:rPr>
          <w:b/>
          <w:bCs/>
        </w:rPr>
      </w:pPr>
      <w:r w:rsidRPr="004F430C">
        <w:rPr>
          <w:b/>
          <w:bCs/>
          <w:u w:val="single"/>
        </w:rPr>
        <w:t>Примечание:</w:t>
      </w:r>
      <w:r>
        <w:rPr>
          <w:b/>
          <w:bCs/>
        </w:rPr>
        <w:t xml:space="preserve"> </w:t>
      </w:r>
      <w:r w:rsidRPr="004F430C">
        <w:rPr>
          <w:b/>
          <w:bCs/>
        </w:rPr>
        <w:t>В середине НОД  статического характера проводится  физкультминутка.</w:t>
      </w:r>
    </w:p>
    <w:p w:rsidR="009869D2" w:rsidRPr="004F430C" w:rsidRDefault="009869D2" w:rsidP="009869D2">
      <w:pPr>
        <w:autoSpaceDE w:val="0"/>
        <w:autoSpaceDN w:val="0"/>
        <w:adjustRightInd w:val="0"/>
        <w:rPr>
          <w:b/>
          <w:bCs/>
        </w:rPr>
      </w:pPr>
    </w:p>
    <w:p w:rsidR="009869D2" w:rsidRPr="004F430C" w:rsidRDefault="009869D2" w:rsidP="009869D2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F430C">
        <w:rPr>
          <w:rFonts w:ascii="Times New Roman" w:hAnsi="Times New Roman"/>
          <w:b/>
          <w:sz w:val="28"/>
          <w:szCs w:val="28"/>
        </w:rPr>
        <w:lastRenderedPageBreak/>
        <w:t>Расписание организованной образовательной деятельности</w:t>
      </w:r>
      <w:r w:rsidRPr="004F430C">
        <w:rPr>
          <w:rFonts w:ascii="Times New Roman" w:hAnsi="Times New Roman"/>
          <w:sz w:val="28"/>
          <w:szCs w:val="28"/>
        </w:rPr>
        <w:t xml:space="preserve"> </w:t>
      </w:r>
      <w:r w:rsidRPr="004F430C">
        <w:rPr>
          <w:rFonts w:ascii="Times New Roman" w:hAnsi="Times New Roman"/>
          <w:b/>
          <w:sz w:val="28"/>
          <w:szCs w:val="28"/>
        </w:rPr>
        <w:t xml:space="preserve">с детьми раннего возраста </w:t>
      </w:r>
    </w:p>
    <w:p w:rsidR="009869D2" w:rsidRPr="004F430C" w:rsidRDefault="009869D2" w:rsidP="009869D2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Pr="004F430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3"/>
        <w:gridCol w:w="2997"/>
        <w:gridCol w:w="3033"/>
        <w:gridCol w:w="3236"/>
        <w:gridCol w:w="3316"/>
      </w:tblGrid>
      <w:tr w:rsidR="009869D2" w:rsidRPr="004F430C" w:rsidTr="005F451D">
        <w:tc>
          <w:tcPr>
            <w:tcW w:w="3033" w:type="dxa"/>
          </w:tcPr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30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97" w:type="dxa"/>
          </w:tcPr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30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33" w:type="dxa"/>
          </w:tcPr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30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36" w:type="dxa"/>
          </w:tcPr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30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316" w:type="dxa"/>
          </w:tcPr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30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9869D2" w:rsidRPr="004F430C" w:rsidTr="005F451D">
        <w:tc>
          <w:tcPr>
            <w:tcW w:w="3033" w:type="dxa"/>
          </w:tcPr>
          <w:p w:rsidR="009869D2" w:rsidRPr="004F430C" w:rsidRDefault="009869D2" w:rsidP="005F451D">
            <w:pPr>
              <w:jc w:val="center"/>
              <w:rPr>
                <w:rFonts w:eastAsia="Calibri"/>
                <w:b/>
              </w:rPr>
            </w:pPr>
            <w:r w:rsidRPr="004F430C">
              <w:rPr>
                <w:rFonts w:eastAsia="Calibri"/>
                <w:b/>
              </w:rPr>
              <w:t xml:space="preserve">Художественно-эстетическое развитие: </w:t>
            </w:r>
          </w:p>
          <w:p w:rsidR="009869D2" w:rsidRPr="004F430C" w:rsidRDefault="009869D2" w:rsidP="005F451D">
            <w:pPr>
              <w:rPr>
                <w:rFonts w:eastAsia="Calibri"/>
              </w:rPr>
            </w:pPr>
            <w:r w:rsidRPr="004F430C">
              <w:rPr>
                <w:rFonts w:eastAsia="Calibri"/>
              </w:rPr>
              <w:t>музыкальное развитие</w:t>
            </w:r>
          </w:p>
          <w:p w:rsidR="009869D2" w:rsidRPr="004F430C" w:rsidRDefault="009869D2" w:rsidP="005F451D">
            <w:pPr>
              <w:jc w:val="center"/>
              <w:rPr>
                <w:rFonts w:eastAsia="Calibri"/>
                <w:b/>
              </w:rPr>
            </w:pPr>
            <w:r w:rsidRPr="004F430C">
              <w:rPr>
                <w:rFonts w:eastAsia="Calibri"/>
                <w:b/>
              </w:rPr>
              <w:t xml:space="preserve">Художественно-эстетическое развитие: </w:t>
            </w:r>
          </w:p>
          <w:p w:rsidR="009869D2" w:rsidRPr="003A626C" w:rsidRDefault="009869D2" w:rsidP="005F451D">
            <w:pPr>
              <w:jc w:val="center"/>
              <w:rPr>
                <w:rFonts w:eastAsia="Calibri"/>
                <w:b/>
              </w:rPr>
            </w:pPr>
            <w:r w:rsidRPr="004F430C">
              <w:rPr>
                <w:b/>
              </w:rPr>
              <w:t xml:space="preserve"> (лепка)</w:t>
            </w:r>
          </w:p>
        </w:tc>
        <w:tc>
          <w:tcPr>
            <w:tcW w:w="2997" w:type="dxa"/>
          </w:tcPr>
          <w:p w:rsidR="009869D2" w:rsidRPr="004F430C" w:rsidRDefault="009869D2" w:rsidP="005F451D">
            <w:pPr>
              <w:jc w:val="center"/>
              <w:rPr>
                <w:rFonts w:eastAsia="Calibri"/>
                <w:b/>
                <w:bCs/>
              </w:rPr>
            </w:pPr>
            <w:r w:rsidRPr="004F430C">
              <w:rPr>
                <w:rFonts w:eastAsia="Calibri"/>
                <w:b/>
                <w:bCs/>
              </w:rPr>
              <w:t>Речевое развитие:</w:t>
            </w:r>
          </w:p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0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30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развитие;</w:t>
            </w:r>
          </w:p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869D2" w:rsidRPr="004F430C" w:rsidRDefault="009869D2" w:rsidP="005F451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9869D2" w:rsidRPr="004F430C" w:rsidRDefault="009869D2" w:rsidP="005F451D">
            <w:pPr>
              <w:jc w:val="center"/>
              <w:rPr>
                <w:rFonts w:eastAsia="Calibri"/>
                <w:b/>
              </w:rPr>
            </w:pPr>
            <w:r w:rsidRPr="004F430C">
              <w:rPr>
                <w:rFonts w:eastAsia="Calibri"/>
                <w:b/>
              </w:rPr>
              <w:t>Художественно-эстетическое развитие:</w:t>
            </w:r>
          </w:p>
          <w:p w:rsidR="009869D2" w:rsidRPr="004F430C" w:rsidRDefault="009869D2" w:rsidP="005F451D">
            <w:pPr>
              <w:jc w:val="center"/>
              <w:rPr>
                <w:rFonts w:eastAsia="Calibri"/>
              </w:rPr>
            </w:pPr>
            <w:r w:rsidRPr="004F430C">
              <w:rPr>
                <w:rFonts w:eastAsia="Calibri"/>
              </w:rPr>
              <w:t>музыкальное развитие</w:t>
            </w:r>
          </w:p>
          <w:p w:rsidR="009869D2" w:rsidRPr="004F430C" w:rsidRDefault="009869D2" w:rsidP="005F451D">
            <w:pPr>
              <w:jc w:val="center"/>
              <w:rPr>
                <w:rFonts w:eastAsia="Calibri"/>
                <w:b/>
              </w:rPr>
            </w:pPr>
            <w:r w:rsidRPr="004F430C">
              <w:rPr>
                <w:rFonts w:eastAsia="Calibri"/>
                <w:b/>
              </w:rPr>
              <w:t>Художественно-эстетическое развитие:</w:t>
            </w:r>
          </w:p>
          <w:p w:rsidR="009869D2" w:rsidRPr="003A626C" w:rsidRDefault="009869D2" w:rsidP="005F451D">
            <w:pPr>
              <w:jc w:val="center"/>
              <w:rPr>
                <w:rFonts w:eastAsia="Calibri"/>
                <w:b/>
              </w:rPr>
            </w:pPr>
            <w:r w:rsidRPr="004F430C">
              <w:rPr>
                <w:b/>
              </w:rPr>
              <w:t>(рисование)</w:t>
            </w:r>
          </w:p>
        </w:tc>
        <w:tc>
          <w:tcPr>
            <w:tcW w:w="3236" w:type="dxa"/>
          </w:tcPr>
          <w:p w:rsidR="009869D2" w:rsidRPr="003A626C" w:rsidRDefault="009869D2" w:rsidP="005F451D">
            <w:pPr>
              <w:jc w:val="center"/>
              <w:rPr>
                <w:rFonts w:eastAsia="Calibri"/>
              </w:rPr>
            </w:pPr>
            <w:r w:rsidRPr="004F430C">
              <w:rPr>
                <w:rFonts w:eastAsia="Calibri"/>
              </w:rPr>
              <w:t>Познавательное развитие:</w:t>
            </w:r>
            <w:r>
              <w:rPr>
                <w:rFonts w:eastAsia="Calibri"/>
              </w:rPr>
              <w:t xml:space="preserve"> </w:t>
            </w:r>
            <w:r w:rsidRPr="004F430C">
              <w:rPr>
                <w:rFonts w:eastAsia="Calibri"/>
                <w:b/>
              </w:rPr>
              <w:t>Развитие математических представлений, сенсорной культуры.</w:t>
            </w:r>
          </w:p>
          <w:p w:rsidR="009869D2" w:rsidRPr="004F430C" w:rsidRDefault="009869D2" w:rsidP="005F451D">
            <w:pPr>
              <w:jc w:val="center"/>
              <w:rPr>
                <w:rFonts w:eastAsia="Calibri"/>
                <w:b/>
              </w:rPr>
            </w:pPr>
            <w:r w:rsidRPr="004F430C">
              <w:rPr>
                <w:rFonts w:eastAsia="Calibri"/>
                <w:b/>
              </w:rPr>
              <w:t>Физическое развитие;</w:t>
            </w:r>
          </w:p>
          <w:p w:rsidR="009869D2" w:rsidRPr="004F430C" w:rsidRDefault="009869D2" w:rsidP="005F451D">
            <w:pPr>
              <w:jc w:val="center"/>
            </w:pPr>
            <w:r w:rsidRPr="004F430C">
              <w:t>физическая культура.</w:t>
            </w:r>
          </w:p>
        </w:tc>
        <w:tc>
          <w:tcPr>
            <w:tcW w:w="3316" w:type="dxa"/>
          </w:tcPr>
          <w:p w:rsidR="009869D2" w:rsidRPr="004F430C" w:rsidRDefault="009869D2" w:rsidP="005F451D">
            <w:pPr>
              <w:jc w:val="center"/>
              <w:rPr>
                <w:rFonts w:eastAsia="Calibri"/>
                <w:b/>
              </w:rPr>
            </w:pPr>
            <w:r w:rsidRPr="004F430C">
              <w:rPr>
                <w:rFonts w:eastAsia="Calibri"/>
                <w:b/>
              </w:rPr>
              <w:t>Художественно-эстетическое развитие;</w:t>
            </w:r>
          </w:p>
          <w:p w:rsidR="009869D2" w:rsidRPr="004F430C" w:rsidRDefault="009869D2" w:rsidP="005F451D">
            <w:pPr>
              <w:jc w:val="center"/>
              <w:rPr>
                <w:rFonts w:eastAsia="Calibri"/>
                <w:bCs/>
              </w:rPr>
            </w:pPr>
            <w:r w:rsidRPr="004F430C">
              <w:rPr>
                <w:rFonts w:eastAsia="Calibri"/>
                <w:b/>
              </w:rPr>
              <w:t>Конструирование</w:t>
            </w:r>
            <w:r>
              <w:rPr>
                <w:rFonts w:eastAsia="Calibri"/>
                <w:b/>
              </w:rPr>
              <w:t xml:space="preserve"> </w:t>
            </w:r>
            <w:r w:rsidRPr="004F430C">
              <w:rPr>
                <w:rFonts w:eastAsia="Calibri"/>
                <w:b/>
              </w:rPr>
              <w:t>/аппликация</w:t>
            </w:r>
          </w:p>
          <w:p w:rsidR="009869D2" w:rsidRPr="004F430C" w:rsidRDefault="009869D2" w:rsidP="005F451D">
            <w:pPr>
              <w:jc w:val="center"/>
              <w:rPr>
                <w:rFonts w:eastAsia="Calibri"/>
                <w:b/>
              </w:rPr>
            </w:pPr>
            <w:r w:rsidRPr="004F430C">
              <w:rPr>
                <w:rFonts w:eastAsia="Calibri"/>
                <w:b/>
              </w:rPr>
              <w:t>Физическое развитие;</w:t>
            </w:r>
          </w:p>
          <w:p w:rsidR="009869D2" w:rsidRPr="004F430C" w:rsidRDefault="009869D2" w:rsidP="005F451D">
            <w:pPr>
              <w:jc w:val="center"/>
            </w:pPr>
            <w:r w:rsidRPr="004F430C">
              <w:t>физическая культура.</w:t>
            </w:r>
          </w:p>
        </w:tc>
      </w:tr>
    </w:tbl>
    <w:p w:rsidR="009869D2" w:rsidRPr="00334AD0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34AD0">
        <w:rPr>
          <w:b/>
          <w:bCs/>
          <w:sz w:val="28"/>
          <w:szCs w:val="28"/>
          <w:u w:val="single"/>
        </w:rPr>
        <w:t>3.4. Создание развивающей предметно - пространственной среды группы по пяти образовательным областям: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b/>
          <w:bCs/>
          <w:sz w:val="28"/>
          <w:szCs w:val="28"/>
        </w:rPr>
      </w:pPr>
      <w:r w:rsidRPr="004F430C">
        <w:rPr>
          <w:sz w:val="28"/>
          <w:szCs w:val="28"/>
        </w:rPr>
        <w:t>Социально-коммуникативное развитие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sz w:val="28"/>
          <w:szCs w:val="28"/>
        </w:rPr>
      </w:pPr>
      <w:r w:rsidRPr="004F430C">
        <w:rPr>
          <w:sz w:val="28"/>
          <w:szCs w:val="28"/>
        </w:rPr>
        <w:t>Познавательное развитие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sz w:val="28"/>
          <w:szCs w:val="28"/>
        </w:rPr>
      </w:pPr>
      <w:r w:rsidRPr="004F430C">
        <w:rPr>
          <w:sz w:val="28"/>
          <w:szCs w:val="28"/>
        </w:rPr>
        <w:t>Речевое развитие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sz w:val="28"/>
          <w:szCs w:val="28"/>
        </w:rPr>
      </w:pPr>
      <w:r w:rsidRPr="004F430C">
        <w:rPr>
          <w:sz w:val="28"/>
          <w:szCs w:val="28"/>
        </w:rPr>
        <w:t>Художественно-эстетическое развитие</w:t>
      </w:r>
    </w:p>
    <w:p w:rsidR="009869D2" w:rsidRPr="004F430C" w:rsidRDefault="009869D2" w:rsidP="009869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b/>
          <w:bCs/>
          <w:sz w:val="28"/>
          <w:szCs w:val="28"/>
          <w:u w:val="single"/>
        </w:rPr>
      </w:pPr>
      <w:r w:rsidRPr="004F430C">
        <w:rPr>
          <w:sz w:val="28"/>
          <w:szCs w:val="28"/>
        </w:rPr>
        <w:t>Физическое развитие</w:t>
      </w:r>
    </w:p>
    <w:p w:rsidR="009869D2" w:rsidRPr="003A626C" w:rsidRDefault="009869D2" w:rsidP="009869D2">
      <w:pPr>
        <w:rPr>
          <w:b/>
          <w:sz w:val="28"/>
          <w:szCs w:val="28"/>
        </w:rPr>
      </w:pPr>
      <w:r w:rsidRPr="003A626C">
        <w:rPr>
          <w:b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869D2" w:rsidRPr="003A626C" w:rsidRDefault="009869D2" w:rsidP="009869D2">
      <w:pPr>
        <w:rPr>
          <w:sz w:val="28"/>
          <w:szCs w:val="28"/>
        </w:rPr>
      </w:pPr>
      <w:r w:rsidRPr="003A626C">
        <w:rPr>
          <w:b/>
          <w:sz w:val="28"/>
          <w:szCs w:val="28"/>
        </w:rPr>
        <w:t>Насыщенность среды</w:t>
      </w:r>
      <w:r w:rsidRPr="003A626C">
        <w:rPr>
          <w:sz w:val="28"/>
          <w:szCs w:val="28"/>
        </w:rPr>
        <w:t xml:space="preserve"> должна соответствовать возрастным возможностям детей и содержанию Программы.</w:t>
      </w:r>
      <w:r>
        <w:rPr>
          <w:sz w:val="28"/>
          <w:szCs w:val="28"/>
        </w:rPr>
        <w:t xml:space="preserve"> </w:t>
      </w:r>
      <w:r w:rsidRPr="003A626C">
        <w:rPr>
          <w:sz w:val="28"/>
          <w:szCs w:val="28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</w:t>
      </w:r>
      <w:r w:rsidRPr="003A626C">
        <w:rPr>
          <w:sz w:val="28"/>
          <w:szCs w:val="28"/>
        </w:rPr>
        <w:lastRenderedPageBreak/>
        <w:t>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9869D2" w:rsidRPr="003A626C" w:rsidRDefault="009869D2" w:rsidP="009869D2">
      <w:pPr>
        <w:rPr>
          <w:sz w:val="28"/>
          <w:szCs w:val="28"/>
        </w:rPr>
      </w:pPr>
      <w:r w:rsidRPr="003A626C">
        <w:rPr>
          <w:sz w:val="28"/>
          <w:szCs w:val="28"/>
        </w:rPr>
        <w:t>возможность самовыражения детей.</w:t>
      </w:r>
    </w:p>
    <w:p w:rsidR="009869D2" w:rsidRDefault="009869D2" w:rsidP="009869D2">
      <w:pPr>
        <w:rPr>
          <w:sz w:val="28"/>
          <w:szCs w:val="28"/>
        </w:rPr>
      </w:pPr>
      <w:r w:rsidRPr="003A626C">
        <w:rPr>
          <w:b/>
          <w:sz w:val="28"/>
          <w:szCs w:val="28"/>
        </w:rPr>
        <w:t>Трансформируемость</w:t>
      </w:r>
      <w:r w:rsidRPr="003A626C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869D2" w:rsidRPr="003A626C" w:rsidRDefault="009869D2" w:rsidP="009869D2">
      <w:pPr>
        <w:rPr>
          <w:sz w:val="28"/>
          <w:szCs w:val="28"/>
        </w:rPr>
      </w:pPr>
      <w:r w:rsidRPr="003A626C">
        <w:rPr>
          <w:b/>
          <w:sz w:val="28"/>
          <w:szCs w:val="28"/>
        </w:rPr>
        <w:t>Полифункциональность</w:t>
      </w:r>
      <w:r w:rsidRPr="003A626C">
        <w:rPr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869D2" w:rsidRPr="003A626C" w:rsidRDefault="009869D2" w:rsidP="009869D2">
      <w:pPr>
        <w:rPr>
          <w:sz w:val="28"/>
          <w:szCs w:val="28"/>
        </w:rPr>
      </w:pPr>
      <w:r w:rsidRPr="003A626C">
        <w:rPr>
          <w:b/>
          <w:sz w:val="28"/>
          <w:szCs w:val="28"/>
        </w:rPr>
        <w:t>Вариативность</w:t>
      </w:r>
      <w:r w:rsidRPr="003A626C">
        <w:rPr>
          <w:sz w:val="28"/>
          <w:szCs w:val="28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869D2" w:rsidRPr="003A626C" w:rsidRDefault="009869D2" w:rsidP="009869D2">
      <w:pPr>
        <w:rPr>
          <w:sz w:val="28"/>
          <w:szCs w:val="28"/>
        </w:rPr>
      </w:pPr>
      <w:r w:rsidRPr="003A626C">
        <w:rPr>
          <w:b/>
          <w:sz w:val="28"/>
          <w:szCs w:val="28"/>
        </w:rPr>
        <w:t>Доступность</w:t>
      </w:r>
      <w:r w:rsidRPr="003A626C">
        <w:rPr>
          <w:sz w:val="28"/>
          <w:szCs w:val="28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9869D2" w:rsidRDefault="009869D2" w:rsidP="009869D2">
      <w:pPr>
        <w:rPr>
          <w:sz w:val="28"/>
          <w:szCs w:val="28"/>
        </w:rPr>
      </w:pPr>
      <w:r w:rsidRPr="003A626C">
        <w:rPr>
          <w:b/>
          <w:sz w:val="28"/>
          <w:szCs w:val="28"/>
        </w:rPr>
        <w:t>Безопасность</w:t>
      </w:r>
      <w:r w:rsidRPr="003A626C">
        <w:rPr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869D2" w:rsidRPr="003A626C" w:rsidRDefault="009869D2" w:rsidP="009869D2">
      <w:pPr>
        <w:rPr>
          <w:sz w:val="28"/>
          <w:szCs w:val="28"/>
        </w:rPr>
      </w:pPr>
      <w:r w:rsidRPr="003A626C">
        <w:rPr>
          <w:b/>
          <w:sz w:val="28"/>
          <w:szCs w:val="28"/>
        </w:rPr>
        <w:lastRenderedPageBreak/>
        <w:t>Предметно-развивающая среда</w:t>
      </w:r>
      <w:r w:rsidRPr="003A626C">
        <w:rPr>
          <w:sz w:val="28"/>
          <w:szCs w:val="28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9869D2" w:rsidRPr="004F430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3107"/>
        <w:gridCol w:w="9711"/>
        <w:gridCol w:w="1870"/>
      </w:tblGrid>
      <w:tr w:rsidR="009869D2" w:rsidRPr="004F430C" w:rsidTr="005F451D">
        <w:trPr>
          <w:cantSplit/>
          <w:trHeight w:val="1"/>
        </w:trPr>
        <w:tc>
          <w:tcPr>
            <w:tcW w:w="31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430C">
              <w:rPr>
                <w:b/>
                <w:bCs/>
                <w:sz w:val="28"/>
                <w:szCs w:val="28"/>
              </w:rPr>
              <w:t>Формы организации</w:t>
            </w:r>
            <w:r>
              <w:rPr>
                <w:b/>
                <w:bCs/>
                <w:sz w:val="28"/>
                <w:szCs w:val="28"/>
              </w:rPr>
              <w:t xml:space="preserve"> (уголки, центры, пространства и др.)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  <w:sz w:val="28"/>
                <w:szCs w:val="28"/>
              </w:rPr>
              <w:t>Обогащение (пополнение) предметно-пространственной среды группы</w:t>
            </w:r>
          </w:p>
        </w:tc>
      </w:tr>
      <w:tr w:rsidR="009869D2" w:rsidRPr="004F430C" w:rsidTr="005F451D">
        <w:trPr>
          <w:cantSplit/>
          <w:trHeight w:val="1"/>
        </w:trPr>
        <w:tc>
          <w:tcPr>
            <w:tcW w:w="31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430C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center"/>
            </w:pPr>
            <w:r w:rsidRPr="004F430C">
              <w:rPr>
                <w:b/>
                <w:bCs/>
                <w:sz w:val="28"/>
                <w:szCs w:val="28"/>
              </w:rPr>
              <w:t>(месяц)</w:t>
            </w:r>
          </w:p>
        </w:tc>
      </w:tr>
      <w:tr w:rsidR="009869D2" w:rsidRPr="004F430C" w:rsidTr="005F451D">
        <w:trPr>
          <w:cantSplit/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t xml:space="preserve">«Маленькие строители»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ind w:hanging="360"/>
            </w:pPr>
            <w:r w:rsidRPr="004F430C">
              <w:rPr>
                <w:b/>
                <w:bCs/>
              </w:rPr>
              <w:t xml:space="preserve">1.   </w:t>
            </w:r>
            <w:r w:rsidRPr="004F430C">
              <w:t>Крупный строительный конструктор.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Средний строительный конструктор.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Набор мелкого строительного материала, имеющего основные детали.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Конструкторы типа «Лего».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Небольшие игрушки для обыгрывания построек (фигурки людей и животных и т.п.).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Игрушечный транспорт средний и крупный. Грузовые, легковые машины, пожарная машина, паровоз и вагончики, самолет.</w:t>
            </w:r>
          </w:p>
        </w:tc>
        <w:tc>
          <w:tcPr>
            <w:tcW w:w="1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 xml:space="preserve">Пополнение и обогащение развивающей среды происходит в зависимости от тематики, времени года, интереса детей. 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lastRenderedPageBreak/>
              <w:t>«Учим правила дорожного движения»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ind w:hanging="360"/>
            </w:pPr>
            <w:r w:rsidRPr="004F430C">
              <w:t xml:space="preserve">      Полотно с изображением дорог, пешеходных переходов (можно сделать из дерматина, чтобы можно было складывать и убирать).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ind w:hanging="360"/>
            </w:pPr>
            <w:r w:rsidRPr="004F430C">
              <w:rPr>
                <w:b/>
                <w:bCs/>
              </w:rPr>
              <w:t>4.</w:t>
            </w:r>
            <w:r w:rsidRPr="004F430C">
              <w:rPr>
                <w:b/>
                <w:bCs/>
                <w:lang w:val="en-US"/>
              </w:rPr>
              <w:t> </w:t>
            </w:r>
            <w:r w:rsidRPr="004F430C">
              <w:rPr>
                <w:b/>
                <w:bCs/>
              </w:rPr>
              <w:t xml:space="preserve"> </w:t>
            </w:r>
            <w:r w:rsidRPr="004F430C">
              <w:t xml:space="preserve">Средний транспорт.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ind w:hanging="360"/>
            </w:pPr>
            <w:r w:rsidRPr="004F430C">
              <w:rPr>
                <w:b/>
                <w:bCs/>
              </w:rPr>
              <w:t>5.</w:t>
            </w:r>
            <w:r w:rsidRPr="004F430C">
              <w:rPr>
                <w:b/>
                <w:bCs/>
                <w:lang w:val="en-US"/>
              </w:rPr>
              <w:t> </w:t>
            </w:r>
            <w:r w:rsidRPr="004F430C">
              <w:rPr>
                <w:b/>
                <w:bCs/>
              </w:rPr>
              <w:t xml:space="preserve"> </w:t>
            </w:r>
            <w:r w:rsidRPr="004F430C">
              <w:t>Макеты домов, деревьев, светофор, дорожные указатели.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ind w:hanging="360"/>
            </w:pPr>
            <w:r w:rsidRPr="004F430C">
              <w:rPr>
                <w:b/>
                <w:bCs/>
              </w:rPr>
              <w:t>6.</w:t>
            </w:r>
            <w:r w:rsidRPr="004F430C">
              <w:rPr>
                <w:b/>
                <w:bCs/>
                <w:lang w:val="en-US"/>
              </w:rPr>
              <w:t> </w:t>
            </w:r>
            <w:r w:rsidRPr="004F430C">
              <w:rPr>
                <w:b/>
                <w:bCs/>
              </w:rPr>
              <w:t xml:space="preserve"> </w:t>
            </w:r>
            <w:r w:rsidRPr="004F430C">
              <w:t>Небольшие игрушки (фигурки людей, животных).</w:t>
            </w:r>
          </w:p>
        </w:tc>
        <w:tc>
          <w:tcPr>
            <w:tcW w:w="18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cantSplit/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430C">
              <w:rPr>
                <w:b/>
                <w:bCs/>
              </w:rPr>
              <w:lastRenderedPageBreak/>
              <w:t>«Маленькие художники»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Толстые восковые мелки, цветной мел, цветные карандаши (12 цветов), фломастеры (12 цветов), гуашь, пластилин.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Цветная и белая бумага, картон, обои, наклейки, ткани.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Кисти, поролон, печатки, клише, трафареты.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F430C">
              <w:t xml:space="preserve">Стаканчики, подставки для кистей, салфетки из ткани (15х15, 30х30), доски (20х20), розетки для клея, подносы.   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t>Центр дидактических игр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i/>
                <w:iCs/>
                <w:u w:val="single"/>
              </w:rPr>
              <w:t>Материалы по сенсорике и математике</w:t>
            </w:r>
            <w:r w:rsidRPr="004F430C">
              <w:t xml:space="preserve">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Крупная мозаика, объемные вкладыши из 5-10 элементов, сборные игрушки, пирамидки (из 6-10 элементов), шнуровки, лото, парные картинки и другие настольно-печатные игры.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Нетрадиционный материал: закрытые емкости с прорезями для заполнения различными мелкими и крупными предметами. Ковролиновое полотно, наборное полотно.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Комплект геометрических фигур, предметов различной геометрической формы.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Блоки Дьенеша.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Матрешки (из 5-7 элементов), доски-вкладыши, рамки-вкладыши. Разрезные предметные картинки, разделенные на 2-4 части (по вертикали и горизонтали).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i/>
                <w:iCs/>
                <w:u w:val="single"/>
              </w:rPr>
              <w:lastRenderedPageBreak/>
              <w:t xml:space="preserve">Материалы по развитию речи и познавательной деятельности.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Игрушки и тренажеры для воспитания правильного физиологического дыхания.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lastRenderedPageBreak/>
              <w:t>Центр книг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Стеллаж для книг, стол и два стульчика, мягкий диванчик. Книжки по программе, любимые книжки детей, книжки-малышки, книжки-игрушки.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Альбомы для рассматривания: «Профессии», «Времена года»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t>«Музыкальная шкатулка»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Звучащие инструменты: металлофон, погремушки, игрушки-пищалки, бубен, молоточки.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Магнитофон.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Пласт</w:t>
            </w:r>
            <w:r>
              <w:t>и</w:t>
            </w:r>
            <w:r w:rsidRPr="004F430C">
              <w:t xml:space="preserve">ковые прозрачные емкости с разными наполнителями: горохом, камешками и другие нетрадиционные музыкальные инструменты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Карточки с картинками.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t>Спортивный  центр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Мячи большие, средние, малые.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Флажки.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Ленты цветные короткие (10 шт.), платочки.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Кегли.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Мешочки с грузом малые (для бросания).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Доска ребристая или дорожка ребристая.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Нетрадиционное спортивное оборудование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30C">
              <w:rPr>
                <w:b/>
                <w:bCs/>
              </w:rPr>
              <w:lastRenderedPageBreak/>
              <w:t>Центр театрализации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Маленькие ширмы для настольного театра, ковролиновое наборное полотно и картинки или фланелеграф.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Набор масок сказочных животных.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Различные виды театра: плоскостной (набор плоскостных фигурок (среднего размера) на подставках: сказочные персонажи), кукольный (набор наручных кукол би-ба-бо: семья и сказочные персонажи).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t>Центр сюжетно-ролевой игры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t>1.</w:t>
            </w:r>
            <w:r w:rsidRPr="004F430C">
              <w:t>Кукольная мебель: стол, стулья, кровать, диванчик, кухонная плита.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Игрушечная посуда: набор чайной посуды (крупной и средней), набор кухонной и столовой посуды (крупной и средней), миски (тазики), ведерки.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Куклы: крупные, средние.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Коляска для кукол.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Атрибуты для игр «Магазин», «Больница», «Семья», «На дачу», «Парикмахерская» и т.д.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  <w:lang w:val="en-US"/>
              </w:rPr>
              <w:t> </w:t>
            </w:r>
            <w:r w:rsidRPr="004F430C">
              <w:rPr>
                <w:b/>
                <w:bCs/>
              </w:rPr>
              <w:t>Экологический центр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F430C">
              <w:rPr>
                <w:b/>
                <w:bCs/>
                <w:u w:val="single"/>
              </w:rPr>
              <w:t>Уголок природы:</w:t>
            </w:r>
            <w:r w:rsidRPr="004F430C">
              <w:rPr>
                <w:b/>
                <w:bCs/>
                <w:i/>
                <w:iCs/>
              </w:rPr>
              <w:t xml:space="preserve">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Комнатные растения: 3-4 видов с крупными кожистыми листьями, типичным прямостоячим стеблем, крупными яркими цветами. Одно из растений должно быть в двух экземплярах, для того чтобы дети могли учиться находить одинаковые растения. Рекомендуемые растения: фикус – хороший очиститель воздуха, бегония вечноцветущая – борется с заболеваниями верхних дыхательных путей, бальзамин, колеус, фуксия гибридная.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Растения, характерные для различных времен года: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lastRenderedPageBreak/>
              <w:t xml:space="preserve"> - осенью: выставки ярких, крупных или необычной формы овощей и фруктов;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- зимний огород: посадки лука, овса, проращивание гороха, бобов – для проведения наблюдений;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- весной: садик для Дюймовочки: макет с комнатными цветами – для игры с маленькими куклами;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Леечки, палочки для рыхления почвы, опрыскиватель, тряпочки, фартуки.</w:t>
            </w:r>
          </w:p>
          <w:p w:rsidR="009869D2" w:rsidRPr="004F430C" w:rsidRDefault="009869D2" w:rsidP="005F451D">
            <w:pPr>
              <w:tabs>
                <w:tab w:val="left" w:pos="301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F430C">
              <w:rPr>
                <w:b/>
                <w:bCs/>
                <w:u w:val="single"/>
              </w:rPr>
              <w:t>Календарь природы- на фланелеграфе.</w:t>
            </w:r>
            <w:r w:rsidRPr="004F430C">
              <w:rPr>
                <w:b/>
                <w:bCs/>
                <w:u w:val="single"/>
              </w:rPr>
              <w:tab/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Перед выходом на прогулку одевают дидактическую куклу по сезону и ставят ее в календарь природы.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lastRenderedPageBreak/>
              <w:t>Центр краеведения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Альбомы: «Наша семья», «Улицы города», «Мой город», «Наш детский сад», «Праздники дома и в детском саду».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Художественная литература: стихи о род</w:t>
            </w:r>
            <w:r>
              <w:t xml:space="preserve">ном городе, рассказы и легенды </w:t>
            </w:r>
            <w:r w:rsidRPr="004F430C">
              <w:t>русского народа.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Папки-передвижки с иллюстрациями: «Природа родного края», «Растительный и животный мир России», «Наш город в разные времена года».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t>Туалетная комната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t>Традиционная обстановка, «алгоритм» процесса умывания.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  <w:tr w:rsidR="009869D2" w:rsidRPr="004F430C" w:rsidTr="005F451D">
        <w:trPr>
          <w:trHeight w:val="1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b/>
                <w:bCs/>
              </w:rPr>
              <w:t>Раздевалка</w:t>
            </w:r>
          </w:p>
        </w:tc>
        <w:tc>
          <w:tcPr>
            <w:tcW w:w="9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spacing w:val="-10"/>
              </w:rPr>
              <w:t>Шкафчики с определителем индивидуальной принадлежности (яркими индивидуальными картинками), скамейки, «алгоритм» процесса одевания.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pacing w:val="-10"/>
              </w:rPr>
            </w:pPr>
            <w:r w:rsidRPr="004F430C">
              <w:rPr>
                <w:spacing w:val="-10"/>
              </w:rPr>
              <w:t xml:space="preserve">Стенды для взрослых: </w:t>
            </w:r>
            <w:r w:rsidRPr="004F430C">
              <w:rPr>
                <w:i/>
                <w:iCs/>
                <w:spacing w:val="-10"/>
              </w:rPr>
              <w:t>«Вот что мы умеем»</w:t>
            </w:r>
            <w:r w:rsidRPr="004F430C">
              <w:rPr>
                <w:spacing w:val="-10"/>
              </w:rPr>
              <w:t xml:space="preserve"> (постоянно обновляющаяся выставка работ детей);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rPr>
                <w:spacing w:val="-10"/>
              </w:rPr>
            </w:pPr>
            <w:r w:rsidRPr="004F430C">
              <w:rPr>
                <w:i/>
                <w:iCs/>
                <w:spacing w:val="-10"/>
              </w:rPr>
              <w:t xml:space="preserve"> «Здоровейка» </w:t>
            </w:r>
            <w:r w:rsidRPr="004F430C">
              <w:rPr>
                <w:spacing w:val="-10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4F430C">
              <w:rPr>
                <w:i/>
                <w:iCs/>
                <w:spacing w:val="-10"/>
              </w:rPr>
              <w:t>«Давайте поиграем»</w:t>
            </w:r>
            <w:r w:rsidRPr="004F430C">
              <w:rPr>
                <w:spacing w:val="-10"/>
              </w:rPr>
              <w:t xml:space="preserve"> (рекомендации родителям по организации досуга детей, материалы для игр и домашних занятий)</w:t>
            </w:r>
            <w:r w:rsidRPr="004F430C">
              <w:rPr>
                <w:i/>
                <w:iCs/>
                <w:spacing w:val="-10"/>
              </w:rPr>
              <w:t>.</w:t>
            </w:r>
            <w:r w:rsidRPr="004F430C">
              <w:rPr>
                <w:spacing w:val="-10"/>
              </w:rPr>
              <w:t xml:space="preserve"> Мини-библиотека методической литературы для родителей, книги для чтения детям </w:t>
            </w:r>
            <w:r w:rsidRPr="004F430C">
              <w:rPr>
                <w:spacing w:val="-10"/>
              </w:rPr>
              <w:lastRenderedPageBreak/>
              <w:t xml:space="preserve">дома. Информационный стенд 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  <w:r w:rsidRPr="004F430C">
              <w:rPr>
                <w:i/>
                <w:iCs/>
                <w:spacing w:val="-10"/>
              </w:rPr>
              <w:t>«Визитная книга»</w:t>
            </w:r>
            <w:r w:rsidRPr="004F430C">
              <w:rPr>
                <w:spacing w:val="-10"/>
              </w:rPr>
              <w:t xml:space="preserve"> (режим работы детского сада и группы, расписание работы специалистов, объявления). </w:t>
            </w:r>
            <w:r w:rsidRPr="004F430C">
              <w:rPr>
                <w:i/>
                <w:iCs/>
                <w:spacing w:val="-10"/>
              </w:rPr>
              <w:t>«Календарь жизни группы»</w:t>
            </w:r>
            <w:r w:rsidRPr="004F430C">
              <w:rPr>
                <w:spacing w:val="-10"/>
              </w:rPr>
              <w:t xml:space="preserve"> - отмечают дни рождения, праздники, родительские собрания и т.п.</w:t>
            </w:r>
            <w:r w:rsidRPr="004F430C">
              <w:rPr>
                <w:i/>
                <w:iCs/>
                <w:spacing w:val="-10"/>
              </w:rPr>
              <w:t xml:space="preserve"> </w:t>
            </w:r>
            <w:r w:rsidRPr="004F430C">
              <w:rPr>
                <w:spacing w:val="-10"/>
              </w:rPr>
              <w:t xml:space="preserve"> 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</w:pPr>
          </w:p>
        </w:tc>
      </w:tr>
    </w:tbl>
    <w:p w:rsidR="009869D2" w:rsidRPr="00334AD0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34AD0">
        <w:rPr>
          <w:b/>
          <w:bCs/>
          <w:sz w:val="28"/>
          <w:szCs w:val="28"/>
          <w:u w:val="single"/>
        </w:rPr>
        <w:lastRenderedPageBreak/>
        <w:t>3.5. Методическое обеспечение образовательной деятельности (список литературы, ЭОР, др.)</w:t>
      </w:r>
    </w:p>
    <w:p w:rsidR="009869D2" w:rsidRPr="00334AD0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3924"/>
        <w:gridCol w:w="10764"/>
      </w:tblGrid>
      <w:tr w:rsidR="009869D2" w:rsidRPr="004F430C" w:rsidTr="005F451D">
        <w:trPr>
          <w:trHeight w:val="1"/>
        </w:trPr>
        <w:tc>
          <w:tcPr>
            <w:tcW w:w="3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rPr>
                <w:b/>
                <w:bCs/>
                <w:sz w:val="28"/>
                <w:szCs w:val="28"/>
              </w:rPr>
              <w:t>Образовательная область, направление образовательной деятельности</w:t>
            </w:r>
          </w:p>
        </w:tc>
        <w:tc>
          <w:tcPr>
            <w:tcW w:w="10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rPr>
                <w:b/>
                <w:bCs/>
                <w:sz w:val="28"/>
                <w:szCs w:val="28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9869D2" w:rsidRPr="004F430C" w:rsidTr="005F451D">
        <w:trPr>
          <w:trHeight w:val="1"/>
        </w:trPr>
        <w:tc>
          <w:tcPr>
            <w:tcW w:w="3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Социально-коммуникативное развитие</w:t>
            </w:r>
          </w:p>
        </w:tc>
        <w:tc>
          <w:tcPr>
            <w:tcW w:w="10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Н. А. Кочетова, И. А. Желтикова, М. А.Тверетина, «Взаимодействие семьи с ДОУ»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Г.М. Лямина «Воспитание и развитие детей раннего возраста».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Л.В.Белкина «Адаптация детей раннего возраста к условиям ДОУ».</w:t>
            </w:r>
          </w:p>
        </w:tc>
      </w:tr>
      <w:tr w:rsidR="009869D2" w:rsidRPr="004F430C" w:rsidTr="005F451D">
        <w:trPr>
          <w:trHeight w:val="1"/>
        </w:trPr>
        <w:tc>
          <w:tcPr>
            <w:tcW w:w="3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Познавательное развитие</w:t>
            </w:r>
          </w:p>
        </w:tc>
        <w:tc>
          <w:tcPr>
            <w:tcW w:w="10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О.В.Елцкая, Е.Ю.Вареница «День за днем говорим и растем».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Г.И.Винникова «Занятия с детьми 2-3 лет».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Г.Н.Давыдова «Пластилинография».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Н.А.Карпухина «Конспекты занятий в ясельной группе».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Е.В. Жердева «Дети раннего возраста в детском саду».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Т.В. Галанова «Развивающие игры с малышами».</w:t>
            </w:r>
          </w:p>
        </w:tc>
      </w:tr>
      <w:tr w:rsidR="009869D2" w:rsidRPr="004F430C" w:rsidTr="005F451D">
        <w:trPr>
          <w:trHeight w:val="1"/>
        </w:trPr>
        <w:tc>
          <w:tcPr>
            <w:tcW w:w="3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Речевое развитие</w:t>
            </w:r>
          </w:p>
        </w:tc>
        <w:tc>
          <w:tcPr>
            <w:tcW w:w="10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Е. А. Янушко «Развитие речи у детей раннего возраста»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lastRenderedPageBreak/>
              <w:t>М. Ю. Картушина «Забавы для малышей». Теарализованные развлечения для детей 2-3 лет.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Н.Ф.Губанова «Развитие игровой деятельности».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В.Дмитриева «Пестушки, потешки, заклички, считалки, колыбельные, небылицы, докучные сказки».</w:t>
            </w:r>
          </w:p>
        </w:tc>
      </w:tr>
      <w:tr w:rsidR="009869D2" w:rsidRPr="004F430C" w:rsidTr="005F451D">
        <w:trPr>
          <w:trHeight w:val="1"/>
        </w:trPr>
        <w:tc>
          <w:tcPr>
            <w:tcW w:w="3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lastRenderedPageBreak/>
              <w:t>Художественно-эстетическое развитие</w:t>
            </w:r>
          </w:p>
        </w:tc>
        <w:tc>
          <w:tcPr>
            <w:tcW w:w="10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И.А. Лыкова. «Программа художественного воспитания, обучения и развития детей 2-7 лет».              Д. Н. Колдина. «Лепка и рисование с детьми 2-3 лет».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Е. А. Янушко «Рисование» с детьми раннего возраста.</w:t>
            </w:r>
          </w:p>
        </w:tc>
      </w:tr>
      <w:tr w:rsidR="009869D2" w:rsidRPr="004F430C" w:rsidTr="005F451D">
        <w:trPr>
          <w:trHeight w:val="1"/>
        </w:trPr>
        <w:tc>
          <w:tcPr>
            <w:tcW w:w="3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Физическое развитие</w:t>
            </w:r>
          </w:p>
        </w:tc>
        <w:tc>
          <w:tcPr>
            <w:tcW w:w="10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Т.Е.Харченко «Утренняя гимнастика в д/саду».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Е.В.Новак «Пальчиковые игры и гимнастика для малышей».</w:t>
            </w:r>
          </w:p>
        </w:tc>
      </w:tr>
      <w:tr w:rsidR="009869D2" w:rsidRPr="004F430C" w:rsidTr="005F451D">
        <w:trPr>
          <w:trHeight w:val="1"/>
        </w:trPr>
        <w:tc>
          <w:tcPr>
            <w:tcW w:w="3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  <w:r w:rsidRPr="004F430C">
              <w:t>Педагогическая диагностика</w:t>
            </w:r>
          </w:p>
        </w:tc>
        <w:tc>
          <w:tcPr>
            <w:tcW w:w="10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9D2" w:rsidRPr="004F430C" w:rsidRDefault="009869D2" w:rsidP="005F451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0C">
              <w:rPr>
                <w:color w:val="000000"/>
              </w:rPr>
              <w:t>«Диагностика педагогического процесса в группе раннего возраста (с 2 до 3 лет) дошкольной образовательной организации» В.Н. Верещагина СПб: Детство-Пресс, 2014.</w:t>
            </w:r>
          </w:p>
          <w:p w:rsidR="009869D2" w:rsidRPr="004F430C" w:rsidRDefault="009869D2" w:rsidP="005F451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69D2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869D2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869D2" w:rsidRPr="003A626C" w:rsidRDefault="009869D2" w:rsidP="009869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626C">
        <w:rPr>
          <w:b/>
          <w:bCs/>
          <w:sz w:val="28"/>
          <w:szCs w:val="28"/>
        </w:rPr>
        <w:lastRenderedPageBreak/>
        <w:t>Электронные образовательные ресурсы</w:t>
      </w:r>
    </w:p>
    <w:p w:rsidR="009869D2" w:rsidRPr="003A626C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3A626C">
        <w:rPr>
          <w:b/>
          <w:bCs/>
          <w:sz w:val="28"/>
          <w:szCs w:val="28"/>
          <w:highlight w:val="white"/>
        </w:rPr>
        <w:t>Журнал "Дошкольное воспитание"</w:t>
      </w:r>
      <w:r w:rsidRPr="003A626C">
        <w:rPr>
          <w:sz w:val="28"/>
          <w:szCs w:val="28"/>
          <w:highlight w:val="white"/>
        </w:rPr>
        <w:t xml:space="preserve">    </w:t>
      </w:r>
      <w:hyperlink w:history="1"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http://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>%20%22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>//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dovosp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>/%22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dovosp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r w:rsidRPr="003A626C">
          <w:rPr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Pr="003A626C"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3A626C">
          <w:rPr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color w:val="0000FF"/>
            <w:sz w:val="28"/>
            <w:szCs w:val="28"/>
            <w:highlight w:val="white"/>
            <w:u w:val="single"/>
            <w:lang w:val="en-US"/>
          </w:rPr>
          <w:t>dovosp</w:t>
        </w:r>
        <w:r w:rsidRPr="003A626C">
          <w:rPr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</w:hyperlink>
    </w:p>
    <w:p w:rsidR="009869D2" w:rsidRPr="003A626C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3A626C">
        <w:rPr>
          <w:b/>
          <w:bCs/>
          <w:sz w:val="28"/>
          <w:szCs w:val="28"/>
          <w:highlight w:val="white"/>
        </w:rPr>
        <w:t xml:space="preserve">Журнал "Воспитатель ДОУ". </w:t>
      </w:r>
      <w:hyperlink r:id="rId11" w:history="1"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http://doshkolnik.ru</w:t>
        </w:r>
      </w:hyperlink>
    </w:p>
    <w:p w:rsidR="009869D2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3A626C">
        <w:rPr>
          <w:b/>
          <w:bCs/>
          <w:sz w:val="28"/>
          <w:szCs w:val="28"/>
          <w:highlight w:val="white"/>
        </w:rPr>
        <w:t xml:space="preserve">Журнал «Детский сад от А до Я»  </w:t>
      </w:r>
      <w:hyperlink r:id="rId12" w:history="1"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://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detsad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-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journal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narod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3A626C">
        <w:rPr>
          <w:b/>
          <w:bCs/>
          <w:sz w:val="28"/>
          <w:szCs w:val="28"/>
          <w:highlight w:val="white"/>
          <w:u w:val="single"/>
        </w:rPr>
        <w:t xml:space="preserve"> </w:t>
      </w:r>
      <w:hyperlink w:history="1"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://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solnyshko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ee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</w:rPr>
          <w:t>://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  <w:lang w:val="en-US"/>
          </w:rPr>
          <w:t>solnyshko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</w:rPr>
          <w:t>.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  <w:lang w:val="en-US"/>
          </w:rPr>
          <w:t>ee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</w:rPr>
          <w:t>%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  <w:lang w:val="en-US"/>
          </w:rPr>
          <w:t>a</w:t>
        </w:r>
        <w:r w:rsidRPr="003A626C">
          <w:rPr>
            <w:b/>
            <w:bCs/>
            <w:vanish/>
            <w:color w:val="0000FF"/>
            <w:sz w:val="28"/>
            <w:szCs w:val="28"/>
            <w:highlight w:val="white"/>
            <w:u w:val="single"/>
          </w:rPr>
          <w:t>0/"</w:t>
        </w:r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 </w:t>
        </w:r>
      </w:hyperlink>
      <w:r w:rsidRPr="003A626C">
        <w:rPr>
          <w:b/>
          <w:bCs/>
          <w:sz w:val="28"/>
          <w:szCs w:val="28"/>
          <w:highlight w:val="white"/>
        </w:rPr>
        <w:t>–</w:t>
      </w:r>
    </w:p>
    <w:p w:rsidR="009869D2" w:rsidRPr="003A626C" w:rsidRDefault="009869D2" w:rsidP="009869D2">
      <w:pPr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3A626C">
        <w:rPr>
          <w:b/>
          <w:bCs/>
          <w:sz w:val="28"/>
          <w:szCs w:val="28"/>
          <w:highlight w:val="white"/>
        </w:rPr>
        <w:t xml:space="preserve">Детский портал «Солнышко». Детский сад.  </w:t>
      </w:r>
      <w:hyperlink r:id="rId13" w:history="1"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http://detsad-kitty.ru/</w:t>
        </w:r>
      </w:hyperlink>
    </w:p>
    <w:p w:rsidR="009869D2" w:rsidRPr="003A626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  <w:r w:rsidRPr="003A626C">
        <w:rPr>
          <w:b/>
          <w:bCs/>
          <w:sz w:val="28"/>
          <w:szCs w:val="28"/>
          <w:highlight w:val="white"/>
        </w:rPr>
        <w:t xml:space="preserve">Всё для детского сада  </w:t>
      </w:r>
      <w:hyperlink r:id="rId14" w:history="1"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http://www.moi-detsad.ru</w:t>
        </w:r>
      </w:hyperlink>
    </w:p>
    <w:p w:rsidR="009869D2" w:rsidRPr="003A626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  <w:r w:rsidRPr="003A626C">
        <w:rPr>
          <w:b/>
          <w:bCs/>
          <w:sz w:val="28"/>
          <w:szCs w:val="28"/>
          <w:highlight w:val="white"/>
        </w:rPr>
        <w:t xml:space="preserve">Социальная сеть работников образования.  </w:t>
      </w:r>
      <w:r w:rsidRPr="003A626C">
        <w:rPr>
          <w:b/>
          <w:bCs/>
          <w:sz w:val="28"/>
          <w:szCs w:val="28"/>
          <w:highlight w:val="white"/>
          <w:u w:val="single"/>
        </w:rPr>
        <w:t>nsportal.ru</w:t>
      </w:r>
    </w:p>
    <w:p w:rsidR="009869D2" w:rsidRPr="003A626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  <w:r w:rsidRPr="003A626C">
        <w:rPr>
          <w:b/>
          <w:bCs/>
          <w:sz w:val="28"/>
          <w:szCs w:val="28"/>
          <w:highlight w:val="white"/>
        </w:rPr>
        <w:t xml:space="preserve">ВОСПИТАТЕЛЬ | в помощь воспитателю детского сада. </w:t>
      </w:r>
      <w:hyperlink r:id="rId15" w:history="1"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http://detsadd.narod.ru/</w:t>
        </w:r>
      </w:hyperlink>
    </w:p>
    <w:p w:rsidR="009869D2" w:rsidRPr="003A626C" w:rsidRDefault="009869D2" w:rsidP="009869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  <w:r w:rsidRPr="003A626C">
        <w:rPr>
          <w:b/>
          <w:bCs/>
          <w:sz w:val="28"/>
          <w:szCs w:val="28"/>
          <w:highlight w:val="white"/>
        </w:rPr>
        <w:t xml:space="preserve">Сайт "Воспитатель" </w:t>
      </w:r>
      <w:hyperlink r:id="rId16" w:history="1">
        <w:r w:rsidRPr="003A626C">
          <w:rPr>
            <w:b/>
            <w:bCs/>
            <w:color w:val="0000FF"/>
            <w:sz w:val="28"/>
            <w:szCs w:val="28"/>
            <w:highlight w:val="white"/>
            <w:u w:val="single"/>
          </w:rPr>
          <w:t>http://vospitatel.com.ua/</w:t>
        </w:r>
      </w:hyperlink>
    </w:p>
    <w:p w:rsidR="009869D2" w:rsidRPr="003A626C" w:rsidRDefault="00C87205" w:rsidP="009869D2">
      <w:pPr>
        <w:autoSpaceDE w:val="0"/>
        <w:autoSpaceDN w:val="0"/>
        <w:adjustRightInd w:val="0"/>
        <w:rPr>
          <w:b/>
          <w:bCs/>
          <w:sz w:val="28"/>
          <w:szCs w:val="28"/>
        </w:rPr>
      </w:pPr>
      <w:hyperlink r:id="rId17" w:history="1">
        <w:r w:rsidR="009869D2" w:rsidRPr="003A626C">
          <w:rPr>
            <w:b/>
            <w:bCs/>
            <w:color w:val="0000FF"/>
            <w:sz w:val="28"/>
            <w:szCs w:val="28"/>
            <w:u w:val="single"/>
          </w:rPr>
          <w:t>Детский развивающий портал "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http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pochemu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>4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ka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>/"</w:t>
        </w:r>
        <w:r w:rsidR="009869D2" w:rsidRPr="003A626C">
          <w:rPr>
            <w:b/>
            <w:bCs/>
            <w:color w:val="0000FF"/>
            <w:sz w:val="28"/>
            <w:szCs w:val="28"/>
            <w:u w:val="single"/>
          </w:rPr>
          <w:t>ПочемуЧка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http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pochemu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>4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ka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9869D2" w:rsidRPr="003A626C">
          <w:rPr>
            <w:b/>
            <w:bCs/>
            <w:vanish/>
            <w:color w:val="0000FF"/>
            <w:sz w:val="28"/>
            <w:szCs w:val="28"/>
            <w:u w:val="single"/>
          </w:rPr>
          <w:t>/"</w:t>
        </w:r>
        <w:r w:rsidR="009869D2" w:rsidRPr="003A626C">
          <w:rPr>
            <w:b/>
            <w:bCs/>
            <w:color w:val="0000FF"/>
            <w:sz w:val="28"/>
            <w:szCs w:val="28"/>
            <w:u w:val="single"/>
          </w:rPr>
          <w:t>"</w:t>
        </w:r>
      </w:hyperlink>
      <w:r w:rsidR="009869D2" w:rsidRPr="003A626C">
        <w:rPr>
          <w:b/>
          <w:bCs/>
          <w:sz w:val="28"/>
          <w:szCs w:val="28"/>
          <w:lang w:val="en-US"/>
        </w:rPr>
        <w:t> </w:t>
      </w:r>
      <w:r w:rsidR="009869D2" w:rsidRPr="003A626C">
        <w:rPr>
          <w:b/>
          <w:bCs/>
          <w:sz w:val="28"/>
          <w:szCs w:val="28"/>
        </w:rPr>
        <w:t xml:space="preserve"> </w:t>
      </w:r>
      <w:hyperlink r:id="rId18" w:history="1">
        <w:r w:rsidR="009869D2" w:rsidRPr="003A626C">
          <w:rPr>
            <w:b/>
            <w:bCs/>
            <w:color w:val="0000FF"/>
            <w:sz w:val="28"/>
            <w:szCs w:val="28"/>
            <w:u w:val="single"/>
            <w:lang w:val="en-US"/>
          </w:rPr>
          <w:t>pochemu</w:t>
        </w:r>
        <w:r w:rsidR="009869D2" w:rsidRPr="003A626C">
          <w:rPr>
            <w:b/>
            <w:bCs/>
            <w:color w:val="0000FF"/>
            <w:sz w:val="28"/>
            <w:szCs w:val="28"/>
            <w:u w:val="single"/>
          </w:rPr>
          <w:t>4</w:t>
        </w:r>
        <w:r w:rsidR="009869D2" w:rsidRPr="003A626C">
          <w:rPr>
            <w:b/>
            <w:bCs/>
            <w:color w:val="0000FF"/>
            <w:sz w:val="28"/>
            <w:szCs w:val="28"/>
            <w:u w:val="single"/>
            <w:lang w:val="en-US"/>
          </w:rPr>
          <w:t>ka</w:t>
        </w:r>
        <w:r w:rsidR="009869D2" w:rsidRPr="003A626C">
          <w:rPr>
            <w:b/>
            <w:bCs/>
            <w:color w:val="0000FF"/>
            <w:sz w:val="28"/>
            <w:szCs w:val="28"/>
            <w:u w:val="single"/>
          </w:rPr>
          <w:t>.</w:t>
        </w:r>
        <w:r w:rsidR="009869D2" w:rsidRPr="003A626C">
          <w:rPr>
            <w:b/>
            <w:bCs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9869D2" w:rsidRDefault="009869D2" w:rsidP="009869D2">
      <w:pPr>
        <w:autoSpaceDE w:val="0"/>
        <w:autoSpaceDN w:val="0"/>
        <w:adjustRightInd w:val="0"/>
        <w:spacing w:before="100"/>
        <w:jc w:val="both"/>
      </w:pPr>
      <w:r w:rsidRPr="004F430C">
        <w:rPr>
          <w:b/>
          <w:bCs/>
          <w:highlight w:val="white"/>
        </w:rPr>
        <w:t xml:space="preserve"> </w:t>
      </w:r>
    </w:p>
    <w:p w:rsidR="009869D2" w:rsidRDefault="009869D2" w:rsidP="009869D2">
      <w:pPr>
        <w:pageBreakBefore/>
        <w:rPr>
          <w:b/>
          <w:sz w:val="32"/>
          <w:szCs w:val="32"/>
          <w:u w:val="single"/>
        </w:rPr>
      </w:pPr>
      <w:r w:rsidRPr="00EA7872">
        <w:rPr>
          <w:b/>
          <w:sz w:val="32"/>
          <w:szCs w:val="32"/>
          <w:u w:val="single"/>
        </w:rPr>
        <w:lastRenderedPageBreak/>
        <w:t>Лист корректировки программы.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27D63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9869D2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lastRenderedPageBreak/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9869D2" w:rsidRPr="00527D63" w:rsidRDefault="009869D2" w:rsidP="009869D2">
      <w:pPr>
        <w:rPr>
          <w:sz w:val="28"/>
          <w:szCs w:val="28"/>
        </w:rPr>
      </w:pPr>
      <w:r w:rsidRPr="00527D6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9869D2" w:rsidRPr="00EA7872" w:rsidRDefault="009869D2" w:rsidP="009869D2">
      <w:pPr>
        <w:rPr>
          <w:b/>
          <w:sz w:val="32"/>
          <w:szCs w:val="32"/>
          <w:u w:val="single"/>
        </w:rPr>
      </w:pPr>
    </w:p>
    <w:p w:rsidR="009869D2" w:rsidRDefault="009869D2" w:rsidP="009869D2"/>
    <w:p w:rsidR="00AD594F" w:rsidRPr="009869D2" w:rsidRDefault="00AD594F">
      <w:pPr>
        <w:rPr>
          <w:rFonts w:ascii="Times New Roman" w:hAnsi="Times New Roman" w:cs="Times New Roman"/>
          <w:sz w:val="20"/>
          <w:szCs w:val="20"/>
        </w:rPr>
      </w:pPr>
    </w:p>
    <w:sectPr w:rsidR="00AD594F" w:rsidRPr="009869D2" w:rsidSect="009869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D8" w:rsidRDefault="004225D8" w:rsidP="009869D2">
      <w:pPr>
        <w:spacing w:after="0" w:line="240" w:lineRule="auto"/>
      </w:pPr>
      <w:r>
        <w:separator/>
      </w:r>
    </w:p>
  </w:endnote>
  <w:endnote w:type="continuationSeparator" w:id="0">
    <w:p w:rsidR="004225D8" w:rsidRDefault="004225D8" w:rsidP="0098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49291"/>
      <w:docPartObj>
        <w:docPartGallery w:val="Page Numbers (Bottom of Page)"/>
        <w:docPartUnique/>
      </w:docPartObj>
    </w:sdtPr>
    <w:sdtContent>
      <w:p w:rsidR="002D41FF" w:rsidRDefault="00C87205">
        <w:pPr>
          <w:pStyle w:val="a3"/>
          <w:jc w:val="right"/>
        </w:pPr>
        <w:r>
          <w:fldChar w:fldCharType="begin"/>
        </w:r>
        <w:r w:rsidR="00AD594F">
          <w:instrText xml:space="preserve"> PAGE   \* MERGEFORMAT </w:instrText>
        </w:r>
        <w:r>
          <w:fldChar w:fldCharType="separate"/>
        </w:r>
        <w:r w:rsidR="00737626">
          <w:rPr>
            <w:noProof/>
          </w:rPr>
          <w:t>47</w:t>
        </w:r>
        <w:r>
          <w:fldChar w:fldCharType="end"/>
        </w:r>
      </w:p>
    </w:sdtContent>
  </w:sdt>
  <w:p w:rsidR="002D41FF" w:rsidRDefault="004225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D8" w:rsidRDefault="004225D8" w:rsidP="009869D2">
      <w:pPr>
        <w:spacing w:after="0" w:line="240" w:lineRule="auto"/>
      </w:pPr>
      <w:r>
        <w:separator/>
      </w:r>
    </w:p>
  </w:footnote>
  <w:footnote w:type="continuationSeparator" w:id="0">
    <w:p w:rsidR="004225D8" w:rsidRDefault="004225D8" w:rsidP="0098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4DEA2"/>
    <w:lvl w:ilvl="0">
      <w:numFmt w:val="decimal"/>
      <w:lvlText w:val="*"/>
      <w:lvlJc w:val="left"/>
    </w:lvl>
  </w:abstractNum>
  <w:abstractNum w:abstractNumId="1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9D2"/>
    <w:rsid w:val="004225D8"/>
    <w:rsid w:val="00737626"/>
    <w:rsid w:val="009869D2"/>
    <w:rsid w:val="00AD594F"/>
    <w:rsid w:val="00C8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69D2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869D2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9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9D2"/>
  </w:style>
  <w:style w:type="paragraph" w:styleId="a9">
    <w:name w:val="List Paragraph"/>
    <w:basedOn w:val="a"/>
    <w:uiPriority w:val="34"/>
    <w:qFormat/>
    <w:rsid w:val="009869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98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9869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86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rsid w:val="009869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9869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tsad-kitty.ru/" TargetMode="External"/><Relationship Id="rId18" Type="http://schemas.openxmlformats.org/officeDocument/2006/relationships/hyperlink" Target="http://pochemu4k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etsad-journal.narod.ru/" TargetMode="External"/><Relationship Id="rId17" Type="http://schemas.openxmlformats.org/officeDocument/2006/relationships/hyperlink" Target="http://pochemu4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pitatel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hkolni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sadd.narod.ru/" TargetMode="External"/><Relationship Id="rId10" Type="http://schemas.openxmlformats.org/officeDocument/2006/relationships/hyperlink" Target="http://datki.net/mezhdunarodniy-den-pti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oi-det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8528</Words>
  <Characters>48612</Characters>
  <Application>Microsoft Office Word</Application>
  <DocSecurity>0</DocSecurity>
  <Lines>405</Lines>
  <Paragraphs>114</Paragraphs>
  <ScaleCrop>false</ScaleCrop>
  <Company>Grizli777</Company>
  <LinksUpToDate>false</LinksUpToDate>
  <CharactersWithSpaces>57026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ГДОУ 82</dc:creator>
  <cp:lastModifiedBy>User</cp:lastModifiedBy>
  <cp:revision>2</cp:revision>
  <dcterms:created xsi:type="dcterms:W3CDTF">2020-10-08T18:37:00Z</dcterms:created>
  <dcterms:modified xsi:type="dcterms:W3CDTF">2020-10-08T18:37:00Z</dcterms:modified>
</cp:coreProperties>
</file>